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3.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oter13.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8.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A63" w:rsidRDefault="00636A63">
      <w:pPr>
        <w:pStyle w:val="TagSpacer"/>
        <w:rPr>
          <w:vanish/>
        </w:rPr>
      </w:pPr>
    </w:p>
    <w:p w:rsidR="00A269F5" w:rsidRDefault="00A269F5">
      <w:pPr>
        <w:pStyle w:val="TagSpacer"/>
        <w:rPr>
          <w:vanish/>
        </w:rPr>
      </w:pPr>
    </w:p>
    <w:tbl>
      <w:tblPr>
        <w:tblW w:w="7938" w:type="dxa"/>
        <w:tblInd w:w="851" w:type="dxa"/>
        <w:tblCellMar>
          <w:left w:w="0" w:type="dxa"/>
          <w:right w:w="0" w:type="dxa"/>
        </w:tblCellMar>
        <w:tblLook w:val="01E0" w:firstRow="1" w:lastRow="1" w:firstColumn="1" w:lastColumn="1" w:noHBand="0" w:noVBand="0"/>
      </w:tblPr>
      <w:tblGrid>
        <w:gridCol w:w="5103"/>
        <w:gridCol w:w="2835"/>
      </w:tblGrid>
      <w:tr w:rsidR="00A269F5">
        <w:trPr>
          <w:cantSplit/>
          <w:trHeight w:hRule="exact" w:val="567"/>
        </w:trPr>
        <w:tc>
          <w:tcPr>
            <w:tcW w:w="5103" w:type="dxa"/>
          </w:tcPr>
          <w:p w:rsidR="00A269F5" w:rsidRDefault="00A269F5">
            <w:pPr>
              <w:pStyle w:val="CoverText"/>
            </w:pPr>
            <w:bookmarkStart w:id="0" w:name="_GoBack"/>
            <w:bookmarkEnd w:id="0"/>
          </w:p>
        </w:tc>
        <w:tc>
          <w:tcPr>
            <w:tcW w:w="2835" w:type="dxa"/>
          </w:tcPr>
          <w:p w:rsidR="00A269F5" w:rsidRDefault="00EF3143">
            <w:pPr>
              <w:pStyle w:val="Banner2"/>
            </w:pPr>
            <w:r>
              <w:t>Agreement</w:t>
            </w:r>
          </w:p>
        </w:tc>
      </w:tr>
      <w:tr w:rsidR="00A269F5">
        <w:trPr>
          <w:cantSplit/>
          <w:trHeight w:hRule="exact" w:val="851"/>
        </w:trPr>
        <w:tc>
          <w:tcPr>
            <w:tcW w:w="5103" w:type="dxa"/>
            <w:vAlign w:val="bottom"/>
          </w:tcPr>
          <w:p w:rsidR="00A269F5" w:rsidRDefault="00A269F5">
            <w:pPr>
              <w:pStyle w:val="CoverText"/>
            </w:pPr>
          </w:p>
        </w:tc>
        <w:tc>
          <w:tcPr>
            <w:tcW w:w="2835" w:type="dxa"/>
            <w:vAlign w:val="bottom"/>
          </w:tcPr>
          <w:p w:rsidR="00A269F5" w:rsidRDefault="00A269F5" w:rsidP="0094061C">
            <w:pPr>
              <w:pStyle w:val="DraftDate"/>
            </w:pPr>
          </w:p>
        </w:tc>
      </w:tr>
      <w:tr w:rsidR="00A269F5">
        <w:trPr>
          <w:cantSplit/>
          <w:trHeight w:hRule="exact" w:val="1701"/>
        </w:trPr>
        <w:tc>
          <w:tcPr>
            <w:tcW w:w="5103" w:type="dxa"/>
            <w:vAlign w:val="bottom"/>
          </w:tcPr>
          <w:p w:rsidR="00A269F5" w:rsidRDefault="00344CF5">
            <w:pPr>
              <w:pStyle w:val="MatterName"/>
            </w:pPr>
            <w:sdt>
              <w:sdtPr>
                <w:alias w:val="w10_MatterName"/>
                <w:tag w:val="w10_MatterName"/>
                <w:id w:val="552815836"/>
                <w:placeholder>
                  <w:docPart w:val="FB159F193E5740BC914032E9B8C9171A"/>
                </w:placeholder>
                <w:showingPlcHdr/>
              </w:sdtPr>
              <w:sdtEndPr/>
              <w:sdtContent>
                <w:r w:rsidR="003B4229" w:rsidRPr="001C50C1">
                  <w:rPr>
                    <w:rStyle w:val="PlaceholderText"/>
                  </w:rPr>
                  <w:t xml:space="preserve"> </w:t>
                </w:r>
              </w:sdtContent>
            </w:sdt>
          </w:p>
        </w:tc>
        <w:tc>
          <w:tcPr>
            <w:tcW w:w="2835" w:type="dxa"/>
            <w:vAlign w:val="bottom"/>
          </w:tcPr>
          <w:p w:rsidR="00A269F5" w:rsidRDefault="00A269F5">
            <w:pPr>
              <w:pStyle w:val="CoverText"/>
            </w:pPr>
          </w:p>
        </w:tc>
      </w:tr>
      <w:tr w:rsidR="00A269F5" w:rsidTr="001D48D5">
        <w:trPr>
          <w:cantSplit/>
          <w:trHeight w:hRule="exact" w:val="2268"/>
        </w:trPr>
        <w:tc>
          <w:tcPr>
            <w:tcW w:w="5103" w:type="dxa"/>
            <w:vAlign w:val="bottom"/>
          </w:tcPr>
          <w:p w:rsidR="00A269F5" w:rsidRDefault="004E2081" w:rsidP="004E2081">
            <w:pPr>
              <w:pStyle w:val="Subject2"/>
            </w:pPr>
            <w:r>
              <w:t>Barangaroo South Embedded Network Use of System Agreement</w:t>
            </w:r>
          </w:p>
        </w:tc>
        <w:tc>
          <w:tcPr>
            <w:tcW w:w="2835" w:type="dxa"/>
            <w:vAlign w:val="bottom"/>
          </w:tcPr>
          <w:p w:rsidR="00A269F5" w:rsidRDefault="00A269F5">
            <w:pPr>
              <w:pStyle w:val="CoverText"/>
            </w:pPr>
          </w:p>
        </w:tc>
      </w:tr>
      <w:tr w:rsidR="00A269F5">
        <w:trPr>
          <w:cantSplit/>
          <w:trHeight w:hRule="exact" w:val="567"/>
        </w:trPr>
        <w:tc>
          <w:tcPr>
            <w:tcW w:w="5103" w:type="dxa"/>
            <w:vAlign w:val="bottom"/>
          </w:tcPr>
          <w:p w:rsidR="00A269F5" w:rsidRDefault="00A269F5">
            <w:pPr>
              <w:pStyle w:val="CoverText"/>
            </w:pPr>
          </w:p>
        </w:tc>
        <w:tc>
          <w:tcPr>
            <w:tcW w:w="2835" w:type="dxa"/>
            <w:vAlign w:val="bottom"/>
          </w:tcPr>
          <w:p w:rsidR="00A269F5" w:rsidRDefault="00A269F5">
            <w:pPr>
              <w:pStyle w:val="CoverText"/>
            </w:pPr>
          </w:p>
        </w:tc>
      </w:tr>
      <w:tr w:rsidR="00A269F5">
        <w:trPr>
          <w:cantSplit/>
          <w:trHeight w:hRule="exact" w:val="3969"/>
        </w:trPr>
        <w:tc>
          <w:tcPr>
            <w:tcW w:w="5103" w:type="dxa"/>
          </w:tcPr>
          <w:p w:rsidR="00636A63" w:rsidRDefault="00636A63">
            <w:pPr>
              <w:pStyle w:val="Party1"/>
            </w:pPr>
          </w:p>
          <w:p w:rsidR="00636A63" w:rsidRDefault="00636A63">
            <w:pPr>
              <w:pStyle w:val="Party1"/>
            </w:pPr>
          </w:p>
          <w:p w:rsidR="00636A63" w:rsidRDefault="00636A63">
            <w:pPr>
              <w:pStyle w:val="Party1"/>
            </w:pPr>
          </w:p>
          <w:p w:rsidR="00A269F5" w:rsidRDefault="00A269F5">
            <w:pPr>
              <w:pStyle w:val="Party1"/>
            </w:pPr>
          </w:p>
        </w:tc>
        <w:tc>
          <w:tcPr>
            <w:tcW w:w="2835" w:type="dxa"/>
          </w:tcPr>
          <w:p w:rsidR="00A269F5" w:rsidRDefault="00A269F5">
            <w:pPr>
              <w:pStyle w:val="CoverText"/>
            </w:pPr>
          </w:p>
        </w:tc>
      </w:tr>
      <w:tr w:rsidR="00A269F5">
        <w:trPr>
          <w:cantSplit/>
          <w:trHeight w:hRule="exact" w:val="1418"/>
        </w:trPr>
        <w:tc>
          <w:tcPr>
            <w:tcW w:w="5103" w:type="dxa"/>
            <w:vAlign w:val="bottom"/>
          </w:tcPr>
          <w:p w:rsidR="00A269F5" w:rsidRDefault="00A269F5">
            <w:pPr>
              <w:pStyle w:val="CoverText"/>
            </w:pPr>
          </w:p>
        </w:tc>
        <w:tc>
          <w:tcPr>
            <w:tcW w:w="2835" w:type="dxa"/>
            <w:vAlign w:val="bottom"/>
          </w:tcPr>
          <w:p w:rsidR="00A269F5" w:rsidRDefault="00A269F5">
            <w:pPr>
              <w:pStyle w:val="CoverText"/>
            </w:pPr>
          </w:p>
        </w:tc>
      </w:tr>
    </w:tbl>
    <w:p w:rsidR="00A269F5" w:rsidRDefault="00A269F5">
      <w:pPr>
        <w:pStyle w:val="BodyText"/>
        <w:sectPr w:rsidR="00A269F5">
          <w:headerReference w:type="even" r:id="rId8"/>
          <w:headerReference w:type="default" r:id="rId9"/>
          <w:footerReference w:type="even" r:id="rId10"/>
          <w:footerReference w:type="default" r:id="rId11"/>
          <w:headerReference w:type="first" r:id="rId12"/>
          <w:footerReference w:type="first" r:id="rId13"/>
          <w:pgSz w:w="11906" w:h="16838" w:code="9"/>
          <w:pgMar w:top="567" w:right="1701" w:bottom="567" w:left="1418" w:header="567" w:footer="567" w:gutter="0"/>
          <w:cols w:space="708"/>
          <w:titlePg/>
          <w:docGrid w:linePitch="360"/>
        </w:sectPr>
      </w:pPr>
    </w:p>
    <w:p w:rsidR="00A269F5" w:rsidRDefault="00EF3143">
      <w:pPr>
        <w:pStyle w:val="Banner2"/>
      </w:pPr>
      <w:r>
        <w:lastRenderedPageBreak/>
        <w:t>Contents</w:t>
      </w:r>
    </w:p>
    <w:p w:rsidR="00A269F5" w:rsidRDefault="00EF3143">
      <w:pPr>
        <w:pStyle w:val="Level1"/>
      </w:pPr>
      <w:r>
        <w:t>Table of contents</w:t>
      </w:r>
    </w:p>
    <w:p w:rsidR="00F244E5" w:rsidRDefault="00A269F5">
      <w:pPr>
        <w:pStyle w:val="TOC1"/>
        <w:rPr>
          <w:rFonts w:asciiTheme="minorHAnsi" w:eastAsiaTheme="minorEastAsia" w:hAnsiTheme="minorHAnsi" w:cstheme="minorBidi"/>
          <w:b w:val="0"/>
          <w:noProof/>
          <w:szCs w:val="22"/>
        </w:rPr>
      </w:pPr>
      <w:r>
        <w:fldChar w:fldCharType="begin"/>
      </w:r>
      <w:r w:rsidR="00EF3143">
        <w:instrText xml:space="preserve"> TOC \o "1-2" \t "Banner,4,Banner 3,6,Schedule,5,Attachment,7" \h \n 6-7  </w:instrText>
      </w:r>
      <w:r>
        <w:fldChar w:fldCharType="separate"/>
      </w:r>
      <w:hyperlink w:anchor="_Toc433289640" w:history="1">
        <w:r w:rsidR="00F244E5" w:rsidRPr="00C11E23">
          <w:rPr>
            <w:rStyle w:val="Hyperlink"/>
            <w:noProof/>
          </w:rPr>
          <w:t>1</w:t>
        </w:r>
        <w:r w:rsidR="00F244E5">
          <w:rPr>
            <w:rFonts w:asciiTheme="minorHAnsi" w:eastAsiaTheme="minorEastAsia" w:hAnsiTheme="minorHAnsi" w:cstheme="minorBidi"/>
            <w:b w:val="0"/>
            <w:noProof/>
            <w:szCs w:val="22"/>
          </w:rPr>
          <w:tab/>
        </w:r>
        <w:r w:rsidR="00F244E5" w:rsidRPr="00C11E23">
          <w:rPr>
            <w:rStyle w:val="Hyperlink"/>
            <w:noProof/>
          </w:rPr>
          <w:t>Definitions and interpretation</w:t>
        </w:r>
        <w:r w:rsidR="00F244E5">
          <w:rPr>
            <w:noProof/>
          </w:rPr>
          <w:tab/>
        </w:r>
        <w:r w:rsidR="00F244E5">
          <w:rPr>
            <w:noProof/>
          </w:rPr>
          <w:fldChar w:fldCharType="begin"/>
        </w:r>
        <w:r w:rsidR="00F244E5">
          <w:rPr>
            <w:noProof/>
          </w:rPr>
          <w:instrText xml:space="preserve"> PAGEREF _Toc433289640 \h </w:instrText>
        </w:r>
        <w:r w:rsidR="00F244E5">
          <w:rPr>
            <w:noProof/>
          </w:rPr>
        </w:r>
        <w:r w:rsidR="00F244E5">
          <w:rPr>
            <w:noProof/>
          </w:rPr>
          <w:fldChar w:fldCharType="separate"/>
        </w:r>
        <w:r w:rsidR="0079351D">
          <w:rPr>
            <w:noProof/>
          </w:rPr>
          <w:t>2</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641" w:history="1">
        <w:r w:rsidR="00F244E5" w:rsidRPr="00C11E23">
          <w:rPr>
            <w:rStyle w:val="Hyperlink"/>
            <w:noProof/>
          </w:rPr>
          <w:t>1.1</w:t>
        </w:r>
        <w:r w:rsidR="00F244E5">
          <w:rPr>
            <w:rFonts w:asciiTheme="minorHAnsi" w:eastAsiaTheme="minorEastAsia" w:hAnsiTheme="minorHAnsi" w:cstheme="minorBidi"/>
            <w:noProof/>
            <w:sz w:val="22"/>
            <w:szCs w:val="22"/>
          </w:rPr>
          <w:tab/>
        </w:r>
        <w:r w:rsidR="00F244E5" w:rsidRPr="00C11E23">
          <w:rPr>
            <w:rStyle w:val="Hyperlink"/>
            <w:noProof/>
          </w:rPr>
          <w:t>Definitions</w:t>
        </w:r>
        <w:r w:rsidR="00F244E5">
          <w:rPr>
            <w:noProof/>
          </w:rPr>
          <w:tab/>
        </w:r>
        <w:r w:rsidR="00F244E5">
          <w:rPr>
            <w:noProof/>
          </w:rPr>
          <w:fldChar w:fldCharType="begin"/>
        </w:r>
        <w:r w:rsidR="00F244E5">
          <w:rPr>
            <w:noProof/>
          </w:rPr>
          <w:instrText xml:space="preserve"> PAGEREF _Toc433289641 \h </w:instrText>
        </w:r>
        <w:r w:rsidR="00F244E5">
          <w:rPr>
            <w:noProof/>
          </w:rPr>
        </w:r>
        <w:r w:rsidR="00F244E5">
          <w:rPr>
            <w:noProof/>
          </w:rPr>
          <w:fldChar w:fldCharType="separate"/>
        </w:r>
        <w:r w:rsidR="0079351D">
          <w:rPr>
            <w:noProof/>
          </w:rPr>
          <w:t>2</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642" w:history="1">
        <w:r w:rsidR="00F244E5" w:rsidRPr="00C11E23">
          <w:rPr>
            <w:rStyle w:val="Hyperlink"/>
            <w:noProof/>
          </w:rPr>
          <w:t>1.2</w:t>
        </w:r>
        <w:r w:rsidR="00F244E5">
          <w:rPr>
            <w:rFonts w:asciiTheme="minorHAnsi" w:eastAsiaTheme="minorEastAsia" w:hAnsiTheme="minorHAnsi" w:cstheme="minorBidi"/>
            <w:noProof/>
            <w:sz w:val="22"/>
            <w:szCs w:val="22"/>
          </w:rPr>
          <w:tab/>
        </w:r>
        <w:r w:rsidR="00F244E5" w:rsidRPr="00C11E23">
          <w:rPr>
            <w:rStyle w:val="Hyperlink"/>
            <w:noProof/>
          </w:rPr>
          <w:t>Interpretation</w:t>
        </w:r>
        <w:r w:rsidR="00F244E5">
          <w:rPr>
            <w:noProof/>
          </w:rPr>
          <w:tab/>
        </w:r>
        <w:r w:rsidR="00F244E5">
          <w:rPr>
            <w:noProof/>
          </w:rPr>
          <w:fldChar w:fldCharType="begin"/>
        </w:r>
        <w:r w:rsidR="00F244E5">
          <w:rPr>
            <w:noProof/>
          </w:rPr>
          <w:instrText xml:space="preserve"> PAGEREF _Toc433289642 \h </w:instrText>
        </w:r>
        <w:r w:rsidR="00F244E5">
          <w:rPr>
            <w:noProof/>
          </w:rPr>
        </w:r>
        <w:r w:rsidR="00F244E5">
          <w:rPr>
            <w:noProof/>
          </w:rPr>
          <w:fldChar w:fldCharType="separate"/>
        </w:r>
        <w:r w:rsidR="0079351D">
          <w:rPr>
            <w:noProof/>
          </w:rPr>
          <w:t>9</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643" w:history="1">
        <w:r w:rsidR="00F244E5" w:rsidRPr="00C11E23">
          <w:rPr>
            <w:rStyle w:val="Hyperlink"/>
            <w:noProof/>
          </w:rPr>
          <w:t>1.3</w:t>
        </w:r>
        <w:r w:rsidR="00F244E5">
          <w:rPr>
            <w:rFonts w:asciiTheme="minorHAnsi" w:eastAsiaTheme="minorEastAsia" w:hAnsiTheme="minorHAnsi" w:cstheme="minorBidi"/>
            <w:noProof/>
            <w:sz w:val="22"/>
            <w:szCs w:val="22"/>
          </w:rPr>
          <w:tab/>
        </w:r>
        <w:r w:rsidR="00F244E5" w:rsidRPr="00C11E23">
          <w:rPr>
            <w:rStyle w:val="Hyperlink"/>
            <w:noProof/>
          </w:rPr>
          <w:t>Interpretation of inclusive expressions</w:t>
        </w:r>
        <w:r w:rsidR="00F244E5">
          <w:rPr>
            <w:noProof/>
          </w:rPr>
          <w:tab/>
        </w:r>
        <w:r w:rsidR="00F244E5">
          <w:rPr>
            <w:noProof/>
          </w:rPr>
          <w:fldChar w:fldCharType="begin"/>
        </w:r>
        <w:r w:rsidR="00F244E5">
          <w:rPr>
            <w:noProof/>
          </w:rPr>
          <w:instrText xml:space="preserve"> PAGEREF _Toc433289643 \h </w:instrText>
        </w:r>
        <w:r w:rsidR="00F244E5">
          <w:rPr>
            <w:noProof/>
          </w:rPr>
        </w:r>
        <w:r w:rsidR="00F244E5">
          <w:rPr>
            <w:noProof/>
          </w:rPr>
          <w:fldChar w:fldCharType="separate"/>
        </w:r>
        <w:r w:rsidR="0079351D">
          <w:rPr>
            <w:noProof/>
          </w:rPr>
          <w:t>10</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644" w:history="1">
        <w:r w:rsidR="00F244E5" w:rsidRPr="00C11E23">
          <w:rPr>
            <w:rStyle w:val="Hyperlink"/>
            <w:noProof/>
          </w:rPr>
          <w:t>1.4</w:t>
        </w:r>
        <w:r w:rsidR="00F244E5">
          <w:rPr>
            <w:rFonts w:asciiTheme="minorHAnsi" w:eastAsiaTheme="minorEastAsia" w:hAnsiTheme="minorHAnsi" w:cstheme="minorBidi"/>
            <w:noProof/>
            <w:sz w:val="22"/>
            <w:szCs w:val="22"/>
          </w:rPr>
          <w:tab/>
        </w:r>
        <w:r w:rsidR="00F244E5" w:rsidRPr="00C11E23">
          <w:rPr>
            <w:rStyle w:val="Hyperlink"/>
            <w:noProof/>
          </w:rPr>
          <w:t>Business Day</w:t>
        </w:r>
        <w:r w:rsidR="00F244E5">
          <w:rPr>
            <w:noProof/>
          </w:rPr>
          <w:tab/>
        </w:r>
        <w:r w:rsidR="00F244E5">
          <w:rPr>
            <w:noProof/>
          </w:rPr>
          <w:fldChar w:fldCharType="begin"/>
        </w:r>
        <w:r w:rsidR="00F244E5">
          <w:rPr>
            <w:noProof/>
          </w:rPr>
          <w:instrText xml:space="preserve"> PAGEREF _Toc433289644 \h </w:instrText>
        </w:r>
        <w:r w:rsidR="00F244E5">
          <w:rPr>
            <w:noProof/>
          </w:rPr>
        </w:r>
        <w:r w:rsidR="00F244E5">
          <w:rPr>
            <w:noProof/>
          </w:rPr>
          <w:fldChar w:fldCharType="separate"/>
        </w:r>
        <w:r w:rsidR="0079351D">
          <w:rPr>
            <w:noProof/>
          </w:rPr>
          <w:t>10</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645" w:history="1">
        <w:r w:rsidR="00F244E5" w:rsidRPr="00C11E23">
          <w:rPr>
            <w:rStyle w:val="Hyperlink"/>
            <w:noProof/>
          </w:rPr>
          <w:t>1.5</w:t>
        </w:r>
        <w:r w:rsidR="00F244E5">
          <w:rPr>
            <w:rFonts w:asciiTheme="minorHAnsi" w:eastAsiaTheme="minorEastAsia" w:hAnsiTheme="minorHAnsi" w:cstheme="minorBidi"/>
            <w:noProof/>
            <w:sz w:val="22"/>
            <w:szCs w:val="22"/>
          </w:rPr>
          <w:tab/>
        </w:r>
        <w:r w:rsidR="00F244E5" w:rsidRPr="00C11E23">
          <w:rPr>
            <w:rStyle w:val="Hyperlink"/>
            <w:noProof/>
          </w:rPr>
          <w:t>Agreement components</w:t>
        </w:r>
        <w:r w:rsidR="00F244E5">
          <w:rPr>
            <w:noProof/>
          </w:rPr>
          <w:tab/>
        </w:r>
        <w:r w:rsidR="00F244E5">
          <w:rPr>
            <w:noProof/>
          </w:rPr>
          <w:fldChar w:fldCharType="begin"/>
        </w:r>
        <w:r w:rsidR="00F244E5">
          <w:rPr>
            <w:noProof/>
          </w:rPr>
          <w:instrText xml:space="preserve"> PAGEREF _Toc433289645 \h </w:instrText>
        </w:r>
        <w:r w:rsidR="00F244E5">
          <w:rPr>
            <w:noProof/>
          </w:rPr>
        </w:r>
        <w:r w:rsidR="00F244E5">
          <w:rPr>
            <w:noProof/>
          </w:rPr>
          <w:fldChar w:fldCharType="separate"/>
        </w:r>
        <w:r w:rsidR="0079351D">
          <w:rPr>
            <w:noProof/>
          </w:rPr>
          <w:t>10</w:t>
        </w:r>
        <w:r w:rsidR="00F244E5">
          <w:rPr>
            <w:noProof/>
          </w:rPr>
          <w:fldChar w:fldCharType="end"/>
        </w:r>
      </w:hyperlink>
    </w:p>
    <w:p w:rsidR="00F244E5" w:rsidRDefault="00344CF5">
      <w:pPr>
        <w:pStyle w:val="TOC1"/>
        <w:rPr>
          <w:rFonts w:asciiTheme="minorHAnsi" w:eastAsiaTheme="minorEastAsia" w:hAnsiTheme="minorHAnsi" w:cstheme="minorBidi"/>
          <w:b w:val="0"/>
          <w:noProof/>
          <w:szCs w:val="22"/>
        </w:rPr>
      </w:pPr>
      <w:hyperlink w:anchor="_Toc433289646" w:history="1">
        <w:r w:rsidR="00F244E5" w:rsidRPr="00C11E23">
          <w:rPr>
            <w:rStyle w:val="Hyperlink"/>
            <w:noProof/>
          </w:rPr>
          <w:t>2</w:t>
        </w:r>
        <w:r w:rsidR="00F244E5">
          <w:rPr>
            <w:rFonts w:asciiTheme="minorHAnsi" w:eastAsiaTheme="minorEastAsia" w:hAnsiTheme="minorHAnsi" w:cstheme="minorBidi"/>
            <w:b w:val="0"/>
            <w:noProof/>
            <w:szCs w:val="22"/>
          </w:rPr>
          <w:tab/>
        </w:r>
        <w:r w:rsidR="00F244E5" w:rsidRPr="00C11E23">
          <w:rPr>
            <w:rStyle w:val="Hyperlink"/>
            <w:noProof/>
          </w:rPr>
          <w:t>UoS Services</w:t>
        </w:r>
        <w:r w:rsidR="00F244E5">
          <w:rPr>
            <w:noProof/>
          </w:rPr>
          <w:tab/>
        </w:r>
        <w:r w:rsidR="00F244E5">
          <w:rPr>
            <w:noProof/>
          </w:rPr>
          <w:fldChar w:fldCharType="begin"/>
        </w:r>
        <w:r w:rsidR="00F244E5">
          <w:rPr>
            <w:noProof/>
          </w:rPr>
          <w:instrText xml:space="preserve"> PAGEREF _Toc433289646 \h </w:instrText>
        </w:r>
        <w:r w:rsidR="00F244E5">
          <w:rPr>
            <w:noProof/>
          </w:rPr>
        </w:r>
        <w:r w:rsidR="00F244E5">
          <w:rPr>
            <w:noProof/>
          </w:rPr>
          <w:fldChar w:fldCharType="separate"/>
        </w:r>
        <w:r w:rsidR="0079351D">
          <w:rPr>
            <w:noProof/>
          </w:rPr>
          <w:t>10</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647" w:history="1">
        <w:r w:rsidR="00F244E5" w:rsidRPr="00C11E23">
          <w:rPr>
            <w:rStyle w:val="Hyperlink"/>
            <w:noProof/>
          </w:rPr>
          <w:t>2.1</w:t>
        </w:r>
        <w:r w:rsidR="00F244E5">
          <w:rPr>
            <w:rFonts w:asciiTheme="minorHAnsi" w:eastAsiaTheme="minorEastAsia" w:hAnsiTheme="minorHAnsi" w:cstheme="minorBidi"/>
            <w:noProof/>
            <w:sz w:val="22"/>
            <w:szCs w:val="22"/>
          </w:rPr>
          <w:tab/>
        </w:r>
        <w:r w:rsidR="00F244E5" w:rsidRPr="00C11E23">
          <w:rPr>
            <w:rStyle w:val="Hyperlink"/>
            <w:noProof/>
          </w:rPr>
          <w:t>Provision</w:t>
        </w:r>
        <w:r w:rsidR="00F244E5" w:rsidRPr="00C11E23">
          <w:rPr>
            <w:rStyle w:val="Hyperlink"/>
            <w:noProof/>
            <w:spacing w:val="1"/>
          </w:rPr>
          <w:t xml:space="preserve"> </w:t>
        </w:r>
        <w:r w:rsidR="00F244E5" w:rsidRPr="00C11E23">
          <w:rPr>
            <w:rStyle w:val="Hyperlink"/>
            <w:noProof/>
          </w:rPr>
          <w:t>of</w:t>
        </w:r>
        <w:r w:rsidR="00F244E5" w:rsidRPr="00C11E23">
          <w:rPr>
            <w:rStyle w:val="Hyperlink"/>
            <w:noProof/>
            <w:spacing w:val="1"/>
          </w:rPr>
          <w:t xml:space="preserve"> UoS </w:t>
        </w:r>
        <w:r w:rsidR="00F244E5" w:rsidRPr="00C11E23">
          <w:rPr>
            <w:rStyle w:val="Hyperlink"/>
            <w:noProof/>
          </w:rPr>
          <w:t>Services</w:t>
        </w:r>
        <w:r w:rsidR="00F244E5">
          <w:rPr>
            <w:noProof/>
          </w:rPr>
          <w:tab/>
        </w:r>
        <w:r w:rsidR="00F244E5">
          <w:rPr>
            <w:noProof/>
          </w:rPr>
          <w:fldChar w:fldCharType="begin"/>
        </w:r>
        <w:r w:rsidR="00F244E5">
          <w:rPr>
            <w:noProof/>
          </w:rPr>
          <w:instrText xml:space="preserve"> PAGEREF _Toc433289647 \h </w:instrText>
        </w:r>
        <w:r w:rsidR="00F244E5">
          <w:rPr>
            <w:noProof/>
          </w:rPr>
        </w:r>
        <w:r w:rsidR="00F244E5">
          <w:rPr>
            <w:noProof/>
          </w:rPr>
          <w:fldChar w:fldCharType="separate"/>
        </w:r>
        <w:r w:rsidR="0079351D">
          <w:rPr>
            <w:noProof/>
          </w:rPr>
          <w:t>10</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649" w:history="1">
        <w:r w:rsidR="00F244E5" w:rsidRPr="00C11E23">
          <w:rPr>
            <w:rStyle w:val="Hyperlink"/>
            <w:noProof/>
          </w:rPr>
          <w:t>2.2</w:t>
        </w:r>
        <w:r w:rsidR="00F244E5">
          <w:rPr>
            <w:rFonts w:asciiTheme="minorHAnsi" w:eastAsiaTheme="minorEastAsia" w:hAnsiTheme="minorHAnsi" w:cstheme="minorBidi"/>
            <w:noProof/>
            <w:sz w:val="22"/>
            <w:szCs w:val="22"/>
          </w:rPr>
          <w:tab/>
        </w:r>
        <w:r w:rsidR="00F244E5" w:rsidRPr="00C11E23">
          <w:rPr>
            <w:rStyle w:val="Hyperlink"/>
            <w:noProof/>
          </w:rPr>
          <w:t>Deemed</w:t>
        </w:r>
        <w:r w:rsidR="00F244E5" w:rsidRPr="00C11E23">
          <w:rPr>
            <w:rStyle w:val="Hyperlink"/>
            <w:noProof/>
            <w:spacing w:val="1"/>
          </w:rPr>
          <w:t xml:space="preserve"> </w:t>
        </w:r>
        <w:r w:rsidR="00F244E5" w:rsidRPr="00C11E23">
          <w:rPr>
            <w:rStyle w:val="Hyperlink"/>
            <w:noProof/>
          </w:rPr>
          <w:t>request</w:t>
        </w:r>
        <w:r w:rsidR="00F244E5" w:rsidRPr="00C11E23">
          <w:rPr>
            <w:rStyle w:val="Hyperlink"/>
            <w:noProof/>
            <w:spacing w:val="1"/>
          </w:rPr>
          <w:t xml:space="preserve"> </w:t>
        </w:r>
        <w:r w:rsidR="00F244E5" w:rsidRPr="00C11E23">
          <w:rPr>
            <w:rStyle w:val="Hyperlink"/>
            <w:noProof/>
          </w:rPr>
          <w:t>for</w:t>
        </w:r>
        <w:r w:rsidR="00F244E5" w:rsidRPr="00C11E23">
          <w:rPr>
            <w:rStyle w:val="Hyperlink"/>
            <w:noProof/>
            <w:spacing w:val="1"/>
          </w:rPr>
          <w:t xml:space="preserve"> </w:t>
        </w:r>
        <w:r w:rsidR="00F244E5" w:rsidRPr="00C11E23">
          <w:rPr>
            <w:rStyle w:val="Hyperlink"/>
            <w:noProof/>
          </w:rPr>
          <w:t>UoS Services</w:t>
        </w:r>
        <w:r w:rsidR="00F244E5">
          <w:rPr>
            <w:noProof/>
          </w:rPr>
          <w:tab/>
        </w:r>
        <w:r w:rsidR="00F244E5">
          <w:rPr>
            <w:noProof/>
          </w:rPr>
          <w:fldChar w:fldCharType="begin"/>
        </w:r>
        <w:r w:rsidR="00F244E5">
          <w:rPr>
            <w:noProof/>
          </w:rPr>
          <w:instrText xml:space="preserve"> PAGEREF _Toc433289649 \h </w:instrText>
        </w:r>
        <w:r w:rsidR="00F244E5">
          <w:rPr>
            <w:noProof/>
          </w:rPr>
        </w:r>
        <w:r w:rsidR="00F244E5">
          <w:rPr>
            <w:noProof/>
          </w:rPr>
          <w:fldChar w:fldCharType="separate"/>
        </w:r>
        <w:r w:rsidR="0079351D">
          <w:rPr>
            <w:noProof/>
          </w:rPr>
          <w:t>10</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650" w:history="1">
        <w:r w:rsidR="00F244E5" w:rsidRPr="00C11E23">
          <w:rPr>
            <w:rStyle w:val="Hyperlink"/>
            <w:noProof/>
          </w:rPr>
          <w:t>2.3</w:t>
        </w:r>
        <w:r w:rsidR="00F244E5">
          <w:rPr>
            <w:rFonts w:asciiTheme="minorHAnsi" w:eastAsiaTheme="minorEastAsia" w:hAnsiTheme="minorHAnsi" w:cstheme="minorBidi"/>
            <w:noProof/>
            <w:sz w:val="22"/>
            <w:szCs w:val="22"/>
          </w:rPr>
          <w:tab/>
        </w:r>
        <w:r w:rsidR="00F244E5" w:rsidRPr="00C11E23">
          <w:rPr>
            <w:rStyle w:val="Hyperlink"/>
            <w:noProof/>
          </w:rPr>
          <w:t>Cessation</w:t>
        </w:r>
        <w:r w:rsidR="00F244E5" w:rsidRPr="00C11E23">
          <w:rPr>
            <w:rStyle w:val="Hyperlink"/>
            <w:noProof/>
            <w:spacing w:val="1"/>
          </w:rPr>
          <w:t xml:space="preserve"> </w:t>
        </w:r>
        <w:r w:rsidR="00F244E5" w:rsidRPr="00C11E23">
          <w:rPr>
            <w:rStyle w:val="Hyperlink"/>
            <w:noProof/>
          </w:rPr>
          <w:t>of</w:t>
        </w:r>
        <w:r w:rsidR="00F244E5" w:rsidRPr="00C11E23">
          <w:rPr>
            <w:rStyle w:val="Hyperlink"/>
            <w:noProof/>
            <w:spacing w:val="1"/>
          </w:rPr>
          <w:t xml:space="preserve"> </w:t>
        </w:r>
        <w:r w:rsidR="00F244E5" w:rsidRPr="00C11E23">
          <w:rPr>
            <w:rStyle w:val="Hyperlink"/>
            <w:noProof/>
          </w:rPr>
          <w:t>provision</w:t>
        </w:r>
        <w:r w:rsidR="00F244E5" w:rsidRPr="00C11E23">
          <w:rPr>
            <w:rStyle w:val="Hyperlink"/>
            <w:noProof/>
            <w:spacing w:val="1"/>
          </w:rPr>
          <w:t xml:space="preserve"> </w:t>
        </w:r>
        <w:r w:rsidR="00F244E5" w:rsidRPr="00C11E23">
          <w:rPr>
            <w:rStyle w:val="Hyperlink"/>
            <w:noProof/>
          </w:rPr>
          <w:t>of</w:t>
        </w:r>
        <w:r w:rsidR="00F244E5" w:rsidRPr="00C11E23">
          <w:rPr>
            <w:rStyle w:val="Hyperlink"/>
            <w:noProof/>
            <w:spacing w:val="1"/>
          </w:rPr>
          <w:t xml:space="preserve"> UoS </w:t>
        </w:r>
        <w:r w:rsidR="00F244E5" w:rsidRPr="00C11E23">
          <w:rPr>
            <w:rStyle w:val="Hyperlink"/>
            <w:noProof/>
          </w:rPr>
          <w:t>Services</w:t>
        </w:r>
        <w:r w:rsidR="00F244E5">
          <w:rPr>
            <w:noProof/>
          </w:rPr>
          <w:tab/>
        </w:r>
        <w:r w:rsidR="00F244E5">
          <w:rPr>
            <w:noProof/>
          </w:rPr>
          <w:fldChar w:fldCharType="begin"/>
        </w:r>
        <w:r w:rsidR="00F244E5">
          <w:rPr>
            <w:noProof/>
          </w:rPr>
          <w:instrText xml:space="preserve"> PAGEREF _Toc433289650 \h </w:instrText>
        </w:r>
        <w:r w:rsidR="00F244E5">
          <w:rPr>
            <w:noProof/>
          </w:rPr>
        </w:r>
        <w:r w:rsidR="00F244E5">
          <w:rPr>
            <w:noProof/>
          </w:rPr>
          <w:fldChar w:fldCharType="separate"/>
        </w:r>
        <w:r w:rsidR="0079351D">
          <w:rPr>
            <w:noProof/>
          </w:rPr>
          <w:t>10</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651" w:history="1">
        <w:r w:rsidR="00F244E5" w:rsidRPr="00C11E23">
          <w:rPr>
            <w:rStyle w:val="Hyperlink"/>
            <w:noProof/>
          </w:rPr>
          <w:t>2.4</w:t>
        </w:r>
        <w:r w:rsidR="00F244E5">
          <w:rPr>
            <w:rFonts w:asciiTheme="minorHAnsi" w:eastAsiaTheme="minorEastAsia" w:hAnsiTheme="minorHAnsi" w:cstheme="minorBidi"/>
            <w:noProof/>
            <w:sz w:val="22"/>
            <w:szCs w:val="22"/>
          </w:rPr>
          <w:tab/>
        </w:r>
        <w:r w:rsidR="00F244E5" w:rsidRPr="00C11E23">
          <w:rPr>
            <w:rStyle w:val="Hyperlink"/>
            <w:noProof/>
          </w:rPr>
          <w:t>Refusal</w:t>
        </w:r>
        <w:r w:rsidR="00F244E5" w:rsidRPr="00C11E23">
          <w:rPr>
            <w:rStyle w:val="Hyperlink"/>
            <w:noProof/>
            <w:spacing w:val="1"/>
          </w:rPr>
          <w:t xml:space="preserve"> </w:t>
        </w:r>
        <w:r w:rsidR="00F244E5" w:rsidRPr="00C11E23">
          <w:rPr>
            <w:rStyle w:val="Hyperlink"/>
            <w:noProof/>
          </w:rPr>
          <w:t>to</w:t>
        </w:r>
        <w:r w:rsidR="00F244E5" w:rsidRPr="00C11E23">
          <w:rPr>
            <w:rStyle w:val="Hyperlink"/>
            <w:noProof/>
            <w:spacing w:val="1"/>
          </w:rPr>
          <w:t xml:space="preserve"> </w:t>
        </w:r>
        <w:r w:rsidR="00F244E5" w:rsidRPr="00C11E23">
          <w:rPr>
            <w:rStyle w:val="Hyperlink"/>
            <w:noProof/>
          </w:rPr>
          <w:t>supply</w:t>
        </w:r>
        <w:r w:rsidR="00F244E5" w:rsidRPr="00C11E23">
          <w:rPr>
            <w:rStyle w:val="Hyperlink"/>
            <w:noProof/>
            <w:spacing w:val="-2"/>
          </w:rPr>
          <w:t xml:space="preserve"> </w:t>
        </w:r>
        <w:r w:rsidR="00F244E5" w:rsidRPr="00C11E23">
          <w:rPr>
            <w:rStyle w:val="Hyperlink"/>
            <w:noProof/>
          </w:rPr>
          <w:t>under</w:t>
        </w:r>
        <w:r w:rsidR="00F244E5" w:rsidRPr="00C11E23">
          <w:rPr>
            <w:rStyle w:val="Hyperlink"/>
            <w:noProof/>
            <w:spacing w:val="1"/>
          </w:rPr>
          <w:t xml:space="preserve"> </w:t>
        </w:r>
        <w:r w:rsidR="00F244E5" w:rsidRPr="00C11E23">
          <w:rPr>
            <w:rStyle w:val="Hyperlink"/>
            <w:noProof/>
          </w:rPr>
          <w:t>Electricity</w:t>
        </w:r>
        <w:r w:rsidR="00F244E5" w:rsidRPr="00C11E23">
          <w:rPr>
            <w:rStyle w:val="Hyperlink"/>
            <w:noProof/>
            <w:spacing w:val="-2"/>
          </w:rPr>
          <w:t xml:space="preserve"> </w:t>
        </w:r>
        <w:r w:rsidR="00F244E5" w:rsidRPr="00C11E23">
          <w:rPr>
            <w:rStyle w:val="Hyperlink"/>
            <w:noProof/>
          </w:rPr>
          <w:t>Law</w:t>
        </w:r>
        <w:r w:rsidR="00F244E5">
          <w:rPr>
            <w:noProof/>
          </w:rPr>
          <w:tab/>
        </w:r>
        <w:r w:rsidR="00F244E5">
          <w:rPr>
            <w:noProof/>
          </w:rPr>
          <w:fldChar w:fldCharType="begin"/>
        </w:r>
        <w:r w:rsidR="00F244E5">
          <w:rPr>
            <w:noProof/>
          </w:rPr>
          <w:instrText xml:space="preserve"> PAGEREF _Toc433289651 \h </w:instrText>
        </w:r>
        <w:r w:rsidR="00F244E5">
          <w:rPr>
            <w:noProof/>
          </w:rPr>
        </w:r>
        <w:r w:rsidR="00F244E5">
          <w:rPr>
            <w:noProof/>
          </w:rPr>
          <w:fldChar w:fldCharType="separate"/>
        </w:r>
        <w:r w:rsidR="0079351D">
          <w:rPr>
            <w:noProof/>
          </w:rPr>
          <w:t>11</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652" w:history="1">
        <w:r w:rsidR="00F244E5" w:rsidRPr="00C11E23">
          <w:rPr>
            <w:rStyle w:val="Hyperlink"/>
            <w:noProof/>
          </w:rPr>
          <w:t>2.5</w:t>
        </w:r>
        <w:r w:rsidR="00F244E5">
          <w:rPr>
            <w:rFonts w:asciiTheme="minorHAnsi" w:eastAsiaTheme="minorEastAsia" w:hAnsiTheme="minorHAnsi" w:cstheme="minorBidi"/>
            <w:noProof/>
            <w:sz w:val="22"/>
            <w:szCs w:val="22"/>
          </w:rPr>
          <w:tab/>
        </w:r>
        <w:r w:rsidR="00F244E5" w:rsidRPr="00C11E23">
          <w:rPr>
            <w:rStyle w:val="Hyperlink"/>
            <w:noProof/>
          </w:rPr>
          <w:t>Suspension</w:t>
        </w:r>
        <w:r w:rsidR="00F244E5" w:rsidRPr="00C11E23">
          <w:rPr>
            <w:rStyle w:val="Hyperlink"/>
            <w:noProof/>
            <w:spacing w:val="1"/>
          </w:rPr>
          <w:t xml:space="preserve"> </w:t>
        </w:r>
        <w:r w:rsidR="00F244E5" w:rsidRPr="00C11E23">
          <w:rPr>
            <w:rStyle w:val="Hyperlink"/>
            <w:noProof/>
          </w:rPr>
          <w:t>for</w:t>
        </w:r>
        <w:r w:rsidR="00F244E5" w:rsidRPr="00C11E23">
          <w:rPr>
            <w:rStyle w:val="Hyperlink"/>
            <w:noProof/>
            <w:spacing w:val="1"/>
          </w:rPr>
          <w:t xml:space="preserve"> </w:t>
        </w:r>
        <w:r w:rsidR="00F244E5" w:rsidRPr="00C11E23">
          <w:rPr>
            <w:rStyle w:val="Hyperlink"/>
            <w:noProof/>
          </w:rPr>
          <w:t>Retailer of Last Resort</w:t>
        </w:r>
        <w:r w:rsidR="00F244E5">
          <w:rPr>
            <w:noProof/>
          </w:rPr>
          <w:tab/>
        </w:r>
        <w:r w:rsidR="00F244E5">
          <w:rPr>
            <w:noProof/>
          </w:rPr>
          <w:fldChar w:fldCharType="begin"/>
        </w:r>
        <w:r w:rsidR="00F244E5">
          <w:rPr>
            <w:noProof/>
          </w:rPr>
          <w:instrText xml:space="preserve"> PAGEREF _Toc433289652 \h </w:instrText>
        </w:r>
        <w:r w:rsidR="00F244E5">
          <w:rPr>
            <w:noProof/>
          </w:rPr>
        </w:r>
        <w:r w:rsidR="00F244E5">
          <w:rPr>
            <w:noProof/>
          </w:rPr>
          <w:fldChar w:fldCharType="separate"/>
        </w:r>
        <w:r w:rsidR="0079351D">
          <w:rPr>
            <w:noProof/>
          </w:rPr>
          <w:t>11</w:t>
        </w:r>
        <w:r w:rsidR="00F244E5">
          <w:rPr>
            <w:noProof/>
          </w:rPr>
          <w:fldChar w:fldCharType="end"/>
        </w:r>
      </w:hyperlink>
    </w:p>
    <w:p w:rsidR="00F244E5" w:rsidRDefault="00344CF5">
      <w:pPr>
        <w:pStyle w:val="TOC1"/>
        <w:rPr>
          <w:rFonts w:asciiTheme="minorHAnsi" w:eastAsiaTheme="minorEastAsia" w:hAnsiTheme="minorHAnsi" w:cstheme="minorBidi"/>
          <w:b w:val="0"/>
          <w:noProof/>
          <w:szCs w:val="22"/>
        </w:rPr>
      </w:pPr>
      <w:hyperlink w:anchor="_Toc433289653" w:history="1">
        <w:r w:rsidR="00F244E5" w:rsidRPr="00C11E23">
          <w:rPr>
            <w:rStyle w:val="Hyperlink"/>
            <w:noProof/>
          </w:rPr>
          <w:t>3</w:t>
        </w:r>
        <w:r w:rsidR="00F244E5">
          <w:rPr>
            <w:rFonts w:asciiTheme="minorHAnsi" w:eastAsiaTheme="minorEastAsia" w:hAnsiTheme="minorHAnsi" w:cstheme="minorBidi"/>
            <w:b w:val="0"/>
            <w:noProof/>
            <w:szCs w:val="22"/>
          </w:rPr>
          <w:tab/>
        </w:r>
        <w:r w:rsidR="00F244E5" w:rsidRPr="00C11E23">
          <w:rPr>
            <w:rStyle w:val="Hyperlink"/>
            <w:noProof/>
          </w:rPr>
          <w:t>Connection</w:t>
        </w:r>
        <w:r w:rsidR="00F244E5">
          <w:rPr>
            <w:noProof/>
          </w:rPr>
          <w:tab/>
        </w:r>
        <w:r w:rsidR="00F244E5">
          <w:rPr>
            <w:noProof/>
          </w:rPr>
          <w:fldChar w:fldCharType="begin"/>
        </w:r>
        <w:r w:rsidR="00F244E5">
          <w:rPr>
            <w:noProof/>
          </w:rPr>
          <w:instrText xml:space="preserve"> PAGEREF _Toc433289653 \h </w:instrText>
        </w:r>
        <w:r w:rsidR="00F244E5">
          <w:rPr>
            <w:noProof/>
          </w:rPr>
        </w:r>
        <w:r w:rsidR="00F244E5">
          <w:rPr>
            <w:noProof/>
          </w:rPr>
          <w:fldChar w:fldCharType="separate"/>
        </w:r>
        <w:r w:rsidR="0079351D">
          <w:rPr>
            <w:noProof/>
          </w:rPr>
          <w:t>11</w:t>
        </w:r>
        <w:r w:rsidR="00F244E5">
          <w:rPr>
            <w:noProof/>
          </w:rPr>
          <w:fldChar w:fldCharType="end"/>
        </w:r>
      </w:hyperlink>
    </w:p>
    <w:p w:rsidR="00F244E5" w:rsidRDefault="00344CF5">
      <w:pPr>
        <w:pStyle w:val="TOC1"/>
        <w:rPr>
          <w:rFonts w:asciiTheme="minorHAnsi" w:eastAsiaTheme="minorEastAsia" w:hAnsiTheme="minorHAnsi" w:cstheme="minorBidi"/>
          <w:b w:val="0"/>
          <w:noProof/>
          <w:szCs w:val="22"/>
        </w:rPr>
      </w:pPr>
      <w:hyperlink w:anchor="_Toc433289654" w:history="1">
        <w:r w:rsidR="00F244E5" w:rsidRPr="00C11E23">
          <w:rPr>
            <w:rStyle w:val="Hyperlink"/>
            <w:noProof/>
          </w:rPr>
          <w:t>4</w:t>
        </w:r>
        <w:r w:rsidR="00F244E5">
          <w:rPr>
            <w:rFonts w:asciiTheme="minorHAnsi" w:eastAsiaTheme="minorEastAsia" w:hAnsiTheme="minorHAnsi" w:cstheme="minorBidi"/>
            <w:b w:val="0"/>
            <w:noProof/>
            <w:szCs w:val="22"/>
          </w:rPr>
          <w:tab/>
        </w:r>
        <w:r w:rsidR="00F244E5" w:rsidRPr="00C11E23">
          <w:rPr>
            <w:rStyle w:val="Hyperlink"/>
            <w:noProof/>
          </w:rPr>
          <w:t>Disconnection</w:t>
        </w:r>
        <w:r w:rsidR="00F244E5" w:rsidRPr="00C11E23">
          <w:rPr>
            <w:rStyle w:val="Hyperlink"/>
            <w:noProof/>
            <w:spacing w:val="-19"/>
          </w:rPr>
          <w:t xml:space="preserve"> </w:t>
        </w:r>
        <w:r w:rsidR="00F244E5" w:rsidRPr="00C11E23">
          <w:rPr>
            <w:rStyle w:val="Hyperlink"/>
            <w:noProof/>
          </w:rPr>
          <w:t>and</w:t>
        </w:r>
        <w:r w:rsidR="00F244E5" w:rsidRPr="00C11E23">
          <w:rPr>
            <w:rStyle w:val="Hyperlink"/>
            <w:noProof/>
            <w:spacing w:val="-5"/>
          </w:rPr>
          <w:t xml:space="preserve"> </w:t>
        </w:r>
        <w:r w:rsidR="00F244E5" w:rsidRPr="00C11E23">
          <w:rPr>
            <w:rStyle w:val="Hyperlink"/>
            <w:noProof/>
          </w:rPr>
          <w:t>Interruption</w:t>
        </w:r>
        <w:r w:rsidR="00F244E5" w:rsidRPr="00C11E23">
          <w:rPr>
            <w:rStyle w:val="Hyperlink"/>
            <w:noProof/>
            <w:spacing w:val="-16"/>
          </w:rPr>
          <w:t xml:space="preserve"> </w:t>
        </w:r>
        <w:r w:rsidR="00F244E5" w:rsidRPr="00C11E23">
          <w:rPr>
            <w:rStyle w:val="Hyperlink"/>
            <w:noProof/>
          </w:rPr>
          <w:t>of</w:t>
        </w:r>
        <w:r w:rsidR="00F244E5" w:rsidRPr="00C11E23">
          <w:rPr>
            <w:rStyle w:val="Hyperlink"/>
            <w:noProof/>
            <w:spacing w:val="-3"/>
          </w:rPr>
          <w:t xml:space="preserve"> </w:t>
        </w:r>
        <w:r w:rsidR="00F244E5" w:rsidRPr="00C11E23">
          <w:rPr>
            <w:rStyle w:val="Hyperlink"/>
            <w:noProof/>
          </w:rPr>
          <w:t>Customer</w:t>
        </w:r>
        <w:r w:rsidR="00F244E5">
          <w:rPr>
            <w:noProof/>
          </w:rPr>
          <w:tab/>
        </w:r>
        <w:r w:rsidR="00F244E5">
          <w:rPr>
            <w:noProof/>
          </w:rPr>
          <w:fldChar w:fldCharType="begin"/>
        </w:r>
        <w:r w:rsidR="00F244E5">
          <w:rPr>
            <w:noProof/>
          </w:rPr>
          <w:instrText xml:space="preserve"> PAGEREF _Toc433289654 \h </w:instrText>
        </w:r>
        <w:r w:rsidR="00F244E5">
          <w:rPr>
            <w:noProof/>
          </w:rPr>
        </w:r>
        <w:r w:rsidR="00F244E5">
          <w:rPr>
            <w:noProof/>
          </w:rPr>
          <w:fldChar w:fldCharType="separate"/>
        </w:r>
        <w:r w:rsidR="0079351D">
          <w:rPr>
            <w:noProof/>
          </w:rPr>
          <w:t>12</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655" w:history="1">
        <w:r w:rsidR="00F244E5" w:rsidRPr="00C11E23">
          <w:rPr>
            <w:rStyle w:val="Hyperlink"/>
            <w:noProof/>
          </w:rPr>
          <w:t>4.1</w:t>
        </w:r>
        <w:r w:rsidR="00F244E5">
          <w:rPr>
            <w:rFonts w:asciiTheme="minorHAnsi" w:eastAsiaTheme="minorEastAsia" w:hAnsiTheme="minorHAnsi" w:cstheme="minorBidi"/>
            <w:noProof/>
            <w:sz w:val="22"/>
            <w:szCs w:val="22"/>
          </w:rPr>
          <w:tab/>
        </w:r>
        <w:r w:rsidR="00F244E5" w:rsidRPr="00C11E23">
          <w:rPr>
            <w:rStyle w:val="Hyperlink"/>
            <w:noProof/>
          </w:rPr>
          <w:t>Interpretation</w:t>
        </w:r>
        <w:r w:rsidR="00F244E5">
          <w:rPr>
            <w:noProof/>
          </w:rPr>
          <w:tab/>
        </w:r>
        <w:r w:rsidR="00F244E5">
          <w:rPr>
            <w:noProof/>
          </w:rPr>
          <w:fldChar w:fldCharType="begin"/>
        </w:r>
        <w:r w:rsidR="00F244E5">
          <w:rPr>
            <w:noProof/>
          </w:rPr>
          <w:instrText xml:space="preserve"> PAGEREF _Toc433289655 \h </w:instrText>
        </w:r>
        <w:r w:rsidR="00F244E5">
          <w:rPr>
            <w:noProof/>
          </w:rPr>
        </w:r>
        <w:r w:rsidR="00F244E5">
          <w:rPr>
            <w:noProof/>
          </w:rPr>
          <w:fldChar w:fldCharType="separate"/>
        </w:r>
        <w:r w:rsidR="0079351D">
          <w:rPr>
            <w:noProof/>
          </w:rPr>
          <w:t>12</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656" w:history="1">
        <w:r w:rsidR="00F244E5" w:rsidRPr="00C11E23">
          <w:rPr>
            <w:rStyle w:val="Hyperlink"/>
            <w:noProof/>
          </w:rPr>
          <w:t>4.2</w:t>
        </w:r>
        <w:r w:rsidR="00F244E5">
          <w:rPr>
            <w:rFonts w:asciiTheme="minorHAnsi" w:eastAsiaTheme="minorEastAsia" w:hAnsiTheme="minorHAnsi" w:cstheme="minorBidi"/>
            <w:noProof/>
            <w:sz w:val="22"/>
            <w:szCs w:val="22"/>
          </w:rPr>
          <w:tab/>
        </w:r>
        <w:r w:rsidR="00F244E5" w:rsidRPr="00C11E23">
          <w:rPr>
            <w:rStyle w:val="Hyperlink"/>
            <w:noProof/>
          </w:rPr>
          <w:t>Disconnection</w:t>
        </w:r>
        <w:r w:rsidR="00F244E5" w:rsidRPr="00C11E23">
          <w:rPr>
            <w:rStyle w:val="Hyperlink"/>
            <w:noProof/>
            <w:spacing w:val="1"/>
          </w:rPr>
          <w:t xml:space="preserve"> </w:t>
        </w:r>
        <w:r w:rsidR="00F244E5" w:rsidRPr="00C11E23">
          <w:rPr>
            <w:rStyle w:val="Hyperlink"/>
            <w:noProof/>
          </w:rPr>
          <w:t>and</w:t>
        </w:r>
        <w:r w:rsidR="00F244E5" w:rsidRPr="00C11E23">
          <w:rPr>
            <w:rStyle w:val="Hyperlink"/>
            <w:noProof/>
            <w:spacing w:val="1"/>
          </w:rPr>
          <w:t xml:space="preserve"> </w:t>
        </w:r>
        <w:r w:rsidR="00F244E5" w:rsidRPr="00C11E23">
          <w:rPr>
            <w:rStyle w:val="Hyperlink"/>
            <w:noProof/>
          </w:rPr>
          <w:t>Interruption</w:t>
        </w:r>
        <w:r w:rsidR="00F244E5">
          <w:rPr>
            <w:noProof/>
          </w:rPr>
          <w:tab/>
        </w:r>
        <w:r w:rsidR="00F244E5">
          <w:rPr>
            <w:noProof/>
          </w:rPr>
          <w:fldChar w:fldCharType="begin"/>
        </w:r>
        <w:r w:rsidR="00F244E5">
          <w:rPr>
            <w:noProof/>
          </w:rPr>
          <w:instrText xml:space="preserve"> PAGEREF _Toc433289656 \h </w:instrText>
        </w:r>
        <w:r w:rsidR="00F244E5">
          <w:rPr>
            <w:noProof/>
          </w:rPr>
        </w:r>
        <w:r w:rsidR="00F244E5">
          <w:rPr>
            <w:noProof/>
          </w:rPr>
          <w:fldChar w:fldCharType="separate"/>
        </w:r>
        <w:r w:rsidR="0079351D">
          <w:rPr>
            <w:noProof/>
          </w:rPr>
          <w:t>12</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657" w:history="1">
        <w:r w:rsidR="00F244E5" w:rsidRPr="00C11E23">
          <w:rPr>
            <w:rStyle w:val="Hyperlink"/>
            <w:noProof/>
          </w:rPr>
          <w:t>4.3</w:t>
        </w:r>
        <w:r w:rsidR="00F244E5">
          <w:rPr>
            <w:rFonts w:asciiTheme="minorHAnsi" w:eastAsiaTheme="minorEastAsia" w:hAnsiTheme="minorHAnsi" w:cstheme="minorBidi"/>
            <w:noProof/>
            <w:sz w:val="22"/>
            <w:szCs w:val="22"/>
          </w:rPr>
          <w:tab/>
        </w:r>
        <w:r w:rsidR="00F244E5" w:rsidRPr="00C11E23">
          <w:rPr>
            <w:rStyle w:val="Hyperlink"/>
            <w:noProof/>
          </w:rPr>
          <w:t>Disconnection</w:t>
        </w:r>
        <w:r w:rsidR="00F244E5" w:rsidRPr="00C11E23">
          <w:rPr>
            <w:rStyle w:val="Hyperlink"/>
            <w:noProof/>
            <w:spacing w:val="1"/>
          </w:rPr>
          <w:t xml:space="preserve"> </w:t>
        </w:r>
        <w:r w:rsidR="00F244E5" w:rsidRPr="00C11E23">
          <w:rPr>
            <w:rStyle w:val="Hyperlink"/>
            <w:noProof/>
          </w:rPr>
          <w:t>at</w:t>
        </w:r>
        <w:r w:rsidR="00F244E5" w:rsidRPr="00C11E23">
          <w:rPr>
            <w:rStyle w:val="Hyperlink"/>
            <w:noProof/>
            <w:spacing w:val="1"/>
          </w:rPr>
          <w:t xml:space="preserve"> </w:t>
        </w:r>
        <w:r w:rsidR="00F244E5" w:rsidRPr="00C11E23">
          <w:rPr>
            <w:rStyle w:val="Hyperlink"/>
            <w:noProof/>
          </w:rPr>
          <w:t>the</w:t>
        </w:r>
        <w:r w:rsidR="00F244E5" w:rsidRPr="00C11E23">
          <w:rPr>
            <w:rStyle w:val="Hyperlink"/>
            <w:noProof/>
            <w:spacing w:val="1"/>
          </w:rPr>
          <w:t xml:space="preserve"> </w:t>
        </w:r>
        <w:r w:rsidR="00F244E5" w:rsidRPr="00C11E23">
          <w:rPr>
            <w:rStyle w:val="Hyperlink"/>
            <w:noProof/>
          </w:rPr>
          <w:t>request</w:t>
        </w:r>
        <w:r w:rsidR="00F244E5" w:rsidRPr="00C11E23">
          <w:rPr>
            <w:rStyle w:val="Hyperlink"/>
            <w:noProof/>
            <w:spacing w:val="1"/>
          </w:rPr>
          <w:t xml:space="preserve"> </w:t>
        </w:r>
        <w:r w:rsidR="00F244E5" w:rsidRPr="00C11E23">
          <w:rPr>
            <w:rStyle w:val="Hyperlink"/>
            <w:noProof/>
          </w:rPr>
          <w:t>of</w:t>
        </w:r>
        <w:r w:rsidR="00F244E5" w:rsidRPr="00C11E23">
          <w:rPr>
            <w:rStyle w:val="Hyperlink"/>
            <w:noProof/>
            <w:spacing w:val="1"/>
          </w:rPr>
          <w:t xml:space="preserve"> </w:t>
        </w:r>
        <w:r w:rsidR="00F244E5" w:rsidRPr="00C11E23">
          <w:rPr>
            <w:rStyle w:val="Hyperlink"/>
            <w:noProof/>
          </w:rPr>
          <w:t>the</w:t>
        </w:r>
        <w:r w:rsidR="00F244E5" w:rsidRPr="00C11E23">
          <w:rPr>
            <w:rStyle w:val="Hyperlink"/>
            <w:noProof/>
            <w:spacing w:val="1"/>
          </w:rPr>
          <w:t xml:space="preserve"> </w:t>
        </w:r>
        <w:r w:rsidR="00F244E5" w:rsidRPr="00C11E23">
          <w:rPr>
            <w:rStyle w:val="Hyperlink"/>
            <w:noProof/>
          </w:rPr>
          <w:t>Retailer</w:t>
        </w:r>
        <w:r w:rsidR="00F244E5">
          <w:rPr>
            <w:noProof/>
          </w:rPr>
          <w:tab/>
        </w:r>
        <w:r w:rsidR="00F244E5">
          <w:rPr>
            <w:noProof/>
          </w:rPr>
          <w:fldChar w:fldCharType="begin"/>
        </w:r>
        <w:r w:rsidR="00F244E5">
          <w:rPr>
            <w:noProof/>
          </w:rPr>
          <w:instrText xml:space="preserve"> PAGEREF _Toc433289657 \h </w:instrText>
        </w:r>
        <w:r w:rsidR="00F244E5">
          <w:rPr>
            <w:noProof/>
          </w:rPr>
        </w:r>
        <w:r w:rsidR="00F244E5">
          <w:rPr>
            <w:noProof/>
          </w:rPr>
          <w:fldChar w:fldCharType="separate"/>
        </w:r>
        <w:r w:rsidR="0079351D">
          <w:rPr>
            <w:noProof/>
          </w:rPr>
          <w:t>12</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658" w:history="1">
        <w:r w:rsidR="00F244E5" w:rsidRPr="00C11E23">
          <w:rPr>
            <w:rStyle w:val="Hyperlink"/>
            <w:noProof/>
          </w:rPr>
          <w:t>4.4</w:t>
        </w:r>
        <w:r w:rsidR="00F244E5">
          <w:rPr>
            <w:rFonts w:asciiTheme="minorHAnsi" w:eastAsiaTheme="minorEastAsia" w:hAnsiTheme="minorHAnsi" w:cstheme="minorBidi"/>
            <w:noProof/>
            <w:sz w:val="22"/>
            <w:szCs w:val="22"/>
          </w:rPr>
          <w:tab/>
        </w:r>
        <w:r w:rsidR="00F244E5" w:rsidRPr="00C11E23">
          <w:rPr>
            <w:rStyle w:val="Hyperlink"/>
            <w:noProof/>
          </w:rPr>
          <w:t>Disconnection</w:t>
        </w:r>
        <w:r w:rsidR="00F244E5" w:rsidRPr="00C11E23">
          <w:rPr>
            <w:rStyle w:val="Hyperlink"/>
            <w:noProof/>
            <w:spacing w:val="1"/>
          </w:rPr>
          <w:t xml:space="preserve"> </w:t>
        </w:r>
        <w:r w:rsidR="00F244E5" w:rsidRPr="00C11E23">
          <w:rPr>
            <w:rStyle w:val="Hyperlink"/>
            <w:noProof/>
          </w:rPr>
          <w:t>at</w:t>
        </w:r>
        <w:r w:rsidR="00F244E5" w:rsidRPr="00C11E23">
          <w:rPr>
            <w:rStyle w:val="Hyperlink"/>
            <w:noProof/>
            <w:spacing w:val="1"/>
          </w:rPr>
          <w:t xml:space="preserve"> </w:t>
        </w:r>
        <w:r w:rsidR="00F244E5" w:rsidRPr="00C11E23">
          <w:rPr>
            <w:rStyle w:val="Hyperlink"/>
            <w:noProof/>
          </w:rPr>
          <w:t>the</w:t>
        </w:r>
        <w:r w:rsidR="00F244E5" w:rsidRPr="00C11E23">
          <w:rPr>
            <w:rStyle w:val="Hyperlink"/>
            <w:noProof/>
            <w:spacing w:val="1"/>
          </w:rPr>
          <w:t xml:space="preserve"> </w:t>
        </w:r>
        <w:r w:rsidR="00F244E5" w:rsidRPr="00C11E23">
          <w:rPr>
            <w:rStyle w:val="Hyperlink"/>
            <w:noProof/>
          </w:rPr>
          <w:t>request</w:t>
        </w:r>
        <w:r w:rsidR="00F244E5" w:rsidRPr="00C11E23">
          <w:rPr>
            <w:rStyle w:val="Hyperlink"/>
            <w:noProof/>
            <w:spacing w:val="1"/>
          </w:rPr>
          <w:t xml:space="preserve"> </w:t>
        </w:r>
        <w:r w:rsidR="00F244E5" w:rsidRPr="00C11E23">
          <w:rPr>
            <w:rStyle w:val="Hyperlink"/>
            <w:noProof/>
          </w:rPr>
          <w:t>of</w:t>
        </w:r>
        <w:r w:rsidR="00F244E5" w:rsidRPr="00C11E23">
          <w:rPr>
            <w:rStyle w:val="Hyperlink"/>
            <w:noProof/>
            <w:spacing w:val="1"/>
          </w:rPr>
          <w:t xml:space="preserve"> </w:t>
        </w:r>
        <w:r w:rsidR="00F244E5" w:rsidRPr="00C11E23">
          <w:rPr>
            <w:rStyle w:val="Hyperlink"/>
            <w:noProof/>
          </w:rPr>
          <w:t>a</w:t>
        </w:r>
        <w:r w:rsidR="00F244E5" w:rsidRPr="00C11E23">
          <w:rPr>
            <w:rStyle w:val="Hyperlink"/>
            <w:noProof/>
            <w:spacing w:val="1"/>
          </w:rPr>
          <w:t xml:space="preserve"> </w:t>
        </w:r>
        <w:r w:rsidR="00F244E5" w:rsidRPr="00C11E23">
          <w:rPr>
            <w:rStyle w:val="Hyperlink"/>
            <w:noProof/>
          </w:rPr>
          <w:t>Customer</w:t>
        </w:r>
        <w:r w:rsidR="00F244E5">
          <w:rPr>
            <w:noProof/>
          </w:rPr>
          <w:tab/>
        </w:r>
        <w:r w:rsidR="00F244E5">
          <w:rPr>
            <w:noProof/>
          </w:rPr>
          <w:fldChar w:fldCharType="begin"/>
        </w:r>
        <w:r w:rsidR="00F244E5">
          <w:rPr>
            <w:noProof/>
          </w:rPr>
          <w:instrText xml:space="preserve"> PAGEREF _Toc433289658 \h </w:instrText>
        </w:r>
        <w:r w:rsidR="00F244E5">
          <w:rPr>
            <w:noProof/>
          </w:rPr>
        </w:r>
        <w:r w:rsidR="00F244E5">
          <w:rPr>
            <w:noProof/>
          </w:rPr>
          <w:fldChar w:fldCharType="separate"/>
        </w:r>
        <w:r w:rsidR="0079351D">
          <w:rPr>
            <w:noProof/>
          </w:rPr>
          <w:t>13</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659" w:history="1">
        <w:r w:rsidR="00F244E5" w:rsidRPr="00C11E23">
          <w:rPr>
            <w:rStyle w:val="Hyperlink"/>
            <w:noProof/>
          </w:rPr>
          <w:t>4.5</w:t>
        </w:r>
        <w:r w:rsidR="00F244E5">
          <w:rPr>
            <w:rFonts w:asciiTheme="minorHAnsi" w:eastAsiaTheme="minorEastAsia" w:hAnsiTheme="minorHAnsi" w:cstheme="minorBidi"/>
            <w:noProof/>
            <w:sz w:val="22"/>
            <w:szCs w:val="22"/>
          </w:rPr>
          <w:tab/>
        </w:r>
        <w:r w:rsidR="00F244E5" w:rsidRPr="00C11E23">
          <w:rPr>
            <w:rStyle w:val="Hyperlink"/>
            <w:noProof/>
          </w:rPr>
          <w:t>Reconnection</w:t>
        </w:r>
        <w:r w:rsidR="00F244E5" w:rsidRPr="00C11E23">
          <w:rPr>
            <w:rStyle w:val="Hyperlink"/>
            <w:noProof/>
            <w:spacing w:val="1"/>
          </w:rPr>
          <w:t xml:space="preserve"> </w:t>
        </w:r>
        <w:r w:rsidR="00F244E5" w:rsidRPr="00C11E23">
          <w:rPr>
            <w:rStyle w:val="Hyperlink"/>
            <w:noProof/>
          </w:rPr>
          <w:t>or</w:t>
        </w:r>
        <w:r w:rsidR="00F244E5" w:rsidRPr="00C11E23">
          <w:rPr>
            <w:rStyle w:val="Hyperlink"/>
            <w:noProof/>
            <w:spacing w:val="1"/>
          </w:rPr>
          <w:t xml:space="preserve"> </w:t>
        </w:r>
        <w:r w:rsidR="00F244E5" w:rsidRPr="00C11E23">
          <w:rPr>
            <w:rStyle w:val="Hyperlink"/>
            <w:noProof/>
          </w:rPr>
          <w:t>restoration</w:t>
        </w:r>
        <w:r w:rsidR="00F244E5" w:rsidRPr="00C11E23">
          <w:rPr>
            <w:rStyle w:val="Hyperlink"/>
            <w:noProof/>
            <w:spacing w:val="1"/>
          </w:rPr>
          <w:t xml:space="preserve"> </w:t>
        </w:r>
        <w:r w:rsidR="00F244E5" w:rsidRPr="00C11E23">
          <w:rPr>
            <w:rStyle w:val="Hyperlink"/>
            <w:noProof/>
          </w:rPr>
          <w:t>of</w:t>
        </w:r>
        <w:r w:rsidR="00F244E5" w:rsidRPr="00C11E23">
          <w:rPr>
            <w:rStyle w:val="Hyperlink"/>
            <w:noProof/>
            <w:spacing w:val="1"/>
          </w:rPr>
          <w:t xml:space="preserve"> </w:t>
        </w:r>
        <w:r w:rsidR="00F244E5" w:rsidRPr="00C11E23">
          <w:rPr>
            <w:rStyle w:val="Hyperlink"/>
            <w:noProof/>
          </w:rPr>
          <w:t>Supply</w:t>
        </w:r>
        <w:r w:rsidR="00F244E5">
          <w:rPr>
            <w:noProof/>
          </w:rPr>
          <w:tab/>
        </w:r>
        <w:r w:rsidR="00F244E5">
          <w:rPr>
            <w:noProof/>
          </w:rPr>
          <w:fldChar w:fldCharType="begin"/>
        </w:r>
        <w:r w:rsidR="00F244E5">
          <w:rPr>
            <w:noProof/>
          </w:rPr>
          <w:instrText xml:space="preserve"> PAGEREF _Toc433289659 \h </w:instrText>
        </w:r>
        <w:r w:rsidR="00F244E5">
          <w:rPr>
            <w:noProof/>
          </w:rPr>
        </w:r>
        <w:r w:rsidR="00F244E5">
          <w:rPr>
            <w:noProof/>
          </w:rPr>
          <w:fldChar w:fldCharType="separate"/>
        </w:r>
        <w:r w:rsidR="0079351D">
          <w:rPr>
            <w:noProof/>
          </w:rPr>
          <w:t>13</w:t>
        </w:r>
        <w:r w:rsidR="00F244E5">
          <w:rPr>
            <w:noProof/>
          </w:rPr>
          <w:fldChar w:fldCharType="end"/>
        </w:r>
      </w:hyperlink>
    </w:p>
    <w:p w:rsidR="00F244E5" w:rsidRDefault="00344CF5">
      <w:pPr>
        <w:pStyle w:val="TOC1"/>
        <w:rPr>
          <w:rFonts w:asciiTheme="minorHAnsi" w:eastAsiaTheme="minorEastAsia" w:hAnsiTheme="minorHAnsi" w:cstheme="minorBidi"/>
          <w:b w:val="0"/>
          <w:noProof/>
          <w:szCs w:val="22"/>
        </w:rPr>
      </w:pPr>
      <w:hyperlink w:anchor="_Toc433289660" w:history="1">
        <w:r w:rsidR="00F244E5" w:rsidRPr="00C11E23">
          <w:rPr>
            <w:rStyle w:val="Hyperlink"/>
            <w:noProof/>
          </w:rPr>
          <w:t>5</w:t>
        </w:r>
        <w:r w:rsidR="00F244E5">
          <w:rPr>
            <w:rFonts w:asciiTheme="minorHAnsi" w:eastAsiaTheme="minorEastAsia" w:hAnsiTheme="minorHAnsi" w:cstheme="minorBidi"/>
            <w:b w:val="0"/>
            <w:noProof/>
            <w:szCs w:val="22"/>
          </w:rPr>
          <w:tab/>
        </w:r>
        <w:r w:rsidR="00F244E5" w:rsidRPr="00C11E23">
          <w:rPr>
            <w:rStyle w:val="Hyperlink"/>
            <w:noProof/>
          </w:rPr>
          <w:t>Fees,</w:t>
        </w:r>
        <w:r w:rsidR="00F244E5" w:rsidRPr="00C11E23">
          <w:rPr>
            <w:rStyle w:val="Hyperlink"/>
            <w:noProof/>
            <w:spacing w:val="-7"/>
          </w:rPr>
          <w:t xml:space="preserve"> </w:t>
        </w:r>
        <w:r w:rsidR="00F244E5" w:rsidRPr="00C11E23">
          <w:rPr>
            <w:rStyle w:val="Hyperlink"/>
            <w:noProof/>
          </w:rPr>
          <w:t>Billing and</w:t>
        </w:r>
        <w:r w:rsidR="00F244E5" w:rsidRPr="00C11E23">
          <w:rPr>
            <w:rStyle w:val="Hyperlink"/>
            <w:noProof/>
            <w:spacing w:val="-5"/>
          </w:rPr>
          <w:t xml:space="preserve"> </w:t>
        </w:r>
        <w:r w:rsidR="00F244E5" w:rsidRPr="00C11E23">
          <w:rPr>
            <w:rStyle w:val="Hyperlink"/>
            <w:noProof/>
          </w:rPr>
          <w:t>Pa</w:t>
        </w:r>
        <w:r w:rsidR="00F244E5" w:rsidRPr="00C11E23">
          <w:rPr>
            <w:rStyle w:val="Hyperlink"/>
            <w:noProof/>
            <w:spacing w:val="-3"/>
          </w:rPr>
          <w:t>y</w:t>
        </w:r>
        <w:r w:rsidR="00F244E5" w:rsidRPr="00C11E23">
          <w:rPr>
            <w:rStyle w:val="Hyperlink"/>
            <w:noProof/>
          </w:rPr>
          <w:t>ment</w:t>
        </w:r>
        <w:r w:rsidR="00F244E5">
          <w:rPr>
            <w:noProof/>
          </w:rPr>
          <w:tab/>
        </w:r>
        <w:r w:rsidR="00F244E5">
          <w:rPr>
            <w:noProof/>
          </w:rPr>
          <w:fldChar w:fldCharType="begin"/>
        </w:r>
        <w:r w:rsidR="00F244E5">
          <w:rPr>
            <w:noProof/>
          </w:rPr>
          <w:instrText xml:space="preserve"> PAGEREF _Toc433289660 \h </w:instrText>
        </w:r>
        <w:r w:rsidR="00F244E5">
          <w:rPr>
            <w:noProof/>
          </w:rPr>
        </w:r>
        <w:r w:rsidR="00F244E5">
          <w:rPr>
            <w:noProof/>
          </w:rPr>
          <w:fldChar w:fldCharType="separate"/>
        </w:r>
        <w:r w:rsidR="0079351D">
          <w:rPr>
            <w:noProof/>
          </w:rPr>
          <w:t>14</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661" w:history="1">
        <w:r w:rsidR="00F244E5" w:rsidRPr="00C11E23">
          <w:rPr>
            <w:rStyle w:val="Hyperlink"/>
            <w:noProof/>
          </w:rPr>
          <w:t>5.1</w:t>
        </w:r>
        <w:r w:rsidR="00F244E5">
          <w:rPr>
            <w:rFonts w:asciiTheme="minorHAnsi" w:eastAsiaTheme="minorEastAsia" w:hAnsiTheme="minorHAnsi" w:cstheme="minorBidi"/>
            <w:noProof/>
            <w:sz w:val="22"/>
            <w:szCs w:val="22"/>
          </w:rPr>
          <w:tab/>
        </w:r>
        <w:r w:rsidR="00F244E5" w:rsidRPr="00C11E23">
          <w:rPr>
            <w:rStyle w:val="Hyperlink"/>
            <w:noProof/>
          </w:rPr>
          <w:t>Network Service Charges</w:t>
        </w:r>
        <w:r w:rsidR="00F244E5">
          <w:rPr>
            <w:noProof/>
          </w:rPr>
          <w:tab/>
        </w:r>
        <w:r w:rsidR="00F244E5">
          <w:rPr>
            <w:noProof/>
          </w:rPr>
          <w:fldChar w:fldCharType="begin"/>
        </w:r>
        <w:r w:rsidR="00F244E5">
          <w:rPr>
            <w:noProof/>
          </w:rPr>
          <w:instrText xml:space="preserve"> PAGEREF _Toc433289661 \h </w:instrText>
        </w:r>
        <w:r w:rsidR="00F244E5">
          <w:rPr>
            <w:noProof/>
          </w:rPr>
        </w:r>
        <w:r w:rsidR="00F244E5">
          <w:rPr>
            <w:noProof/>
          </w:rPr>
          <w:fldChar w:fldCharType="separate"/>
        </w:r>
        <w:r w:rsidR="0079351D">
          <w:rPr>
            <w:noProof/>
          </w:rPr>
          <w:t>14</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662" w:history="1">
        <w:r w:rsidR="00F244E5" w:rsidRPr="00C11E23">
          <w:rPr>
            <w:rStyle w:val="Hyperlink"/>
            <w:noProof/>
          </w:rPr>
          <w:t>5.2</w:t>
        </w:r>
        <w:r w:rsidR="00F244E5">
          <w:rPr>
            <w:rFonts w:asciiTheme="minorHAnsi" w:eastAsiaTheme="minorEastAsia" w:hAnsiTheme="minorHAnsi" w:cstheme="minorBidi"/>
            <w:noProof/>
            <w:sz w:val="22"/>
            <w:szCs w:val="22"/>
          </w:rPr>
          <w:tab/>
        </w:r>
        <w:r w:rsidR="00F244E5" w:rsidRPr="00C11E23">
          <w:rPr>
            <w:rStyle w:val="Hyperlink"/>
            <w:noProof/>
          </w:rPr>
          <w:t>Invoices</w:t>
        </w:r>
        <w:r w:rsidR="00F244E5">
          <w:rPr>
            <w:noProof/>
          </w:rPr>
          <w:tab/>
        </w:r>
        <w:r w:rsidR="00F244E5">
          <w:rPr>
            <w:noProof/>
          </w:rPr>
          <w:fldChar w:fldCharType="begin"/>
        </w:r>
        <w:r w:rsidR="00F244E5">
          <w:rPr>
            <w:noProof/>
          </w:rPr>
          <w:instrText xml:space="preserve"> PAGEREF _Toc433289662 \h </w:instrText>
        </w:r>
        <w:r w:rsidR="00F244E5">
          <w:rPr>
            <w:noProof/>
          </w:rPr>
        </w:r>
        <w:r w:rsidR="00F244E5">
          <w:rPr>
            <w:noProof/>
          </w:rPr>
          <w:fldChar w:fldCharType="separate"/>
        </w:r>
        <w:r w:rsidR="0079351D">
          <w:rPr>
            <w:noProof/>
          </w:rPr>
          <w:t>14</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663" w:history="1">
        <w:r w:rsidR="00F244E5" w:rsidRPr="00C11E23">
          <w:rPr>
            <w:rStyle w:val="Hyperlink"/>
            <w:noProof/>
          </w:rPr>
          <w:t>5.3</w:t>
        </w:r>
        <w:r w:rsidR="00F244E5">
          <w:rPr>
            <w:rFonts w:asciiTheme="minorHAnsi" w:eastAsiaTheme="minorEastAsia" w:hAnsiTheme="minorHAnsi" w:cstheme="minorBidi"/>
            <w:noProof/>
            <w:sz w:val="22"/>
            <w:szCs w:val="22"/>
          </w:rPr>
          <w:tab/>
        </w:r>
        <w:r w:rsidR="00F244E5" w:rsidRPr="00C11E23">
          <w:rPr>
            <w:rStyle w:val="Hyperlink"/>
            <w:noProof/>
          </w:rPr>
          <w:t>Metering</w:t>
        </w:r>
        <w:r w:rsidR="00F244E5" w:rsidRPr="00C11E23">
          <w:rPr>
            <w:rStyle w:val="Hyperlink"/>
            <w:noProof/>
            <w:spacing w:val="1"/>
          </w:rPr>
          <w:t xml:space="preserve"> </w:t>
        </w:r>
        <w:r w:rsidR="00F244E5" w:rsidRPr="00C11E23">
          <w:rPr>
            <w:rStyle w:val="Hyperlink"/>
            <w:noProof/>
          </w:rPr>
          <w:t>Data</w:t>
        </w:r>
        <w:r w:rsidR="00F244E5">
          <w:rPr>
            <w:noProof/>
          </w:rPr>
          <w:tab/>
        </w:r>
        <w:r w:rsidR="00F244E5">
          <w:rPr>
            <w:noProof/>
          </w:rPr>
          <w:fldChar w:fldCharType="begin"/>
        </w:r>
        <w:r w:rsidR="00F244E5">
          <w:rPr>
            <w:noProof/>
          </w:rPr>
          <w:instrText xml:space="preserve"> PAGEREF _Toc433289663 \h </w:instrText>
        </w:r>
        <w:r w:rsidR="00F244E5">
          <w:rPr>
            <w:noProof/>
          </w:rPr>
        </w:r>
        <w:r w:rsidR="00F244E5">
          <w:rPr>
            <w:noProof/>
          </w:rPr>
          <w:fldChar w:fldCharType="separate"/>
        </w:r>
        <w:r w:rsidR="0079351D">
          <w:rPr>
            <w:noProof/>
          </w:rPr>
          <w:t>14</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664" w:history="1">
        <w:r w:rsidR="00F244E5" w:rsidRPr="00C11E23">
          <w:rPr>
            <w:rStyle w:val="Hyperlink"/>
            <w:noProof/>
          </w:rPr>
          <w:t>5.4</w:t>
        </w:r>
        <w:r w:rsidR="00F244E5">
          <w:rPr>
            <w:rFonts w:asciiTheme="minorHAnsi" w:eastAsiaTheme="minorEastAsia" w:hAnsiTheme="minorHAnsi" w:cstheme="minorBidi"/>
            <w:noProof/>
            <w:sz w:val="22"/>
            <w:szCs w:val="22"/>
          </w:rPr>
          <w:tab/>
        </w:r>
        <w:r w:rsidR="00F244E5" w:rsidRPr="00C11E23">
          <w:rPr>
            <w:rStyle w:val="Hyperlink"/>
            <w:noProof/>
          </w:rPr>
          <w:t>Adjustment</w:t>
        </w:r>
        <w:r w:rsidR="00F244E5" w:rsidRPr="00C11E23">
          <w:rPr>
            <w:rStyle w:val="Hyperlink"/>
            <w:noProof/>
            <w:spacing w:val="1"/>
          </w:rPr>
          <w:t xml:space="preserve"> </w:t>
        </w:r>
        <w:r w:rsidR="00F244E5" w:rsidRPr="00C11E23">
          <w:rPr>
            <w:rStyle w:val="Hyperlink"/>
            <w:noProof/>
          </w:rPr>
          <w:t>of</w:t>
        </w:r>
        <w:r w:rsidR="00F244E5" w:rsidRPr="00C11E23">
          <w:rPr>
            <w:rStyle w:val="Hyperlink"/>
            <w:noProof/>
            <w:spacing w:val="1"/>
          </w:rPr>
          <w:t xml:space="preserve"> </w:t>
        </w:r>
        <w:r w:rsidR="00F244E5" w:rsidRPr="00C11E23">
          <w:rPr>
            <w:rStyle w:val="Hyperlink"/>
            <w:noProof/>
          </w:rPr>
          <w:t>Invoices</w:t>
        </w:r>
        <w:r w:rsidR="00F244E5">
          <w:rPr>
            <w:noProof/>
          </w:rPr>
          <w:tab/>
        </w:r>
        <w:r w:rsidR="00F244E5">
          <w:rPr>
            <w:noProof/>
          </w:rPr>
          <w:fldChar w:fldCharType="begin"/>
        </w:r>
        <w:r w:rsidR="00F244E5">
          <w:rPr>
            <w:noProof/>
          </w:rPr>
          <w:instrText xml:space="preserve"> PAGEREF _Toc433289664 \h </w:instrText>
        </w:r>
        <w:r w:rsidR="00F244E5">
          <w:rPr>
            <w:noProof/>
          </w:rPr>
        </w:r>
        <w:r w:rsidR="00F244E5">
          <w:rPr>
            <w:noProof/>
          </w:rPr>
          <w:fldChar w:fldCharType="separate"/>
        </w:r>
        <w:r w:rsidR="0079351D">
          <w:rPr>
            <w:noProof/>
          </w:rPr>
          <w:t>15</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665" w:history="1">
        <w:r w:rsidR="00F244E5" w:rsidRPr="00C11E23">
          <w:rPr>
            <w:rStyle w:val="Hyperlink"/>
            <w:noProof/>
          </w:rPr>
          <w:t>5.5</w:t>
        </w:r>
        <w:r w:rsidR="00F244E5">
          <w:rPr>
            <w:rFonts w:asciiTheme="minorHAnsi" w:eastAsiaTheme="minorEastAsia" w:hAnsiTheme="minorHAnsi" w:cstheme="minorBidi"/>
            <w:noProof/>
            <w:sz w:val="22"/>
            <w:szCs w:val="22"/>
          </w:rPr>
          <w:tab/>
        </w:r>
        <w:r w:rsidR="00F244E5" w:rsidRPr="00C11E23">
          <w:rPr>
            <w:rStyle w:val="Hyperlink"/>
            <w:noProof/>
          </w:rPr>
          <w:t>Pa</w:t>
        </w:r>
        <w:r w:rsidR="00F244E5" w:rsidRPr="00C11E23">
          <w:rPr>
            <w:rStyle w:val="Hyperlink"/>
            <w:noProof/>
            <w:spacing w:val="-3"/>
          </w:rPr>
          <w:t>y</w:t>
        </w:r>
        <w:r w:rsidR="00F244E5" w:rsidRPr="00C11E23">
          <w:rPr>
            <w:rStyle w:val="Hyperlink"/>
            <w:noProof/>
          </w:rPr>
          <w:t>ment</w:t>
        </w:r>
        <w:r w:rsidR="00F244E5" w:rsidRPr="00C11E23">
          <w:rPr>
            <w:rStyle w:val="Hyperlink"/>
            <w:noProof/>
            <w:spacing w:val="1"/>
          </w:rPr>
          <w:t xml:space="preserve"> </w:t>
        </w:r>
        <w:r w:rsidR="00F244E5" w:rsidRPr="00C11E23">
          <w:rPr>
            <w:rStyle w:val="Hyperlink"/>
            <w:noProof/>
          </w:rPr>
          <w:t>and</w:t>
        </w:r>
        <w:r w:rsidR="00F244E5" w:rsidRPr="00C11E23">
          <w:rPr>
            <w:rStyle w:val="Hyperlink"/>
            <w:noProof/>
            <w:spacing w:val="1"/>
          </w:rPr>
          <w:t xml:space="preserve"> </w:t>
        </w:r>
        <w:r w:rsidR="00F244E5" w:rsidRPr="00C11E23">
          <w:rPr>
            <w:rStyle w:val="Hyperlink"/>
            <w:noProof/>
          </w:rPr>
          <w:t>interest</w:t>
        </w:r>
        <w:r w:rsidR="00F244E5">
          <w:rPr>
            <w:noProof/>
          </w:rPr>
          <w:tab/>
        </w:r>
        <w:r w:rsidR="00F244E5">
          <w:rPr>
            <w:noProof/>
          </w:rPr>
          <w:fldChar w:fldCharType="begin"/>
        </w:r>
        <w:r w:rsidR="00F244E5">
          <w:rPr>
            <w:noProof/>
          </w:rPr>
          <w:instrText xml:space="preserve"> PAGEREF _Toc433289665 \h </w:instrText>
        </w:r>
        <w:r w:rsidR="00F244E5">
          <w:rPr>
            <w:noProof/>
          </w:rPr>
        </w:r>
        <w:r w:rsidR="00F244E5">
          <w:rPr>
            <w:noProof/>
          </w:rPr>
          <w:fldChar w:fldCharType="separate"/>
        </w:r>
        <w:r w:rsidR="0079351D">
          <w:rPr>
            <w:noProof/>
          </w:rPr>
          <w:t>15</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666" w:history="1">
        <w:r w:rsidR="00F244E5" w:rsidRPr="00C11E23">
          <w:rPr>
            <w:rStyle w:val="Hyperlink"/>
            <w:noProof/>
          </w:rPr>
          <w:t>5.6</w:t>
        </w:r>
        <w:r w:rsidR="00F244E5">
          <w:rPr>
            <w:rFonts w:asciiTheme="minorHAnsi" w:eastAsiaTheme="minorEastAsia" w:hAnsiTheme="minorHAnsi" w:cstheme="minorBidi"/>
            <w:noProof/>
            <w:sz w:val="22"/>
            <w:szCs w:val="22"/>
          </w:rPr>
          <w:tab/>
        </w:r>
        <w:r w:rsidR="00F244E5" w:rsidRPr="00C11E23">
          <w:rPr>
            <w:rStyle w:val="Hyperlink"/>
            <w:noProof/>
          </w:rPr>
          <w:t>Disputed</w:t>
        </w:r>
        <w:r w:rsidR="00F244E5" w:rsidRPr="00C11E23">
          <w:rPr>
            <w:rStyle w:val="Hyperlink"/>
            <w:noProof/>
            <w:spacing w:val="1"/>
          </w:rPr>
          <w:t xml:space="preserve"> </w:t>
        </w:r>
        <w:r w:rsidR="00F244E5" w:rsidRPr="00C11E23">
          <w:rPr>
            <w:rStyle w:val="Hyperlink"/>
            <w:noProof/>
          </w:rPr>
          <w:t>invoices</w:t>
        </w:r>
        <w:r w:rsidR="00F244E5">
          <w:rPr>
            <w:noProof/>
          </w:rPr>
          <w:tab/>
        </w:r>
        <w:r w:rsidR="00F244E5">
          <w:rPr>
            <w:noProof/>
          </w:rPr>
          <w:fldChar w:fldCharType="begin"/>
        </w:r>
        <w:r w:rsidR="00F244E5">
          <w:rPr>
            <w:noProof/>
          </w:rPr>
          <w:instrText xml:space="preserve"> PAGEREF _Toc433289666 \h </w:instrText>
        </w:r>
        <w:r w:rsidR="00F244E5">
          <w:rPr>
            <w:noProof/>
          </w:rPr>
        </w:r>
        <w:r w:rsidR="00F244E5">
          <w:rPr>
            <w:noProof/>
          </w:rPr>
          <w:fldChar w:fldCharType="separate"/>
        </w:r>
        <w:r w:rsidR="0079351D">
          <w:rPr>
            <w:noProof/>
          </w:rPr>
          <w:t>16</w:t>
        </w:r>
        <w:r w:rsidR="00F244E5">
          <w:rPr>
            <w:noProof/>
          </w:rPr>
          <w:fldChar w:fldCharType="end"/>
        </w:r>
      </w:hyperlink>
    </w:p>
    <w:p w:rsidR="00F244E5" w:rsidRDefault="00344CF5">
      <w:pPr>
        <w:pStyle w:val="TOC1"/>
        <w:rPr>
          <w:rFonts w:asciiTheme="minorHAnsi" w:eastAsiaTheme="minorEastAsia" w:hAnsiTheme="minorHAnsi" w:cstheme="minorBidi"/>
          <w:b w:val="0"/>
          <w:noProof/>
          <w:szCs w:val="22"/>
        </w:rPr>
      </w:pPr>
      <w:hyperlink w:anchor="_Toc433289667" w:history="1">
        <w:r w:rsidR="00F244E5" w:rsidRPr="00C11E23">
          <w:rPr>
            <w:rStyle w:val="Hyperlink"/>
            <w:noProof/>
          </w:rPr>
          <w:t>6</w:t>
        </w:r>
        <w:r w:rsidR="00F244E5">
          <w:rPr>
            <w:rFonts w:asciiTheme="minorHAnsi" w:eastAsiaTheme="minorEastAsia" w:hAnsiTheme="minorHAnsi" w:cstheme="minorBidi"/>
            <w:b w:val="0"/>
            <w:noProof/>
            <w:szCs w:val="22"/>
          </w:rPr>
          <w:tab/>
        </w:r>
        <w:r w:rsidR="00F244E5" w:rsidRPr="00C11E23">
          <w:rPr>
            <w:rStyle w:val="Hyperlink"/>
            <w:noProof/>
          </w:rPr>
          <w:t>GST</w:t>
        </w:r>
        <w:r w:rsidR="00F244E5">
          <w:rPr>
            <w:noProof/>
          </w:rPr>
          <w:tab/>
        </w:r>
        <w:r w:rsidR="00F244E5">
          <w:rPr>
            <w:noProof/>
          </w:rPr>
          <w:fldChar w:fldCharType="begin"/>
        </w:r>
        <w:r w:rsidR="00F244E5">
          <w:rPr>
            <w:noProof/>
          </w:rPr>
          <w:instrText xml:space="preserve"> PAGEREF _Toc433289667 \h </w:instrText>
        </w:r>
        <w:r w:rsidR="00F244E5">
          <w:rPr>
            <w:noProof/>
          </w:rPr>
        </w:r>
        <w:r w:rsidR="00F244E5">
          <w:rPr>
            <w:noProof/>
          </w:rPr>
          <w:fldChar w:fldCharType="separate"/>
        </w:r>
        <w:r w:rsidR="0079351D">
          <w:rPr>
            <w:noProof/>
          </w:rPr>
          <w:t>17</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668" w:history="1">
        <w:r w:rsidR="00F244E5" w:rsidRPr="00C11E23">
          <w:rPr>
            <w:rStyle w:val="Hyperlink"/>
            <w:noProof/>
          </w:rPr>
          <w:t>6.1</w:t>
        </w:r>
        <w:r w:rsidR="00F244E5">
          <w:rPr>
            <w:rFonts w:asciiTheme="minorHAnsi" w:eastAsiaTheme="minorEastAsia" w:hAnsiTheme="minorHAnsi" w:cstheme="minorBidi"/>
            <w:noProof/>
            <w:sz w:val="22"/>
            <w:szCs w:val="22"/>
          </w:rPr>
          <w:tab/>
        </w:r>
        <w:r w:rsidR="00F244E5" w:rsidRPr="00C11E23">
          <w:rPr>
            <w:rStyle w:val="Hyperlink"/>
            <w:noProof/>
          </w:rPr>
          <w:t>Consideration GST exclusive</w:t>
        </w:r>
        <w:r w:rsidR="00F244E5">
          <w:rPr>
            <w:noProof/>
          </w:rPr>
          <w:tab/>
        </w:r>
        <w:r w:rsidR="00F244E5">
          <w:rPr>
            <w:noProof/>
          </w:rPr>
          <w:fldChar w:fldCharType="begin"/>
        </w:r>
        <w:r w:rsidR="00F244E5">
          <w:rPr>
            <w:noProof/>
          </w:rPr>
          <w:instrText xml:space="preserve"> PAGEREF _Toc433289668 \h </w:instrText>
        </w:r>
        <w:r w:rsidR="00F244E5">
          <w:rPr>
            <w:noProof/>
          </w:rPr>
        </w:r>
        <w:r w:rsidR="00F244E5">
          <w:rPr>
            <w:noProof/>
          </w:rPr>
          <w:fldChar w:fldCharType="separate"/>
        </w:r>
        <w:r w:rsidR="0079351D">
          <w:rPr>
            <w:noProof/>
          </w:rPr>
          <w:t>17</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669" w:history="1">
        <w:r w:rsidR="00F244E5" w:rsidRPr="00C11E23">
          <w:rPr>
            <w:rStyle w:val="Hyperlink"/>
            <w:noProof/>
          </w:rPr>
          <w:t>6.2</w:t>
        </w:r>
        <w:r w:rsidR="00F244E5">
          <w:rPr>
            <w:rFonts w:asciiTheme="minorHAnsi" w:eastAsiaTheme="minorEastAsia" w:hAnsiTheme="minorHAnsi" w:cstheme="minorBidi"/>
            <w:noProof/>
            <w:sz w:val="22"/>
            <w:szCs w:val="22"/>
          </w:rPr>
          <w:tab/>
        </w:r>
        <w:r w:rsidR="00F244E5" w:rsidRPr="00C11E23">
          <w:rPr>
            <w:rStyle w:val="Hyperlink"/>
            <w:noProof/>
          </w:rPr>
          <w:t>Payment of GST</w:t>
        </w:r>
        <w:r w:rsidR="00F244E5">
          <w:rPr>
            <w:noProof/>
          </w:rPr>
          <w:tab/>
        </w:r>
        <w:r w:rsidR="00F244E5">
          <w:rPr>
            <w:noProof/>
          </w:rPr>
          <w:fldChar w:fldCharType="begin"/>
        </w:r>
        <w:r w:rsidR="00F244E5">
          <w:rPr>
            <w:noProof/>
          </w:rPr>
          <w:instrText xml:space="preserve"> PAGEREF _Toc433289669 \h </w:instrText>
        </w:r>
        <w:r w:rsidR="00F244E5">
          <w:rPr>
            <w:noProof/>
          </w:rPr>
        </w:r>
        <w:r w:rsidR="00F244E5">
          <w:rPr>
            <w:noProof/>
          </w:rPr>
          <w:fldChar w:fldCharType="separate"/>
        </w:r>
        <w:r w:rsidR="0079351D">
          <w:rPr>
            <w:noProof/>
          </w:rPr>
          <w:t>17</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670" w:history="1">
        <w:r w:rsidR="00F244E5" w:rsidRPr="00C11E23">
          <w:rPr>
            <w:rStyle w:val="Hyperlink"/>
            <w:noProof/>
          </w:rPr>
          <w:t>6.3</w:t>
        </w:r>
        <w:r w:rsidR="00F244E5">
          <w:rPr>
            <w:rFonts w:asciiTheme="minorHAnsi" w:eastAsiaTheme="minorEastAsia" w:hAnsiTheme="minorHAnsi" w:cstheme="minorBidi"/>
            <w:noProof/>
            <w:sz w:val="22"/>
            <w:szCs w:val="22"/>
          </w:rPr>
          <w:tab/>
        </w:r>
        <w:r w:rsidR="00F244E5" w:rsidRPr="00C11E23">
          <w:rPr>
            <w:rStyle w:val="Hyperlink"/>
            <w:noProof/>
          </w:rPr>
          <w:t>Reimbursements</w:t>
        </w:r>
        <w:r w:rsidR="00F244E5">
          <w:rPr>
            <w:noProof/>
          </w:rPr>
          <w:tab/>
        </w:r>
        <w:r w:rsidR="00F244E5">
          <w:rPr>
            <w:noProof/>
          </w:rPr>
          <w:fldChar w:fldCharType="begin"/>
        </w:r>
        <w:r w:rsidR="00F244E5">
          <w:rPr>
            <w:noProof/>
          </w:rPr>
          <w:instrText xml:space="preserve"> PAGEREF _Toc433289670 \h </w:instrText>
        </w:r>
        <w:r w:rsidR="00F244E5">
          <w:rPr>
            <w:noProof/>
          </w:rPr>
        </w:r>
        <w:r w:rsidR="00F244E5">
          <w:rPr>
            <w:noProof/>
          </w:rPr>
          <w:fldChar w:fldCharType="separate"/>
        </w:r>
        <w:r w:rsidR="0079351D">
          <w:rPr>
            <w:noProof/>
          </w:rPr>
          <w:t>18</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671" w:history="1">
        <w:r w:rsidR="00F244E5" w:rsidRPr="00C11E23">
          <w:rPr>
            <w:rStyle w:val="Hyperlink"/>
            <w:noProof/>
          </w:rPr>
          <w:t>6.4</w:t>
        </w:r>
        <w:r w:rsidR="00F244E5">
          <w:rPr>
            <w:rFonts w:asciiTheme="minorHAnsi" w:eastAsiaTheme="minorEastAsia" w:hAnsiTheme="minorHAnsi" w:cstheme="minorBidi"/>
            <w:noProof/>
            <w:sz w:val="22"/>
            <w:szCs w:val="22"/>
          </w:rPr>
          <w:tab/>
        </w:r>
        <w:r w:rsidR="00F244E5" w:rsidRPr="00C11E23">
          <w:rPr>
            <w:rStyle w:val="Hyperlink"/>
            <w:noProof/>
          </w:rPr>
          <w:t>Calculation of payments</w:t>
        </w:r>
        <w:r w:rsidR="00F244E5">
          <w:rPr>
            <w:noProof/>
          </w:rPr>
          <w:tab/>
        </w:r>
        <w:r w:rsidR="00F244E5">
          <w:rPr>
            <w:noProof/>
          </w:rPr>
          <w:fldChar w:fldCharType="begin"/>
        </w:r>
        <w:r w:rsidR="00F244E5">
          <w:rPr>
            <w:noProof/>
          </w:rPr>
          <w:instrText xml:space="preserve"> PAGEREF _Toc433289671 \h </w:instrText>
        </w:r>
        <w:r w:rsidR="00F244E5">
          <w:rPr>
            <w:noProof/>
          </w:rPr>
        </w:r>
        <w:r w:rsidR="00F244E5">
          <w:rPr>
            <w:noProof/>
          </w:rPr>
          <w:fldChar w:fldCharType="separate"/>
        </w:r>
        <w:r w:rsidR="0079351D">
          <w:rPr>
            <w:noProof/>
          </w:rPr>
          <w:t>18</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672" w:history="1">
        <w:r w:rsidR="00F244E5" w:rsidRPr="00C11E23">
          <w:rPr>
            <w:rStyle w:val="Hyperlink"/>
            <w:noProof/>
          </w:rPr>
          <w:t>6.5</w:t>
        </w:r>
        <w:r w:rsidR="00F244E5">
          <w:rPr>
            <w:rFonts w:asciiTheme="minorHAnsi" w:eastAsiaTheme="minorEastAsia" w:hAnsiTheme="minorHAnsi" w:cstheme="minorBidi"/>
            <w:noProof/>
            <w:sz w:val="22"/>
            <w:szCs w:val="22"/>
          </w:rPr>
          <w:tab/>
        </w:r>
        <w:r w:rsidR="00F244E5" w:rsidRPr="00C11E23">
          <w:rPr>
            <w:rStyle w:val="Hyperlink"/>
            <w:noProof/>
          </w:rPr>
          <w:t>Interpretation</w:t>
        </w:r>
        <w:r w:rsidR="00F244E5">
          <w:rPr>
            <w:noProof/>
          </w:rPr>
          <w:tab/>
        </w:r>
        <w:r w:rsidR="00F244E5">
          <w:rPr>
            <w:noProof/>
          </w:rPr>
          <w:fldChar w:fldCharType="begin"/>
        </w:r>
        <w:r w:rsidR="00F244E5">
          <w:rPr>
            <w:noProof/>
          </w:rPr>
          <w:instrText xml:space="preserve"> PAGEREF _Toc433289672 \h </w:instrText>
        </w:r>
        <w:r w:rsidR="00F244E5">
          <w:rPr>
            <w:noProof/>
          </w:rPr>
        </w:r>
        <w:r w:rsidR="00F244E5">
          <w:rPr>
            <w:noProof/>
          </w:rPr>
          <w:fldChar w:fldCharType="separate"/>
        </w:r>
        <w:r w:rsidR="0079351D">
          <w:rPr>
            <w:noProof/>
          </w:rPr>
          <w:t>18</w:t>
        </w:r>
        <w:r w:rsidR="00F244E5">
          <w:rPr>
            <w:noProof/>
          </w:rPr>
          <w:fldChar w:fldCharType="end"/>
        </w:r>
      </w:hyperlink>
    </w:p>
    <w:p w:rsidR="00F244E5" w:rsidRDefault="00344CF5">
      <w:pPr>
        <w:pStyle w:val="TOC1"/>
        <w:rPr>
          <w:rFonts w:asciiTheme="minorHAnsi" w:eastAsiaTheme="minorEastAsia" w:hAnsiTheme="minorHAnsi" w:cstheme="minorBidi"/>
          <w:b w:val="0"/>
          <w:noProof/>
          <w:szCs w:val="22"/>
        </w:rPr>
      </w:pPr>
      <w:hyperlink w:anchor="_Toc433289673" w:history="1">
        <w:r w:rsidR="00F244E5" w:rsidRPr="00C11E23">
          <w:rPr>
            <w:rStyle w:val="Hyperlink"/>
            <w:noProof/>
          </w:rPr>
          <w:t>7</w:t>
        </w:r>
        <w:r w:rsidR="00F244E5">
          <w:rPr>
            <w:rFonts w:asciiTheme="minorHAnsi" w:eastAsiaTheme="minorEastAsia" w:hAnsiTheme="minorHAnsi" w:cstheme="minorBidi"/>
            <w:b w:val="0"/>
            <w:noProof/>
            <w:szCs w:val="22"/>
          </w:rPr>
          <w:tab/>
        </w:r>
        <w:r w:rsidR="00F244E5" w:rsidRPr="00C11E23">
          <w:rPr>
            <w:rStyle w:val="Hyperlink"/>
            <w:noProof/>
          </w:rPr>
          <w:t>Information</w:t>
        </w:r>
        <w:r w:rsidR="00F244E5" w:rsidRPr="00C11E23">
          <w:rPr>
            <w:rStyle w:val="Hyperlink"/>
            <w:noProof/>
            <w:spacing w:val="-15"/>
          </w:rPr>
          <w:t xml:space="preserve"> </w:t>
        </w:r>
        <w:r w:rsidR="00F244E5" w:rsidRPr="00C11E23">
          <w:rPr>
            <w:rStyle w:val="Hyperlink"/>
            <w:noProof/>
          </w:rPr>
          <w:t>Exchange</w:t>
        </w:r>
        <w:r w:rsidR="00F244E5">
          <w:rPr>
            <w:noProof/>
          </w:rPr>
          <w:tab/>
        </w:r>
        <w:r w:rsidR="00F244E5">
          <w:rPr>
            <w:noProof/>
          </w:rPr>
          <w:fldChar w:fldCharType="begin"/>
        </w:r>
        <w:r w:rsidR="00F244E5">
          <w:rPr>
            <w:noProof/>
          </w:rPr>
          <w:instrText xml:space="preserve"> PAGEREF _Toc433289673 \h </w:instrText>
        </w:r>
        <w:r w:rsidR="00F244E5">
          <w:rPr>
            <w:noProof/>
          </w:rPr>
        </w:r>
        <w:r w:rsidR="00F244E5">
          <w:rPr>
            <w:noProof/>
          </w:rPr>
          <w:fldChar w:fldCharType="separate"/>
        </w:r>
        <w:r w:rsidR="0079351D">
          <w:rPr>
            <w:noProof/>
          </w:rPr>
          <w:t>18</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674" w:history="1">
        <w:r w:rsidR="00F244E5" w:rsidRPr="00C11E23">
          <w:rPr>
            <w:rStyle w:val="Hyperlink"/>
            <w:noProof/>
          </w:rPr>
          <w:t>7.1</w:t>
        </w:r>
        <w:r w:rsidR="00F244E5">
          <w:rPr>
            <w:rFonts w:asciiTheme="minorHAnsi" w:eastAsiaTheme="minorEastAsia" w:hAnsiTheme="minorHAnsi" w:cstheme="minorBidi"/>
            <w:noProof/>
            <w:sz w:val="22"/>
            <w:szCs w:val="22"/>
          </w:rPr>
          <w:tab/>
        </w:r>
        <w:r w:rsidR="00F244E5" w:rsidRPr="00C11E23">
          <w:rPr>
            <w:rStyle w:val="Hyperlink"/>
            <w:noProof/>
          </w:rPr>
          <w:t>Compliance</w:t>
        </w:r>
        <w:r w:rsidR="00F244E5" w:rsidRPr="00C11E23">
          <w:rPr>
            <w:rStyle w:val="Hyperlink"/>
            <w:noProof/>
            <w:spacing w:val="1"/>
          </w:rPr>
          <w:t xml:space="preserve"> </w:t>
        </w:r>
        <w:r w:rsidR="00F244E5" w:rsidRPr="00C11E23">
          <w:rPr>
            <w:rStyle w:val="Hyperlink"/>
            <w:noProof/>
            <w:spacing w:val="3"/>
          </w:rPr>
          <w:t>w</w:t>
        </w:r>
        <w:r w:rsidR="00F244E5" w:rsidRPr="00C11E23">
          <w:rPr>
            <w:rStyle w:val="Hyperlink"/>
            <w:noProof/>
            <w:spacing w:val="1"/>
          </w:rPr>
          <w:t>i</w:t>
        </w:r>
        <w:r w:rsidR="00F244E5" w:rsidRPr="00C11E23">
          <w:rPr>
            <w:rStyle w:val="Hyperlink"/>
            <w:noProof/>
          </w:rPr>
          <w:t>th</w:t>
        </w:r>
        <w:r w:rsidR="00F244E5" w:rsidRPr="00C11E23">
          <w:rPr>
            <w:rStyle w:val="Hyperlink"/>
            <w:noProof/>
            <w:spacing w:val="1"/>
          </w:rPr>
          <w:t xml:space="preserve"> </w:t>
        </w:r>
        <w:r w:rsidR="00F244E5" w:rsidRPr="00C11E23">
          <w:rPr>
            <w:rStyle w:val="Hyperlink"/>
            <w:noProof/>
          </w:rPr>
          <w:t>privacy</w:t>
        </w:r>
        <w:r w:rsidR="00F244E5" w:rsidRPr="00C11E23">
          <w:rPr>
            <w:rStyle w:val="Hyperlink"/>
            <w:noProof/>
            <w:spacing w:val="-2"/>
          </w:rPr>
          <w:t xml:space="preserve"> </w:t>
        </w:r>
        <w:r w:rsidR="00F244E5" w:rsidRPr="00C11E23">
          <w:rPr>
            <w:rStyle w:val="Hyperlink"/>
            <w:noProof/>
          </w:rPr>
          <w:t>la</w:t>
        </w:r>
        <w:r w:rsidR="00F244E5" w:rsidRPr="00C11E23">
          <w:rPr>
            <w:rStyle w:val="Hyperlink"/>
            <w:noProof/>
            <w:spacing w:val="3"/>
          </w:rPr>
          <w:t>w</w:t>
        </w:r>
        <w:r w:rsidR="00F244E5" w:rsidRPr="00C11E23">
          <w:rPr>
            <w:rStyle w:val="Hyperlink"/>
            <w:noProof/>
          </w:rPr>
          <w:t>s</w:t>
        </w:r>
        <w:r w:rsidR="00F244E5">
          <w:rPr>
            <w:noProof/>
          </w:rPr>
          <w:tab/>
        </w:r>
        <w:r w:rsidR="00F244E5">
          <w:rPr>
            <w:noProof/>
          </w:rPr>
          <w:fldChar w:fldCharType="begin"/>
        </w:r>
        <w:r w:rsidR="00F244E5">
          <w:rPr>
            <w:noProof/>
          </w:rPr>
          <w:instrText xml:space="preserve"> PAGEREF _Toc433289674 \h </w:instrText>
        </w:r>
        <w:r w:rsidR="00F244E5">
          <w:rPr>
            <w:noProof/>
          </w:rPr>
        </w:r>
        <w:r w:rsidR="00F244E5">
          <w:rPr>
            <w:noProof/>
          </w:rPr>
          <w:fldChar w:fldCharType="separate"/>
        </w:r>
        <w:r w:rsidR="0079351D">
          <w:rPr>
            <w:noProof/>
          </w:rPr>
          <w:t>18</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675" w:history="1">
        <w:r w:rsidR="00F244E5" w:rsidRPr="00C11E23">
          <w:rPr>
            <w:rStyle w:val="Hyperlink"/>
            <w:noProof/>
          </w:rPr>
          <w:t>7.2</w:t>
        </w:r>
        <w:r w:rsidR="00F244E5">
          <w:rPr>
            <w:rFonts w:asciiTheme="minorHAnsi" w:eastAsiaTheme="minorEastAsia" w:hAnsiTheme="minorHAnsi" w:cstheme="minorBidi"/>
            <w:noProof/>
            <w:sz w:val="22"/>
            <w:szCs w:val="22"/>
          </w:rPr>
          <w:tab/>
        </w:r>
        <w:r w:rsidR="00F244E5" w:rsidRPr="00C11E23">
          <w:rPr>
            <w:rStyle w:val="Hyperlink"/>
            <w:noProof/>
          </w:rPr>
          <w:t>Provision</w:t>
        </w:r>
        <w:r w:rsidR="00F244E5" w:rsidRPr="00C11E23">
          <w:rPr>
            <w:rStyle w:val="Hyperlink"/>
            <w:noProof/>
            <w:spacing w:val="1"/>
          </w:rPr>
          <w:t xml:space="preserve"> </w:t>
        </w:r>
        <w:r w:rsidR="00F244E5" w:rsidRPr="00C11E23">
          <w:rPr>
            <w:rStyle w:val="Hyperlink"/>
            <w:noProof/>
          </w:rPr>
          <w:t>of</w:t>
        </w:r>
        <w:r w:rsidR="00F244E5" w:rsidRPr="00C11E23">
          <w:rPr>
            <w:rStyle w:val="Hyperlink"/>
            <w:noProof/>
            <w:spacing w:val="1"/>
          </w:rPr>
          <w:t xml:space="preserve"> </w:t>
        </w:r>
        <w:r w:rsidR="00F244E5" w:rsidRPr="00C11E23">
          <w:rPr>
            <w:rStyle w:val="Hyperlink"/>
            <w:noProof/>
          </w:rPr>
          <w:t>information</w:t>
        </w:r>
        <w:r w:rsidR="00F244E5">
          <w:rPr>
            <w:noProof/>
          </w:rPr>
          <w:tab/>
        </w:r>
        <w:r w:rsidR="00F244E5">
          <w:rPr>
            <w:noProof/>
          </w:rPr>
          <w:fldChar w:fldCharType="begin"/>
        </w:r>
        <w:r w:rsidR="00F244E5">
          <w:rPr>
            <w:noProof/>
          </w:rPr>
          <w:instrText xml:space="preserve"> PAGEREF _Toc433289675 \h </w:instrText>
        </w:r>
        <w:r w:rsidR="00F244E5">
          <w:rPr>
            <w:noProof/>
          </w:rPr>
        </w:r>
        <w:r w:rsidR="00F244E5">
          <w:rPr>
            <w:noProof/>
          </w:rPr>
          <w:fldChar w:fldCharType="separate"/>
        </w:r>
        <w:r w:rsidR="0079351D">
          <w:rPr>
            <w:noProof/>
          </w:rPr>
          <w:t>19</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676" w:history="1">
        <w:r w:rsidR="00F244E5" w:rsidRPr="00C11E23">
          <w:rPr>
            <w:rStyle w:val="Hyperlink"/>
            <w:noProof/>
          </w:rPr>
          <w:t>7.3</w:t>
        </w:r>
        <w:r w:rsidR="00F244E5">
          <w:rPr>
            <w:rFonts w:asciiTheme="minorHAnsi" w:eastAsiaTheme="minorEastAsia" w:hAnsiTheme="minorHAnsi" w:cstheme="minorBidi"/>
            <w:noProof/>
            <w:sz w:val="22"/>
            <w:szCs w:val="22"/>
          </w:rPr>
          <w:tab/>
        </w:r>
        <w:r w:rsidR="00F244E5" w:rsidRPr="00C11E23">
          <w:rPr>
            <w:rStyle w:val="Hyperlink"/>
            <w:noProof/>
          </w:rPr>
          <w:t>Use</w:t>
        </w:r>
        <w:r w:rsidR="00F244E5" w:rsidRPr="00C11E23">
          <w:rPr>
            <w:rStyle w:val="Hyperlink"/>
            <w:noProof/>
            <w:spacing w:val="1"/>
          </w:rPr>
          <w:t xml:space="preserve"> </w:t>
        </w:r>
        <w:r w:rsidR="00F244E5" w:rsidRPr="00C11E23">
          <w:rPr>
            <w:rStyle w:val="Hyperlink"/>
            <w:noProof/>
          </w:rPr>
          <w:t>of</w:t>
        </w:r>
        <w:r w:rsidR="00F244E5" w:rsidRPr="00C11E23">
          <w:rPr>
            <w:rStyle w:val="Hyperlink"/>
            <w:noProof/>
            <w:spacing w:val="1"/>
          </w:rPr>
          <w:t xml:space="preserve"> </w:t>
        </w:r>
        <w:r w:rsidR="00F244E5" w:rsidRPr="00C11E23">
          <w:rPr>
            <w:rStyle w:val="Hyperlink"/>
            <w:noProof/>
          </w:rPr>
          <w:t>information</w:t>
        </w:r>
        <w:r w:rsidR="00F244E5">
          <w:rPr>
            <w:noProof/>
          </w:rPr>
          <w:tab/>
        </w:r>
        <w:r w:rsidR="00F244E5">
          <w:rPr>
            <w:noProof/>
          </w:rPr>
          <w:fldChar w:fldCharType="begin"/>
        </w:r>
        <w:r w:rsidR="00F244E5">
          <w:rPr>
            <w:noProof/>
          </w:rPr>
          <w:instrText xml:space="preserve"> PAGEREF _Toc433289676 \h </w:instrText>
        </w:r>
        <w:r w:rsidR="00F244E5">
          <w:rPr>
            <w:noProof/>
          </w:rPr>
        </w:r>
        <w:r w:rsidR="00F244E5">
          <w:rPr>
            <w:noProof/>
          </w:rPr>
          <w:fldChar w:fldCharType="separate"/>
        </w:r>
        <w:r w:rsidR="0079351D">
          <w:rPr>
            <w:noProof/>
          </w:rPr>
          <w:t>19</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677" w:history="1">
        <w:r w:rsidR="00F244E5" w:rsidRPr="00C11E23">
          <w:rPr>
            <w:rStyle w:val="Hyperlink"/>
            <w:noProof/>
          </w:rPr>
          <w:t>7.4</w:t>
        </w:r>
        <w:r w:rsidR="00F244E5">
          <w:rPr>
            <w:rFonts w:asciiTheme="minorHAnsi" w:eastAsiaTheme="minorEastAsia" w:hAnsiTheme="minorHAnsi" w:cstheme="minorBidi"/>
            <w:noProof/>
            <w:sz w:val="22"/>
            <w:szCs w:val="22"/>
          </w:rPr>
          <w:tab/>
        </w:r>
        <w:r w:rsidR="00F244E5" w:rsidRPr="00C11E23">
          <w:rPr>
            <w:rStyle w:val="Hyperlink"/>
            <w:noProof/>
          </w:rPr>
          <w:t>Changes</w:t>
        </w:r>
        <w:r w:rsidR="00F244E5" w:rsidRPr="00C11E23">
          <w:rPr>
            <w:rStyle w:val="Hyperlink"/>
            <w:noProof/>
            <w:spacing w:val="1"/>
          </w:rPr>
          <w:t xml:space="preserve"> </w:t>
        </w:r>
        <w:r w:rsidR="00F244E5" w:rsidRPr="00C11E23">
          <w:rPr>
            <w:rStyle w:val="Hyperlink"/>
            <w:noProof/>
          </w:rPr>
          <w:t>in</w:t>
        </w:r>
        <w:r w:rsidR="00F244E5" w:rsidRPr="00C11E23">
          <w:rPr>
            <w:rStyle w:val="Hyperlink"/>
            <w:noProof/>
            <w:spacing w:val="1"/>
          </w:rPr>
          <w:t xml:space="preserve"> </w:t>
        </w:r>
        <w:r w:rsidR="00F244E5" w:rsidRPr="00C11E23">
          <w:rPr>
            <w:rStyle w:val="Hyperlink"/>
            <w:noProof/>
          </w:rPr>
          <w:t>information</w:t>
        </w:r>
        <w:r w:rsidR="00F244E5">
          <w:rPr>
            <w:noProof/>
          </w:rPr>
          <w:tab/>
        </w:r>
        <w:r w:rsidR="00F244E5">
          <w:rPr>
            <w:noProof/>
          </w:rPr>
          <w:fldChar w:fldCharType="begin"/>
        </w:r>
        <w:r w:rsidR="00F244E5">
          <w:rPr>
            <w:noProof/>
          </w:rPr>
          <w:instrText xml:space="preserve"> PAGEREF _Toc433289677 \h </w:instrText>
        </w:r>
        <w:r w:rsidR="00F244E5">
          <w:rPr>
            <w:noProof/>
          </w:rPr>
        </w:r>
        <w:r w:rsidR="00F244E5">
          <w:rPr>
            <w:noProof/>
          </w:rPr>
          <w:fldChar w:fldCharType="separate"/>
        </w:r>
        <w:r w:rsidR="0079351D">
          <w:rPr>
            <w:noProof/>
          </w:rPr>
          <w:t>19</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678" w:history="1">
        <w:r w:rsidR="00F244E5" w:rsidRPr="00C11E23">
          <w:rPr>
            <w:rStyle w:val="Hyperlink"/>
            <w:noProof/>
          </w:rPr>
          <w:t>7.5</w:t>
        </w:r>
        <w:r w:rsidR="00F244E5">
          <w:rPr>
            <w:rFonts w:asciiTheme="minorHAnsi" w:eastAsiaTheme="minorEastAsia" w:hAnsiTheme="minorHAnsi" w:cstheme="minorBidi"/>
            <w:noProof/>
            <w:sz w:val="22"/>
            <w:szCs w:val="22"/>
          </w:rPr>
          <w:tab/>
        </w:r>
        <w:r w:rsidR="00F244E5" w:rsidRPr="00C11E23">
          <w:rPr>
            <w:rStyle w:val="Hyperlink"/>
            <w:noProof/>
          </w:rPr>
          <w:t>Accuracy</w:t>
        </w:r>
        <w:r w:rsidR="00F244E5" w:rsidRPr="00C11E23">
          <w:rPr>
            <w:rStyle w:val="Hyperlink"/>
            <w:noProof/>
            <w:spacing w:val="-2"/>
          </w:rPr>
          <w:t xml:space="preserve"> </w:t>
        </w:r>
        <w:r w:rsidR="00F244E5" w:rsidRPr="00C11E23">
          <w:rPr>
            <w:rStyle w:val="Hyperlink"/>
            <w:noProof/>
          </w:rPr>
          <w:t>of</w:t>
        </w:r>
        <w:r w:rsidR="00F244E5" w:rsidRPr="00C11E23">
          <w:rPr>
            <w:rStyle w:val="Hyperlink"/>
            <w:noProof/>
            <w:spacing w:val="1"/>
          </w:rPr>
          <w:t xml:space="preserve"> </w:t>
        </w:r>
        <w:r w:rsidR="00F244E5" w:rsidRPr="00C11E23">
          <w:rPr>
            <w:rStyle w:val="Hyperlink"/>
            <w:noProof/>
          </w:rPr>
          <w:t>information</w:t>
        </w:r>
        <w:r w:rsidR="00F244E5">
          <w:rPr>
            <w:noProof/>
          </w:rPr>
          <w:tab/>
        </w:r>
        <w:r w:rsidR="00F244E5">
          <w:rPr>
            <w:noProof/>
          </w:rPr>
          <w:fldChar w:fldCharType="begin"/>
        </w:r>
        <w:r w:rsidR="00F244E5">
          <w:rPr>
            <w:noProof/>
          </w:rPr>
          <w:instrText xml:space="preserve"> PAGEREF _Toc433289678 \h </w:instrText>
        </w:r>
        <w:r w:rsidR="00F244E5">
          <w:rPr>
            <w:noProof/>
          </w:rPr>
        </w:r>
        <w:r w:rsidR="00F244E5">
          <w:rPr>
            <w:noProof/>
          </w:rPr>
          <w:fldChar w:fldCharType="separate"/>
        </w:r>
        <w:r w:rsidR="0079351D">
          <w:rPr>
            <w:noProof/>
          </w:rPr>
          <w:t>19</w:t>
        </w:r>
        <w:r w:rsidR="00F244E5">
          <w:rPr>
            <w:noProof/>
          </w:rPr>
          <w:fldChar w:fldCharType="end"/>
        </w:r>
      </w:hyperlink>
    </w:p>
    <w:p w:rsidR="00F244E5" w:rsidRDefault="00344CF5">
      <w:pPr>
        <w:pStyle w:val="TOC1"/>
        <w:rPr>
          <w:rFonts w:asciiTheme="minorHAnsi" w:eastAsiaTheme="minorEastAsia" w:hAnsiTheme="minorHAnsi" w:cstheme="minorBidi"/>
          <w:b w:val="0"/>
          <w:noProof/>
          <w:szCs w:val="22"/>
        </w:rPr>
      </w:pPr>
      <w:hyperlink w:anchor="_Toc433289679" w:history="1">
        <w:r w:rsidR="00F244E5" w:rsidRPr="00C11E23">
          <w:rPr>
            <w:rStyle w:val="Hyperlink"/>
            <w:noProof/>
          </w:rPr>
          <w:t>8</w:t>
        </w:r>
        <w:r w:rsidR="00F244E5">
          <w:rPr>
            <w:rFonts w:asciiTheme="minorHAnsi" w:eastAsiaTheme="minorEastAsia" w:hAnsiTheme="minorHAnsi" w:cstheme="minorBidi"/>
            <w:b w:val="0"/>
            <w:noProof/>
            <w:szCs w:val="22"/>
          </w:rPr>
          <w:tab/>
        </w:r>
        <w:r w:rsidR="00F244E5" w:rsidRPr="00C11E23">
          <w:rPr>
            <w:rStyle w:val="Hyperlink"/>
            <w:noProof/>
          </w:rPr>
          <w:t>Communications</w:t>
        </w:r>
        <w:r w:rsidR="00F244E5" w:rsidRPr="00C11E23">
          <w:rPr>
            <w:rStyle w:val="Hyperlink"/>
            <w:noProof/>
            <w:spacing w:val="-23"/>
          </w:rPr>
          <w:t xml:space="preserve"> </w:t>
        </w:r>
        <w:r w:rsidR="00F244E5" w:rsidRPr="00C11E23">
          <w:rPr>
            <w:rStyle w:val="Hyperlink"/>
            <w:noProof/>
          </w:rPr>
          <w:t>regarding</w:t>
        </w:r>
        <w:r w:rsidR="00F244E5" w:rsidRPr="00C11E23">
          <w:rPr>
            <w:rStyle w:val="Hyperlink"/>
            <w:noProof/>
            <w:spacing w:val="-13"/>
          </w:rPr>
          <w:t xml:space="preserve"> </w:t>
        </w:r>
        <w:r w:rsidR="00F244E5" w:rsidRPr="00C11E23">
          <w:rPr>
            <w:rStyle w:val="Hyperlink"/>
            <w:noProof/>
          </w:rPr>
          <w:t>Customers</w:t>
        </w:r>
        <w:r w:rsidR="00F244E5" w:rsidRPr="00C11E23">
          <w:rPr>
            <w:rStyle w:val="Hyperlink"/>
            <w:noProof/>
            <w:spacing w:val="-15"/>
          </w:rPr>
          <w:t xml:space="preserve"> </w:t>
        </w:r>
        <w:r w:rsidR="00F244E5" w:rsidRPr="00C11E23">
          <w:rPr>
            <w:rStyle w:val="Hyperlink"/>
            <w:noProof/>
          </w:rPr>
          <w:t>and</w:t>
        </w:r>
        <w:r w:rsidR="00F244E5" w:rsidRPr="00C11E23">
          <w:rPr>
            <w:rStyle w:val="Hyperlink"/>
            <w:noProof/>
            <w:spacing w:val="-5"/>
          </w:rPr>
          <w:t xml:space="preserve"> </w:t>
        </w:r>
        <w:r w:rsidR="00F244E5" w:rsidRPr="00C11E23">
          <w:rPr>
            <w:rStyle w:val="Hyperlink"/>
            <w:noProof/>
          </w:rPr>
          <w:t>S</w:t>
        </w:r>
        <w:r w:rsidR="00F244E5" w:rsidRPr="00C11E23">
          <w:rPr>
            <w:rStyle w:val="Hyperlink"/>
            <w:noProof/>
            <w:spacing w:val="-3"/>
          </w:rPr>
          <w:t>y</w:t>
        </w:r>
        <w:r w:rsidR="00F244E5" w:rsidRPr="00C11E23">
          <w:rPr>
            <w:rStyle w:val="Hyperlink"/>
            <w:noProof/>
          </w:rPr>
          <w:t>stem</w:t>
        </w:r>
        <w:r w:rsidR="00F244E5" w:rsidRPr="00C11E23">
          <w:rPr>
            <w:rStyle w:val="Hyperlink"/>
            <w:noProof/>
            <w:spacing w:val="-10"/>
          </w:rPr>
          <w:t xml:space="preserve"> </w:t>
        </w:r>
        <w:r w:rsidR="00F244E5" w:rsidRPr="00C11E23">
          <w:rPr>
            <w:rStyle w:val="Hyperlink"/>
            <w:noProof/>
          </w:rPr>
          <w:t>Data</w:t>
        </w:r>
        <w:r w:rsidR="00F244E5">
          <w:rPr>
            <w:noProof/>
          </w:rPr>
          <w:tab/>
        </w:r>
        <w:r w:rsidR="00F244E5">
          <w:rPr>
            <w:noProof/>
          </w:rPr>
          <w:fldChar w:fldCharType="begin"/>
        </w:r>
        <w:r w:rsidR="00F244E5">
          <w:rPr>
            <w:noProof/>
          </w:rPr>
          <w:instrText xml:space="preserve"> PAGEREF _Toc433289679 \h </w:instrText>
        </w:r>
        <w:r w:rsidR="00F244E5">
          <w:rPr>
            <w:noProof/>
          </w:rPr>
        </w:r>
        <w:r w:rsidR="00F244E5">
          <w:rPr>
            <w:noProof/>
          </w:rPr>
          <w:fldChar w:fldCharType="separate"/>
        </w:r>
        <w:r w:rsidR="0079351D">
          <w:rPr>
            <w:noProof/>
          </w:rPr>
          <w:t>19</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680" w:history="1">
        <w:r w:rsidR="00F244E5" w:rsidRPr="00C11E23">
          <w:rPr>
            <w:rStyle w:val="Hyperlink"/>
            <w:noProof/>
          </w:rPr>
          <w:t>8.1</w:t>
        </w:r>
        <w:r w:rsidR="00F244E5">
          <w:rPr>
            <w:rFonts w:asciiTheme="minorHAnsi" w:eastAsiaTheme="minorEastAsia" w:hAnsiTheme="minorHAnsi" w:cstheme="minorBidi"/>
            <w:noProof/>
            <w:sz w:val="22"/>
            <w:szCs w:val="22"/>
          </w:rPr>
          <w:tab/>
        </w:r>
        <w:r w:rsidR="00F244E5" w:rsidRPr="00C11E23">
          <w:rPr>
            <w:rStyle w:val="Hyperlink"/>
            <w:noProof/>
          </w:rPr>
          <w:t>Ans</w:t>
        </w:r>
        <w:r w:rsidR="00F244E5" w:rsidRPr="00C11E23">
          <w:rPr>
            <w:rStyle w:val="Hyperlink"/>
            <w:noProof/>
            <w:spacing w:val="3"/>
          </w:rPr>
          <w:t>w</w:t>
        </w:r>
        <w:r w:rsidR="00F244E5" w:rsidRPr="00C11E23">
          <w:rPr>
            <w:rStyle w:val="Hyperlink"/>
            <w:noProof/>
          </w:rPr>
          <w:t>ering</w:t>
        </w:r>
        <w:r w:rsidR="00F244E5" w:rsidRPr="00C11E23">
          <w:rPr>
            <w:rStyle w:val="Hyperlink"/>
            <w:noProof/>
            <w:spacing w:val="1"/>
          </w:rPr>
          <w:t xml:space="preserve"> </w:t>
        </w:r>
        <w:r w:rsidR="00F244E5" w:rsidRPr="00C11E23">
          <w:rPr>
            <w:rStyle w:val="Hyperlink"/>
            <w:noProof/>
          </w:rPr>
          <w:t>Fault</w:t>
        </w:r>
        <w:r w:rsidR="00F244E5" w:rsidRPr="00C11E23">
          <w:rPr>
            <w:rStyle w:val="Hyperlink"/>
            <w:noProof/>
            <w:spacing w:val="1"/>
          </w:rPr>
          <w:t xml:space="preserve"> </w:t>
        </w:r>
        <w:r w:rsidR="00F244E5" w:rsidRPr="00C11E23">
          <w:rPr>
            <w:rStyle w:val="Hyperlink"/>
            <w:noProof/>
          </w:rPr>
          <w:t>calls</w:t>
        </w:r>
        <w:r w:rsidR="00F244E5">
          <w:rPr>
            <w:noProof/>
          </w:rPr>
          <w:tab/>
        </w:r>
        <w:r w:rsidR="00F244E5">
          <w:rPr>
            <w:noProof/>
          </w:rPr>
          <w:fldChar w:fldCharType="begin"/>
        </w:r>
        <w:r w:rsidR="00F244E5">
          <w:rPr>
            <w:noProof/>
          </w:rPr>
          <w:instrText xml:space="preserve"> PAGEREF _Toc433289680 \h </w:instrText>
        </w:r>
        <w:r w:rsidR="00F244E5">
          <w:rPr>
            <w:noProof/>
          </w:rPr>
        </w:r>
        <w:r w:rsidR="00F244E5">
          <w:rPr>
            <w:noProof/>
          </w:rPr>
          <w:fldChar w:fldCharType="separate"/>
        </w:r>
        <w:r w:rsidR="0079351D">
          <w:rPr>
            <w:noProof/>
          </w:rPr>
          <w:t>19</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681" w:history="1">
        <w:r w:rsidR="00F244E5" w:rsidRPr="00C11E23">
          <w:rPr>
            <w:rStyle w:val="Hyperlink"/>
            <w:noProof/>
          </w:rPr>
          <w:t>8.2</w:t>
        </w:r>
        <w:r w:rsidR="00F244E5">
          <w:rPr>
            <w:rFonts w:asciiTheme="minorHAnsi" w:eastAsiaTheme="minorEastAsia" w:hAnsiTheme="minorHAnsi" w:cstheme="minorBidi"/>
            <w:noProof/>
            <w:sz w:val="22"/>
            <w:szCs w:val="22"/>
          </w:rPr>
          <w:tab/>
        </w:r>
        <w:r w:rsidR="00F244E5" w:rsidRPr="00C11E23">
          <w:rPr>
            <w:rStyle w:val="Hyperlink"/>
            <w:noProof/>
          </w:rPr>
          <w:t xml:space="preserve">Provision of information </w:t>
        </w:r>
        <w:r w:rsidR="00F244E5" w:rsidRPr="00C11E23">
          <w:rPr>
            <w:rStyle w:val="Hyperlink"/>
            <w:noProof/>
            <w:spacing w:val="1"/>
          </w:rPr>
          <w:t>c</w:t>
        </w:r>
        <w:r w:rsidR="00F244E5" w:rsidRPr="00C11E23">
          <w:rPr>
            <w:rStyle w:val="Hyperlink"/>
            <w:noProof/>
          </w:rPr>
          <w:t>oncerning Faults and unplanned Interruptions</w:t>
        </w:r>
        <w:r w:rsidR="00F244E5">
          <w:rPr>
            <w:noProof/>
          </w:rPr>
          <w:tab/>
        </w:r>
        <w:r w:rsidR="00F244E5">
          <w:rPr>
            <w:noProof/>
          </w:rPr>
          <w:fldChar w:fldCharType="begin"/>
        </w:r>
        <w:r w:rsidR="00F244E5">
          <w:rPr>
            <w:noProof/>
          </w:rPr>
          <w:instrText xml:space="preserve"> PAGEREF _Toc433289681 \h </w:instrText>
        </w:r>
        <w:r w:rsidR="00F244E5">
          <w:rPr>
            <w:noProof/>
          </w:rPr>
        </w:r>
        <w:r w:rsidR="00F244E5">
          <w:rPr>
            <w:noProof/>
          </w:rPr>
          <w:fldChar w:fldCharType="separate"/>
        </w:r>
        <w:r w:rsidR="0079351D">
          <w:rPr>
            <w:noProof/>
          </w:rPr>
          <w:t>20</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682" w:history="1">
        <w:r w:rsidR="00F244E5" w:rsidRPr="00C11E23">
          <w:rPr>
            <w:rStyle w:val="Hyperlink"/>
            <w:noProof/>
          </w:rPr>
          <w:t>8.3</w:t>
        </w:r>
        <w:r w:rsidR="00F244E5">
          <w:rPr>
            <w:rFonts w:asciiTheme="minorHAnsi" w:eastAsiaTheme="minorEastAsia" w:hAnsiTheme="minorHAnsi" w:cstheme="minorBidi"/>
            <w:noProof/>
            <w:sz w:val="22"/>
            <w:szCs w:val="22"/>
          </w:rPr>
          <w:tab/>
        </w:r>
        <w:r w:rsidR="00F244E5" w:rsidRPr="00C11E23">
          <w:rPr>
            <w:rStyle w:val="Hyperlink"/>
            <w:noProof/>
          </w:rPr>
          <w:t>Provision of information for Planned Interruptions and Disconnections</w:t>
        </w:r>
        <w:r w:rsidR="00F244E5">
          <w:rPr>
            <w:noProof/>
          </w:rPr>
          <w:tab/>
        </w:r>
        <w:r w:rsidR="00F244E5">
          <w:rPr>
            <w:noProof/>
          </w:rPr>
          <w:fldChar w:fldCharType="begin"/>
        </w:r>
        <w:r w:rsidR="00F244E5">
          <w:rPr>
            <w:noProof/>
          </w:rPr>
          <w:instrText xml:space="preserve"> PAGEREF _Toc433289682 \h </w:instrText>
        </w:r>
        <w:r w:rsidR="00F244E5">
          <w:rPr>
            <w:noProof/>
          </w:rPr>
        </w:r>
        <w:r w:rsidR="00F244E5">
          <w:rPr>
            <w:noProof/>
          </w:rPr>
          <w:fldChar w:fldCharType="separate"/>
        </w:r>
        <w:r w:rsidR="0079351D">
          <w:rPr>
            <w:noProof/>
          </w:rPr>
          <w:t>20</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683" w:history="1">
        <w:r w:rsidR="00F244E5" w:rsidRPr="00C11E23">
          <w:rPr>
            <w:rStyle w:val="Hyperlink"/>
            <w:noProof/>
          </w:rPr>
          <w:t>8.4</w:t>
        </w:r>
        <w:r w:rsidR="00F244E5">
          <w:rPr>
            <w:rFonts w:asciiTheme="minorHAnsi" w:eastAsiaTheme="minorEastAsia" w:hAnsiTheme="minorHAnsi" w:cstheme="minorBidi"/>
            <w:noProof/>
            <w:sz w:val="22"/>
            <w:szCs w:val="22"/>
          </w:rPr>
          <w:tab/>
        </w:r>
        <w:r w:rsidR="00F244E5" w:rsidRPr="00C11E23">
          <w:rPr>
            <w:rStyle w:val="Hyperlink"/>
            <w:noProof/>
          </w:rPr>
          <w:t>Customer</w:t>
        </w:r>
        <w:r w:rsidR="00F244E5" w:rsidRPr="00C11E23">
          <w:rPr>
            <w:rStyle w:val="Hyperlink"/>
            <w:noProof/>
            <w:spacing w:val="1"/>
          </w:rPr>
          <w:t xml:space="preserve"> </w:t>
        </w:r>
        <w:r w:rsidR="00F244E5" w:rsidRPr="00C11E23">
          <w:rPr>
            <w:rStyle w:val="Hyperlink"/>
            <w:noProof/>
          </w:rPr>
          <w:t>Details</w:t>
        </w:r>
        <w:r w:rsidR="00F244E5">
          <w:rPr>
            <w:noProof/>
          </w:rPr>
          <w:tab/>
        </w:r>
        <w:r w:rsidR="00F244E5">
          <w:rPr>
            <w:noProof/>
          </w:rPr>
          <w:fldChar w:fldCharType="begin"/>
        </w:r>
        <w:r w:rsidR="00F244E5">
          <w:rPr>
            <w:noProof/>
          </w:rPr>
          <w:instrText xml:space="preserve"> PAGEREF _Toc433289683 \h </w:instrText>
        </w:r>
        <w:r w:rsidR="00F244E5">
          <w:rPr>
            <w:noProof/>
          </w:rPr>
        </w:r>
        <w:r w:rsidR="00F244E5">
          <w:rPr>
            <w:noProof/>
          </w:rPr>
          <w:fldChar w:fldCharType="separate"/>
        </w:r>
        <w:r w:rsidR="0079351D">
          <w:rPr>
            <w:noProof/>
          </w:rPr>
          <w:t>21</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684" w:history="1">
        <w:r w:rsidR="00F244E5" w:rsidRPr="00C11E23">
          <w:rPr>
            <w:rStyle w:val="Hyperlink"/>
            <w:noProof/>
          </w:rPr>
          <w:t>8.5</w:t>
        </w:r>
        <w:r w:rsidR="00F244E5">
          <w:rPr>
            <w:rFonts w:asciiTheme="minorHAnsi" w:eastAsiaTheme="minorEastAsia" w:hAnsiTheme="minorHAnsi" w:cstheme="minorBidi"/>
            <w:noProof/>
            <w:sz w:val="22"/>
            <w:szCs w:val="22"/>
          </w:rPr>
          <w:tab/>
        </w:r>
        <w:r w:rsidR="00F244E5" w:rsidRPr="00C11E23">
          <w:rPr>
            <w:rStyle w:val="Hyperlink"/>
            <w:noProof/>
          </w:rPr>
          <w:t>Ombudsman</w:t>
        </w:r>
        <w:r w:rsidR="00F244E5" w:rsidRPr="00C11E23">
          <w:rPr>
            <w:rStyle w:val="Hyperlink"/>
            <w:noProof/>
            <w:spacing w:val="1"/>
          </w:rPr>
          <w:t xml:space="preserve"> </w:t>
        </w:r>
        <w:r w:rsidR="00F244E5" w:rsidRPr="00C11E23">
          <w:rPr>
            <w:rStyle w:val="Hyperlink"/>
            <w:noProof/>
          </w:rPr>
          <w:t>complaints</w:t>
        </w:r>
        <w:r w:rsidR="00F244E5">
          <w:rPr>
            <w:noProof/>
          </w:rPr>
          <w:tab/>
        </w:r>
        <w:r w:rsidR="00F244E5">
          <w:rPr>
            <w:noProof/>
          </w:rPr>
          <w:fldChar w:fldCharType="begin"/>
        </w:r>
        <w:r w:rsidR="00F244E5">
          <w:rPr>
            <w:noProof/>
          </w:rPr>
          <w:instrText xml:space="preserve"> PAGEREF _Toc433289684 \h </w:instrText>
        </w:r>
        <w:r w:rsidR="00F244E5">
          <w:rPr>
            <w:noProof/>
          </w:rPr>
        </w:r>
        <w:r w:rsidR="00F244E5">
          <w:rPr>
            <w:noProof/>
          </w:rPr>
          <w:fldChar w:fldCharType="separate"/>
        </w:r>
        <w:r w:rsidR="0079351D">
          <w:rPr>
            <w:noProof/>
          </w:rPr>
          <w:t>21</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685" w:history="1">
        <w:r w:rsidR="00F244E5" w:rsidRPr="00C11E23">
          <w:rPr>
            <w:rStyle w:val="Hyperlink"/>
            <w:noProof/>
          </w:rPr>
          <w:t>8.6</w:t>
        </w:r>
        <w:r w:rsidR="00F244E5">
          <w:rPr>
            <w:rFonts w:asciiTheme="minorHAnsi" w:eastAsiaTheme="minorEastAsia" w:hAnsiTheme="minorHAnsi" w:cstheme="minorBidi"/>
            <w:noProof/>
            <w:sz w:val="22"/>
            <w:szCs w:val="22"/>
          </w:rPr>
          <w:tab/>
        </w:r>
        <w:r w:rsidR="00F244E5" w:rsidRPr="00C11E23">
          <w:rPr>
            <w:rStyle w:val="Hyperlink"/>
            <w:noProof/>
          </w:rPr>
          <w:t>Changes</w:t>
        </w:r>
        <w:r w:rsidR="00F244E5" w:rsidRPr="00C11E23">
          <w:rPr>
            <w:rStyle w:val="Hyperlink"/>
            <w:noProof/>
            <w:spacing w:val="1"/>
          </w:rPr>
          <w:t xml:space="preserve"> </w:t>
        </w:r>
        <w:r w:rsidR="00F244E5" w:rsidRPr="00C11E23">
          <w:rPr>
            <w:rStyle w:val="Hyperlink"/>
            <w:noProof/>
          </w:rPr>
          <w:t>in</w:t>
        </w:r>
        <w:r w:rsidR="00F244E5" w:rsidRPr="00C11E23">
          <w:rPr>
            <w:rStyle w:val="Hyperlink"/>
            <w:noProof/>
            <w:spacing w:val="1"/>
          </w:rPr>
          <w:t xml:space="preserve"> </w:t>
        </w:r>
        <w:r w:rsidR="00F244E5" w:rsidRPr="00C11E23">
          <w:rPr>
            <w:rStyle w:val="Hyperlink"/>
            <w:noProof/>
          </w:rPr>
          <w:t>Net</w:t>
        </w:r>
        <w:r w:rsidR="00F244E5" w:rsidRPr="00C11E23">
          <w:rPr>
            <w:rStyle w:val="Hyperlink"/>
            <w:noProof/>
            <w:spacing w:val="3"/>
          </w:rPr>
          <w:t>w</w:t>
        </w:r>
        <w:r w:rsidR="00F244E5" w:rsidRPr="00C11E23">
          <w:rPr>
            <w:rStyle w:val="Hyperlink"/>
            <w:noProof/>
          </w:rPr>
          <w:t>ork</w:t>
        </w:r>
        <w:r w:rsidR="00F244E5" w:rsidRPr="00C11E23">
          <w:rPr>
            <w:rStyle w:val="Hyperlink"/>
            <w:noProof/>
            <w:spacing w:val="1"/>
          </w:rPr>
          <w:t xml:space="preserve"> </w:t>
        </w:r>
        <w:r w:rsidR="00F244E5" w:rsidRPr="00C11E23">
          <w:rPr>
            <w:rStyle w:val="Hyperlink"/>
            <w:noProof/>
          </w:rPr>
          <w:t>Tariffs</w:t>
        </w:r>
        <w:r w:rsidR="00F244E5" w:rsidRPr="00C11E23">
          <w:rPr>
            <w:rStyle w:val="Hyperlink"/>
            <w:noProof/>
            <w:spacing w:val="1"/>
          </w:rPr>
          <w:t xml:space="preserve"> </w:t>
        </w:r>
        <w:r w:rsidR="00F244E5" w:rsidRPr="00C11E23">
          <w:rPr>
            <w:rStyle w:val="Hyperlink"/>
            <w:noProof/>
          </w:rPr>
          <w:t>or</w:t>
        </w:r>
        <w:r w:rsidR="00F244E5" w:rsidRPr="00C11E23">
          <w:rPr>
            <w:rStyle w:val="Hyperlink"/>
            <w:noProof/>
            <w:spacing w:val="1"/>
          </w:rPr>
          <w:t xml:space="preserve"> </w:t>
        </w:r>
        <w:r w:rsidR="00F244E5" w:rsidRPr="00C11E23">
          <w:rPr>
            <w:rStyle w:val="Hyperlink"/>
            <w:noProof/>
          </w:rPr>
          <w:t>Network Services</w:t>
        </w:r>
        <w:r w:rsidR="00F244E5">
          <w:rPr>
            <w:noProof/>
          </w:rPr>
          <w:tab/>
        </w:r>
        <w:r w:rsidR="00F244E5">
          <w:rPr>
            <w:noProof/>
          </w:rPr>
          <w:fldChar w:fldCharType="begin"/>
        </w:r>
        <w:r w:rsidR="00F244E5">
          <w:rPr>
            <w:noProof/>
          </w:rPr>
          <w:instrText xml:space="preserve"> PAGEREF _Toc433289685 \h </w:instrText>
        </w:r>
        <w:r w:rsidR="00F244E5">
          <w:rPr>
            <w:noProof/>
          </w:rPr>
        </w:r>
        <w:r w:rsidR="00F244E5">
          <w:rPr>
            <w:noProof/>
          </w:rPr>
          <w:fldChar w:fldCharType="separate"/>
        </w:r>
        <w:r w:rsidR="0079351D">
          <w:rPr>
            <w:noProof/>
          </w:rPr>
          <w:t>23</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686" w:history="1">
        <w:r w:rsidR="00F244E5" w:rsidRPr="00C11E23">
          <w:rPr>
            <w:rStyle w:val="Hyperlink"/>
            <w:noProof/>
          </w:rPr>
          <w:t>8.7</w:t>
        </w:r>
        <w:r w:rsidR="00F244E5">
          <w:rPr>
            <w:rFonts w:asciiTheme="minorHAnsi" w:eastAsiaTheme="minorEastAsia" w:hAnsiTheme="minorHAnsi" w:cstheme="minorBidi"/>
            <w:noProof/>
            <w:sz w:val="22"/>
            <w:szCs w:val="22"/>
          </w:rPr>
          <w:tab/>
        </w:r>
        <w:r w:rsidR="00F244E5" w:rsidRPr="00C11E23">
          <w:rPr>
            <w:rStyle w:val="Hyperlink"/>
            <w:noProof/>
          </w:rPr>
          <w:t>Theft</w:t>
        </w:r>
        <w:r w:rsidR="00F244E5" w:rsidRPr="00C11E23">
          <w:rPr>
            <w:rStyle w:val="Hyperlink"/>
            <w:noProof/>
            <w:spacing w:val="1"/>
          </w:rPr>
          <w:t xml:space="preserve"> </w:t>
        </w:r>
        <w:r w:rsidR="00F244E5" w:rsidRPr="00C11E23">
          <w:rPr>
            <w:rStyle w:val="Hyperlink"/>
            <w:noProof/>
          </w:rPr>
          <w:t>of</w:t>
        </w:r>
        <w:r w:rsidR="00F244E5" w:rsidRPr="00C11E23">
          <w:rPr>
            <w:rStyle w:val="Hyperlink"/>
            <w:noProof/>
            <w:spacing w:val="1"/>
          </w:rPr>
          <w:t xml:space="preserve"> </w:t>
        </w:r>
        <w:r w:rsidR="00F244E5" w:rsidRPr="00C11E23">
          <w:rPr>
            <w:rStyle w:val="Hyperlink"/>
            <w:noProof/>
          </w:rPr>
          <w:t>electricity</w:t>
        </w:r>
        <w:r w:rsidR="00F244E5">
          <w:rPr>
            <w:noProof/>
          </w:rPr>
          <w:tab/>
        </w:r>
        <w:r w:rsidR="00F244E5">
          <w:rPr>
            <w:noProof/>
          </w:rPr>
          <w:fldChar w:fldCharType="begin"/>
        </w:r>
        <w:r w:rsidR="00F244E5">
          <w:rPr>
            <w:noProof/>
          </w:rPr>
          <w:instrText xml:space="preserve"> PAGEREF _Toc433289686 \h </w:instrText>
        </w:r>
        <w:r w:rsidR="00F244E5">
          <w:rPr>
            <w:noProof/>
          </w:rPr>
        </w:r>
        <w:r w:rsidR="00F244E5">
          <w:rPr>
            <w:noProof/>
          </w:rPr>
          <w:fldChar w:fldCharType="separate"/>
        </w:r>
        <w:r w:rsidR="0079351D">
          <w:rPr>
            <w:noProof/>
          </w:rPr>
          <w:t>24</w:t>
        </w:r>
        <w:r w:rsidR="00F244E5">
          <w:rPr>
            <w:noProof/>
          </w:rPr>
          <w:fldChar w:fldCharType="end"/>
        </w:r>
      </w:hyperlink>
    </w:p>
    <w:p w:rsidR="00F244E5" w:rsidRDefault="00344CF5">
      <w:pPr>
        <w:pStyle w:val="TOC1"/>
        <w:rPr>
          <w:rFonts w:asciiTheme="minorHAnsi" w:eastAsiaTheme="minorEastAsia" w:hAnsiTheme="minorHAnsi" w:cstheme="minorBidi"/>
          <w:b w:val="0"/>
          <w:noProof/>
          <w:szCs w:val="22"/>
        </w:rPr>
      </w:pPr>
      <w:hyperlink w:anchor="_Toc433289687" w:history="1">
        <w:r w:rsidR="00F244E5" w:rsidRPr="00C11E23">
          <w:rPr>
            <w:rStyle w:val="Hyperlink"/>
            <w:noProof/>
          </w:rPr>
          <w:t>9</w:t>
        </w:r>
        <w:r w:rsidR="00F244E5">
          <w:rPr>
            <w:rFonts w:asciiTheme="minorHAnsi" w:eastAsiaTheme="minorEastAsia" w:hAnsiTheme="minorHAnsi" w:cstheme="minorBidi"/>
            <w:b w:val="0"/>
            <w:noProof/>
            <w:szCs w:val="22"/>
          </w:rPr>
          <w:tab/>
        </w:r>
        <w:r w:rsidR="00F244E5" w:rsidRPr="00C11E23">
          <w:rPr>
            <w:rStyle w:val="Hyperlink"/>
            <w:noProof/>
          </w:rPr>
          <w:t>Force</w:t>
        </w:r>
        <w:r w:rsidR="00F244E5" w:rsidRPr="00C11E23">
          <w:rPr>
            <w:rStyle w:val="Hyperlink"/>
            <w:noProof/>
            <w:spacing w:val="-8"/>
          </w:rPr>
          <w:t xml:space="preserve"> </w:t>
        </w:r>
        <w:r w:rsidR="00F244E5" w:rsidRPr="00C11E23">
          <w:rPr>
            <w:rStyle w:val="Hyperlink"/>
            <w:noProof/>
          </w:rPr>
          <w:t>Majeure</w:t>
        </w:r>
        <w:r w:rsidR="00F244E5">
          <w:rPr>
            <w:noProof/>
          </w:rPr>
          <w:tab/>
        </w:r>
        <w:r w:rsidR="00F244E5">
          <w:rPr>
            <w:noProof/>
          </w:rPr>
          <w:fldChar w:fldCharType="begin"/>
        </w:r>
        <w:r w:rsidR="00F244E5">
          <w:rPr>
            <w:noProof/>
          </w:rPr>
          <w:instrText xml:space="preserve"> PAGEREF _Toc433289687 \h </w:instrText>
        </w:r>
        <w:r w:rsidR="00F244E5">
          <w:rPr>
            <w:noProof/>
          </w:rPr>
        </w:r>
        <w:r w:rsidR="00F244E5">
          <w:rPr>
            <w:noProof/>
          </w:rPr>
          <w:fldChar w:fldCharType="separate"/>
        </w:r>
        <w:r w:rsidR="0079351D">
          <w:rPr>
            <w:noProof/>
          </w:rPr>
          <w:t>24</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688" w:history="1">
        <w:r w:rsidR="00F244E5" w:rsidRPr="00C11E23">
          <w:rPr>
            <w:rStyle w:val="Hyperlink"/>
            <w:noProof/>
          </w:rPr>
          <w:t>9.1</w:t>
        </w:r>
        <w:r w:rsidR="00F244E5">
          <w:rPr>
            <w:rFonts w:asciiTheme="minorHAnsi" w:eastAsiaTheme="minorEastAsia" w:hAnsiTheme="minorHAnsi" w:cstheme="minorBidi"/>
            <w:noProof/>
            <w:sz w:val="22"/>
            <w:szCs w:val="22"/>
          </w:rPr>
          <w:tab/>
        </w:r>
        <w:r w:rsidR="00F244E5" w:rsidRPr="00C11E23">
          <w:rPr>
            <w:rStyle w:val="Hyperlink"/>
            <w:noProof/>
          </w:rPr>
          <w:t>Suspension</w:t>
        </w:r>
        <w:r w:rsidR="00F244E5" w:rsidRPr="00C11E23">
          <w:rPr>
            <w:rStyle w:val="Hyperlink"/>
            <w:noProof/>
            <w:spacing w:val="1"/>
          </w:rPr>
          <w:t xml:space="preserve"> </w:t>
        </w:r>
        <w:r w:rsidR="00F244E5" w:rsidRPr="00C11E23">
          <w:rPr>
            <w:rStyle w:val="Hyperlink"/>
            <w:noProof/>
          </w:rPr>
          <w:t>of</w:t>
        </w:r>
        <w:r w:rsidR="00F244E5" w:rsidRPr="00C11E23">
          <w:rPr>
            <w:rStyle w:val="Hyperlink"/>
            <w:noProof/>
            <w:spacing w:val="1"/>
          </w:rPr>
          <w:t xml:space="preserve"> </w:t>
        </w:r>
        <w:r w:rsidR="00F244E5" w:rsidRPr="00C11E23">
          <w:rPr>
            <w:rStyle w:val="Hyperlink"/>
            <w:noProof/>
          </w:rPr>
          <w:t>Obligations</w:t>
        </w:r>
        <w:r w:rsidR="00F244E5">
          <w:rPr>
            <w:noProof/>
          </w:rPr>
          <w:tab/>
        </w:r>
        <w:r w:rsidR="00F244E5">
          <w:rPr>
            <w:noProof/>
          </w:rPr>
          <w:fldChar w:fldCharType="begin"/>
        </w:r>
        <w:r w:rsidR="00F244E5">
          <w:rPr>
            <w:noProof/>
          </w:rPr>
          <w:instrText xml:space="preserve"> PAGEREF _Toc433289688 \h </w:instrText>
        </w:r>
        <w:r w:rsidR="00F244E5">
          <w:rPr>
            <w:noProof/>
          </w:rPr>
        </w:r>
        <w:r w:rsidR="00F244E5">
          <w:rPr>
            <w:noProof/>
          </w:rPr>
          <w:fldChar w:fldCharType="separate"/>
        </w:r>
        <w:r w:rsidR="0079351D">
          <w:rPr>
            <w:noProof/>
          </w:rPr>
          <w:t>24</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689" w:history="1">
        <w:r w:rsidR="00F244E5" w:rsidRPr="00C11E23">
          <w:rPr>
            <w:rStyle w:val="Hyperlink"/>
            <w:noProof/>
          </w:rPr>
          <w:t>9.2</w:t>
        </w:r>
        <w:r w:rsidR="00F244E5">
          <w:rPr>
            <w:rFonts w:asciiTheme="minorHAnsi" w:eastAsiaTheme="minorEastAsia" w:hAnsiTheme="minorHAnsi" w:cstheme="minorBidi"/>
            <w:noProof/>
            <w:sz w:val="22"/>
            <w:szCs w:val="22"/>
          </w:rPr>
          <w:tab/>
        </w:r>
        <w:r w:rsidR="00F244E5" w:rsidRPr="00C11E23">
          <w:rPr>
            <w:rStyle w:val="Hyperlink"/>
            <w:noProof/>
          </w:rPr>
          <w:t>Mitigation</w:t>
        </w:r>
        <w:r w:rsidR="00F244E5" w:rsidRPr="00C11E23">
          <w:rPr>
            <w:rStyle w:val="Hyperlink"/>
            <w:noProof/>
            <w:spacing w:val="1"/>
          </w:rPr>
          <w:t xml:space="preserve"> </w:t>
        </w:r>
        <w:r w:rsidR="00F244E5" w:rsidRPr="00C11E23">
          <w:rPr>
            <w:rStyle w:val="Hyperlink"/>
            <w:noProof/>
          </w:rPr>
          <w:t>of</w:t>
        </w:r>
        <w:r w:rsidR="00F244E5" w:rsidRPr="00C11E23">
          <w:rPr>
            <w:rStyle w:val="Hyperlink"/>
            <w:noProof/>
            <w:spacing w:val="1"/>
          </w:rPr>
          <w:t xml:space="preserve"> </w:t>
        </w:r>
        <w:r w:rsidR="00F244E5" w:rsidRPr="00C11E23">
          <w:rPr>
            <w:rStyle w:val="Hyperlink"/>
            <w:noProof/>
          </w:rPr>
          <w:t>Force</w:t>
        </w:r>
        <w:r w:rsidR="00F244E5" w:rsidRPr="00C11E23">
          <w:rPr>
            <w:rStyle w:val="Hyperlink"/>
            <w:noProof/>
            <w:spacing w:val="1"/>
          </w:rPr>
          <w:t xml:space="preserve"> </w:t>
        </w:r>
        <w:r w:rsidR="00F244E5" w:rsidRPr="00C11E23">
          <w:rPr>
            <w:rStyle w:val="Hyperlink"/>
            <w:noProof/>
          </w:rPr>
          <w:t>Majeure</w:t>
        </w:r>
        <w:r w:rsidR="00F244E5" w:rsidRPr="00C11E23">
          <w:rPr>
            <w:rStyle w:val="Hyperlink"/>
            <w:noProof/>
            <w:spacing w:val="1"/>
          </w:rPr>
          <w:t xml:space="preserve"> </w:t>
        </w:r>
        <w:r w:rsidR="00F244E5" w:rsidRPr="00C11E23">
          <w:rPr>
            <w:rStyle w:val="Hyperlink"/>
            <w:noProof/>
          </w:rPr>
          <w:t>Event</w:t>
        </w:r>
        <w:r w:rsidR="00F244E5">
          <w:rPr>
            <w:noProof/>
          </w:rPr>
          <w:tab/>
        </w:r>
        <w:r w:rsidR="00F244E5">
          <w:rPr>
            <w:noProof/>
          </w:rPr>
          <w:fldChar w:fldCharType="begin"/>
        </w:r>
        <w:r w:rsidR="00F244E5">
          <w:rPr>
            <w:noProof/>
          </w:rPr>
          <w:instrText xml:space="preserve"> PAGEREF _Toc433289689 \h </w:instrText>
        </w:r>
        <w:r w:rsidR="00F244E5">
          <w:rPr>
            <w:noProof/>
          </w:rPr>
        </w:r>
        <w:r w:rsidR="00F244E5">
          <w:rPr>
            <w:noProof/>
          </w:rPr>
          <w:fldChar w:fldCharType="separate"/>
        </w:r>
        <w:r w:rsidR="0079351D">
          <w:rPr>
            <w:noProof/>
          </w:rPr>
          <w:t>24</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690" w:history="1">
        <w:r w:rsidR="00F244E5" w:rsidRPr="00C11E23">
          <w:rPr>
            <w:rStyle w:val="Hyperlink"/>
            <w:noProof/>
          </w:rPr>
          <w:t>9.3</w:t>
        </w:r>
        <w:r w:rsidR="00F244E5">
          <w:rPr>
            <w:rFonts w:asciiTheme="minorHAnsi" w:eastAsiaTheme="minorEastAsia" w:hAnsiTheme="minorHAnsi" w:cstheme="minorBidi"/>
            <w:noProof/>
            <w:sz w:val="22"/>
            <w:szCs w:val="22"/>
          </w:rPr>
          <w:tab/>
        </w:r>
        <w:r w:rsidR="00F244E5" w:rsidRPr="00C11E23">
          <w:rPr>
            <w:rStyle w:val="Hyperlink"/>
            <w:noProof/>
          </w:rPr>
          <w:t>Notice</w:t>
        </w:r>
        <w:r w:rsidR="00F244E5">
          <w:rPr>
            <w:noProof/>
          </w:rPr>
          <w:tab/>
        </w:r>
        <w:r w:rsidR="00F244E5">
          <w:rPr>
            <w:noProof/>
          </w:rPr>
          <w:fldChar w:fldCharType="begin"/>
        </w:r>
        <w:r w:rsidR="00F244E5">
          <w:rPr>
            <w:noProof/>
          </w:rPr>
          <w:instrText xml:space="preserve"> PAGEREF _Toc433289690 \h </w:instrText>
        </w:r>
        <w:r w:rsidR="00F244E5">
          <w:rPr>
            <w:noProof/>
          </w:rPr>
        </w:r>
        <w:r w:rsidR="00F244E5">
          <w:rPr>
            <w:noProof/>
          </w:rPr>
          <w:fldChar w:fldCharType="separate"/>
        </w:r>
        <w:r w:rsidR="0079351D">
          <w:rPr>
            <w:noProof/>
          </w:rPr>
          <w:t>24</w:t>
        </w:r>
        <w:r w:rsidR="00F244E5">
          <w:rPr>
            <w:noProof/>
          </w:rPr>
          <w:fldChar w:fldCharType="end"/>
        </w:r>
      </w:hyperlink>
    </w:p>
    <w:p w:rsidR="00F244E5" w:rsidRDefault="00344CF5">
      <w:pPr>
        <w:pStyle w:val="TOC1"/>
        <w:rPr>
          <w:rFonts w:asciiTheme="minorHAnsi" w:eastAsiaTheme="minorEastAsia" w:hAnsiTheme="minorHAnsi" w:cstheme="minorBidi"/>
          <w:b w:val="0"/>
          <w:noProof/>
          <w:szCs w:val="22"/>
        </w:rPr>
      </w:pPr>
      <w:hyperlink w:anchor="_Toc433289691" w:history="1">
        <w:r w:rsidR="00F244E5" w:rsidRPr="00C11E23">
          <w:rPr>
            <w:rStyle w:val="Hyperlink"/>
            <w:noProof/>
          </w:rPr>
          <w:t>10</w:t>
        </w:r>
        <w:r w:rsidR="00F244E5">
          <w:rPr>
            <w:rFonts w:asciiTheme="minorHAnsi" w:eastAsiaTheme="minorEastAsia" w:hAnsiTheme="minorHAnsi" w:cstheme="minorBidi"/>
            <w:b w:val="0"/>
            <w:noProof/>
            <w:szCs w:val="22"/>
          </w:rPr>
          <w:tab/>
        </w:r>
        <w:r w:rsidR="00F244E5" w:rsidRPr="00C11E23">
          <w:rPr>
            <w:rStyle w:val="Hyperlink"/>
            <w:noProof/>
          </w:rPr>
          <w:t>Enforcement</w:t>
        </w:r>
        <w:r w:rsidR="00F244E5" w:rsidRPr="00C11E23">
          <w:rPr>
            <w:rStyle w:val="Hyperlink"/>
            <w:noProof/>
            <w:spacing w:val="-17"/>
          </w:rPr>
          <w:t xml:space="preserve"> </w:t>
        </w:r>
        <w:r w:rsidR="00F244E5" w:rsidRPr="00C11E23">
          <w:rPr>
            <w:rStyle w:val="Hyperlink"/>
            <w:noProof/>
          </w:rPr>
          <w:t>of</w:t>
        </w:r>
        <w:r w:rsidR="00F244E5" w:rsidRPr="00C11E23">
          <w:rPr>
            <w:rStyle w:val="Hyperlink"/>
            <w:noProof/>
            <w:spacing w:val="-3"/>
          </w:rPr>
          <w:t xml:space="preserve"> </w:t>
        </w:r>
        <w:r w:rsidR="00F244E5" w:rsidRPr="00C11E23">
          <w:rPr>
            <w:rStyle w:val="Hyperlink"/>
            <w:noProof/>
          </w:rPr>
          <w:t>Distributor’s</w:t>
        </w:r>
        <w:r w:rsidR="00F244E5" w:rsidRPr="00C11E23">
          <w:rPr>
            <w:rStyle w:val="Hyperlink"/>
            <w:noProof/>
            <w:spacing w:val="-17"/>
          </w:rPr>
          <w:t xml:space="preserve"> </w:t>
        </w:r>
        <w:r w:rsidR="00F244E5" w:rsidRPr="00C11E23">
          <w:rPr>
            <w:rStyle w:val="Hyperlink"/>
            <w:noProof/>
          </w:rPr>
          <w:t>Rights</w:t>
        </w:r>
        <w:r w:rsidR="00F244E5" w:rsidRPr="00C11E23">
          <w:rPr>
            <w:rStyle w:val="Hyperlink"/>
            <w:noProof/>
            <w:spacing w:val="-9"/>
          </w:rPr>
          <w:t xml:space="preserve"> </w:t>
        </w:r>
        <w:r w:rsidR="00F244E5" w:rsidRPr="00C11E23">
          <w:rPr>
            <w:rStyle w:val="Hyperlink"/>
            <w:noProof/>
          </w:rPr>
          <w:t>Against</w:t>
        </w:r>
        <w:r w:rsidR="00F244E5" w:rsidRPr="00C11E23">
          <w:rPr>
            <w:rStyle w:val="Hyperlink"/>
            <w:noProof/>
            <w:spacing w:val="-10"/>
          </w:rPr>
          <w:t xml:space="preserve"> </w:t>
        </w:r>
        <w:r w:rsidR="00F244E5" w:rsidRPr="00C11E23">
          <w:rPr>
            <w:rStyle w:val="Hyperlink"/>
            <w:noProof/>
          </w:rPr>
          <w:t>Customers</w:t>
        </w:r>
        <w:r w:rsidR="00F244E5">
          <w:rPr>
            <w:noProof/>
          </w:rPr>
          <w:tab/>
        </w:r>
        <w:r w:rsidR="00F244E5">
          <w:rPr>
            <w:noProof/>
          </w:rPr>
          <w:fldChar w:fldCharType="begin"/>
        </w:r>
        <w:r w:rsidR="00F244E5">
          <w:rPr>
            <w:noProof/>
          </w:rPr>
          <w:instrText xml:space="preserve"> PAGEREF _Toc433289691 \h </w:instrText>
        </w:r>
        <w:r w:rsidR="00F244E5">
          <w:rPr>
            <w:noProof/>
          </w:rPr>
        </w:r>
        <w:r w:rsidR="00F244E5">
          <w:rPr>
            <w:noProof/>
          </w:rPr>
          <w:fldChar w:fldCharType="separate"/>
        </w:r>
        <w:r w:rsidR="0079351D">
          <w:rPr>
            <w:noProof/>
          </w:rPr>
          <w:t>24</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692" w:history="1">
        <w:r w:rsidR="00F244E5" w:rsidRPr="00C11E23">
          <w:rPr>
            <w:rStyle w:val="Hyperlink"/>
            <w:noProof/>
          </w:rPr>
          <w:t>10.1</w:t>
        </w:r>
        <w:r w:rsidR="00F244E5">
          <w:rPr>
            <w:rFonts w:asciiTheme="minorHAnsi" w:eastAsiaTheme="minorEastAsia" w:hAnsiTheme="minorHAnsi" w:cstheme="minorBidi"/>
            <w:noProof/>
            <w:sz w:val="22"/>
            <w:szCs w:val="22"/>
          </w:rPr>
          <w:tab/>
        </w:r>
        <w:r w:rsidR="00F244E5" w:rsidRPr="00C11E23">
          <w:rPr>
            <w:rStyle w:val="Hyperlink"/>
            <w:noProof/>
          </w:rPr>
          <w:t>Restriction</w:t>
        </w:r>
        <w:r w:rsidR="00F244E5" w:rsidRPr="00C11E23">
          <w:rPr>
            <w:rStyle w:val="Hyperlink"/>
            <w:noProof/>
            <w:spacing w:val="1"/>
          </w:rPr>
          <w:t xml:space="preserve"> </w:t>
        </w:r>
        <w:r w:rsidR="00F244E5" w:rsidRPr="00C11E23">
          <w:rPr>
            <w:rStyle w:val="Hyperlink"/>
            <w:noProof/>
          </w:rPr>
          <w:t>on</w:t>
        </w:r>
        <w:r w:rsidR="00F244E5" w:rsidRPr="00C11E23">
          <w:rPr>
            <w:rStyle w:val="Hyperlink"/>
            <w:noProof/>
            <w:spacing w:val="1"/>
          </w:rPr>
          <w:t xml:space="preserve"> </w:t>
        </w:r>
        <w:r w:rsidR="00F244E5" w:rsidRPr="00C11E23">
          <w:rPr>
            <w:rStyle w:val="Hyperlink"/>
            <w:noProof/>
          </w:rPr>
          <w:t>Distribu</w:t>
        </w:r>
        <w:r w:rsidR="00F244E5" w:rsidRPr="00C11E23">
          <w:rPr>
            <w:rStyle w:val="Hyperlink"/>
            <w:noProof/>
            <w:spacing w:val="1"/>
          </w:rPr>
          <w:t>t</w:t>
        </w:r>
        <w:r w:rsidR="00F244E5" w:rsidRPr="00C11E23">
          <w:rPr>
            <w:rStyle w:val="Hyperlink"/>
            <w:noProof/>
          </w:rPr>
          <w:t>or’s</w:t>
        </w:r>
        <w:r w:rsidR="00F244E5" w:rsidRPr="00C11E23">
          <w:rPr>
            <w:rStyle w:val="Hyperlink"/>
            <w:noProof/>
            <w:spacing w:val="1"/>
          </w:rPr>
          <w:t xml:space="preserve"> </w:t>
        </w:r>
        <w:r w:rsidR="00F244E5" w:rsidRPr="00C11E23">
          <w:rPr>
            <w:rStyle w:val="Hyperlink"/>
            <w:noProof/>
          </w:rPr>
          <w:t>enforcement</w:t>
        </w:r>
        <w:r w:rsidR="00F244E5" w:rsidRPr="00C11E23">
          <w:rPr>
            <w:rStyle w:val="Hyperlink"/>
            <w:noProof/>
            <w:spacing w:val="1"/>
          </w:rPr>
          <w:t xml:space="preserve"> </w:t>
        </w:r>
        <w:r w:rsidR="00F244E5" w:rsidRPr="00C11E23">
          <w:rPr>
            <w:rStyle w:val="Hyperlink"/>
            <w:noProof/>
          </w:rPr>
          <w:t>rights</w:t>
        </w:r>
        <w:r w:rsidR="00F244E5">
          <w:rPr>
            <w:noProof/>
          </w:rPr>
          <w:tab/>
        </w:r>
        <w:r w:rsidR="00F244E5">
          <w:rPr>
            <w:noProof/>
          </w:rPr>
          <w:fldChar w:fldCharType="begin"/>
        </w:r>
        <w:r w:rsidR="00F244E5">
          <w:rPr>
            <w:noProof/>
          </w:rPr>
          <w:instrText xml:space="preserve"> PAGEREF _Toc433289692 \h </w:instrText>
        </w:r>
        <w:r w:rsidR="00F244E5">
          <w:rPr>
            <w:noProof/>
          </w:rPr>
        </w:r>
        <w:r w:rsidR="00F244E5">
          <w:rPr>
            <w:noProof/>
          </w:rPr>
          <w:fldChar w:fldCharType="separate"/>
        </w:r>
        <w:r w:rsidR="0079351D">
          <w:rPr>
            <w:noProof/>
          </w:rPr>
          <w:t>24</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693" w:history="1">
        <w:r w:rsidR="00F244E5" w:rsidRPr="00C11E23">
          <w:rPr>
            <w:rStyle w:val="Hyperlink"/>
            <w:noProof/>
          </w:rPr>
          <w:t>10.2</w:t>
        </w:r>
        <w:r w:rsidR="00F244E5">
          <w:rPr>
            <w:rFonts w:asciiTheme="minorHAnsi" w:eastAsiaTheme="minorEastAsia" w:hAnsiTheme="minorHAnsi" w:cstheme="minorBidi"/>
            <w:noProof/>
            <w:sz w:val="22"/>
            <w:szCs w:val="22"/>
          </w:rPr>
          <w:tab/>
        </w:r>
        <w:r w:rsidR="00F244E5" w:rsidRPr="00C11E23">
          <w:rPr>
            <w:rStyle w:val="Hyperlink"/>
            <w:noProof/>
          </w:rPr>
          <w:t>Consultation</w:t>
        </w:r>
        <w:r w:rsidR="00F244E5" w:rsidRPr="00C11E23">
          <w:rPr>
            <w:rStyle w:val="Hyperlink"/>
            <w:noProof/>
            <w:spacing w:val="1"/>
          </w:rPr>
          <w:t xml:space="preserve"> </w:t>
        </w:r>
        <w:r w:rsidR="00F244E5" w:rsidRPr="00C11E23">
          <w:rPr>
            <w:rStyle w:val="Hyperlink"/>
            <w:noProof/>
          </w:rPr>
          <w:t>prior</w:t>
        </w:r>
        <w:r w:rsidR="00F244E5" w:rsidRPr="00C11E23">
          <w:rPr>
            <w:rStyle w:val="Hyperlink"/>
            <w:noProof/>
            <w:spacing w:val="1"/>
          </w:rPr>
          <w:t xml:space="preserve"> </w:t>
        </w:r>
        <w:r w:rsidR="00F244E5" w:rsidRPr="00C11E23">
          <w:rPr>
            <w:rStyle w:val="Hyperlink"/>
            <w:noProof/>
          </w:rPr>
          <w:t>to</w:t>
        </w:r>
        <w:r w:rsidR="00F244E5" w:rsidRPr="00C11E23">
          <w:rPr>
            <w:rStyle w:val="Hyperlink"/>
            <w:noProof/>
            <w:spacing w:val="1"/>
          </w:rPr>
          <w:t xml:space="preserve"> </w:t>
        </w:r>
        <w:r w:rsidR="00F244E5" w:rsidRPr="00C11E23">
          <w:rPr>
            <w:rStyle w:val="Hyperlink"/>
            <w:noProof/>
          </w:rPr>
          <w:t>Disconnection</w:t>
        </w:r>
        <w:r w:rsidR="00F244E5">
          <w:rPr>
            <w:noProof/>
          </w:rPr>
          <w:tab/>
        </w:r>
        <w:r w:rsidR="00F244E5">
          <w:rPr>
            <w:noProof/>
          </w:rPr>
          <w:fldChar w:fldCharType="begin"/>
        </w:r>
        <w:r w:rsidR="00F244E5">
          <w:rPr>
            <w:noProof/>
          </w:rPr>
          <w:instrText xml:space="preserve"> PAGEREF _Toc433289693 \h </w:instrText>
        </w:r>
        <w:r w:rsidR="00F244E5">
          <w:rPr>
            <w:noProof/>
          </w:rPr>
        </w:r>
        <w:r w:rsidR="00F244E5">
          <w:rPr>
            <w:noProof/>
          </w:rPr>
          <w:fldChar w:fldCharType="separate"/>
        </w:r>
        <w:r w:rsidR="0079351D">
          <w:rPr>
            <w:noProof/>
          </w:rPr>
          <w:t>24</w:t>
        </w:r>
        <w:r w:rsidR="00F244E5">
          <w:rPr>
            <w:noProof/>
          </w:rPr>
          <w:fldChar w:fldCharType="end"/>
        </w:r>
      </w:hyperlink>
    </w:p>
    <w:p w:rsidR="00F244E5" w:rsidRDefault="00344CF5">
      <w:pPr>
        <w:pStyle w:val="TOC1"/>
        <w:rPr>
          <w:rFonts w:asciiTheme="minorHAnsi" w:eastAsiaTheme="minorEastAsia" w:hAnsiTheme="minorHAnsi" w:cstheme="minorBidi"/>
          <w:b w:val="0"/>
          <w:noProof/>
          <w:szCs w:val="22"/>
        </w:rPr>
      </w:pPr>
      <w:hyperlink w:anchor="_Toc433289694" w:history="1">
        <w:r w:rsidR="00F244E5" w:rsidRPr="00C11E23">
          <w:rPr>
            <w:rStyle w:val="Hyperlink"/>
            <w:noProof/>
          </w:rPr>
          <w:t>11</w:t>
        </w:r>
        <w:r w:rsidR="00F244E5">
          <w:rPr>
            <w:rFonts w:asciiTheme="minorHAnsi" w:eastAsiaTheme="minorEastAsia" w:hAnsiTheme="minorHAnsi" w:cstheme="minorBidi"/>
            <w:b w:val="0"/>
            <w:noProof/>
            <w:szCs w:val="22"/>
          </w:rPr>
          <w:tab/>
        </w:r>
        <w:r w:rsidR="00F244E5" w:rsidRPr="00C11E23">
          <w:rPr>
            <w:rStyle w:val="Hyperlink"/>
            <w:noProof/>
          </w:rPr>
          <w:t>Term</w:t>
        </w:r>
        <w:r w:rsidR="00F244E5" w:rsidRPr="00C11E23">
          <w:rPr>
            <w:rStyle w:val="Hyperlink"/>
            <w:noProof/>
            <w:spacing w:val="-7"/>
          </w:rPr>
          <w:t xml:space="preserve"> </w:t>
        </w:r>
        <w:r w:rsidR="00F244E5" w:rsidRPr="00C11E23">
          <w:rPr>
            <w:rStyle w:val="Hyperlink"/>
            <w:noProof/>
          </w:rPr>
          <w:t>and</w:t>
        </w:r>
        <w:r w:rsidR="00F244E5" w:rsidRPr="00C11E23">
          <w:rPr>
            <w:rStyle w:val="Hyperlink"/>
            <w:noProof/>
            <w:spacing w:val="-5"/>
          </w:rPr>
          <w:t xml:space="preserve"> </w:t>
        </w:r>
        <w:r w:rsidR="00F244E5" w:rsidRPr="00C11E23">
          <w:rPr>
            <w:rStyle w:val="Hyperlink"/>
            <w:noProof/>
          </w:rPr>
          <w:t>Termination</w:t>
        </w:r>
        <w:r w:rsidR="00F244E5">
          <w:rPr>
            <w:noProof/>
          </w:rPr>
          <w:tab/>
        </w:r>
        <w:r w:rsidR="00F244E5">
          <w:rPr>
            <w:noProof/>
          </w:rPr>
          <w:fldChar w:fldCharType="begin"/>
        </w:r>
        <w:r w:rsidR="00F244E5">
          <w:rPr>
            <w:noProof/>
          </w:rPr>
          <w:instrText xml:space="preserve"> PAGEREF _Toc433289694 \h </w:instrText>
        </w:r>
        <w:r w:rsidR="00F244E5">
          <w:rPr>
            <w:noProof/>
          </w:rPr>
        </w:r>
        <w:r w:rsidR="00F244E5">
          <w:rPr>
            <w:noProof/>
          </w:rPr>
          <w:fldChar w:fldCharType="separate"/>
        </w:r>
        <w:r w:rsidR="0079351D">
          <w:rPr>
            <w:noProof/>
          </w:rPr>
          <w:t>25</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695" w:history="1">
        <w:r w:rsidR="00F244E5" w:rsidRPr="00C11E23">
          <w:rPr>
            <w:rStyle w:val="Hyperlink"/>
            <w:noProof/>
          </w:rPr>
          <w:t>11.1</w:t>
        </w:r>
        <w:r w:rsidR="00F244E5">
          <w:rPr>
            <w:rFonts w:asciiTheme="minorHAnsi" w:eastAsiaTheme="minorEastAsia" w:hAnsiTheme="minorHAnsi" w:cstheme="minorBidi"/>
            <w:noProof/>
            <w:sz w:val="22"/>
            <w:szCs w:val="22"/>
          </w:rPr>
          <w:tab/>
        </w:r>
        <w:r w:rsidR="00F244E5" w:rsidRPr="00C11E23">
          <w:rPr>
            <w:rStyle w:val="Hyperlink"/>
            <w:noProof/>
          </w:rPr>
          <w:t>Term</w:t>
        </w:r>
        <w:r w:rsidR="00F244E5">
          <w:rPr>
            <w:noProof/>
          </w:rPr>
          <w:tab/>
        </w:r>
        <w:r w:rsidR="00F244E5">
          <w:rPr>
            <w:noProof/>
          </w:rPr>
          <w:fldChar w:fldCharType="begin"/>
        </w:r>
        <w:r w:rsidR="00F244E5">
          <w:rPr>
            <w:noProof/>
          </w:rPr>
          <w:instrText xml:space="preserve"> PAGEREF _Toc433289695 \h </w:instrText>
        </w:r>
        <w:r w:rsidR="00F244E5">
          <w:rPr>
            <w:noProof/>
          </w:rPr>
        </w:r>
        <w:r w:rsidR="00F244E5">
          <w:rPr>
            <w:noProof/>
          </w:rPr>
          <w:fldChar w:fldCharType="separate"/>
        </w:r>
        <w:r w:rsidR="0079351D">
          <w:rPr>
            <w:noProof/>
          </w:rPr>
          <w:t>25</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696" w:history="1">
        <w:r w:rsidR="00F244E5" w:rsidRPr="00C11E23">
          <w:rPr>
            <w:rStyle w:val="Hyperlink"/>
            <w:noProof/>
          </w:rPr>
          <w:t>11.2</w:t>
        </w:r>
        <w:r w:rsidR="00F244E5">
          <w:rPr>
            <w:rFonts w:asciiTheme="minorHAnsi" w:eastAsiaTheme="minorEastAsia" w:hAnsiTheme="minorHAnsi" w:cstheme="minorBidi"/>
            <w:noProof/>
            <w:sz w:val="22"/>
            <w:szCs w:val="22"/>
          </w:rPr>
          <w:tab/>
        </w:r>
        <w:r w:rsidR="00F244E5" w:rsidRPr="00C11E23">
          <w:rPr>
            <w:rStyle w:val="Hyperlink"/>
            <w:noProof/>
          </w:rPr>
          <w:t>Termination</w:t>
        </w:r>
        <w:r w:rsidR="00F244E5" w:rsidRPr="00C11E23">
          <w:rPr>
            <w:rStyle w:val="Hyperlink"/>
            <w:noProof/>
            <w:spacing w:val="1"/>
          </w:rPr>
          <w:t xml:space="preserve"> </w:t>
        </w:r>
        <w:r w:rsidR="00F244E5" w:rsidRPr="00C11E23">
          <w:rPr>
            <w:rStyle w:val="Hyperlink"/>
            <w:noProof/>
          </w:rPr>
          <w:t>for</w:t>
        </w:r>
        <w:r w:rsidR="00F244E5" w:rsidRPr="00C11E23">
          <w:rPr>
            <w:rStyle w:val="Hyperlink"/>
            <w:noProof/>
            <w:spacing w:val="1"/>
          </w:rPr>
          <w:t xml:space="preserve"> </w:t>
        </w:r>
        <w:r w:rsidR="00F244E5" w:rsidRPr="00C11E23">
          <w:rPr>
            <w:rStyle w:val="Hyperlink"/>
            <w:noProof/>
          </w:rPr>
          <w:t>default</w:t>
        </w:r>
        <w:r w:rsidR="00F244E5" w:rsidRPr="00C11E23">
          <w:rPr>
            <w:rStyle w:val="Hyperlink"/>
            <w:noProof/>
            <w:spacing w:val="1"/>
          </w:rPr>
          <w:t xml:space="preserve"> </w:t>
        </w:r>
        <w:r w:rsidR="00F244E5" w:rsidRPr="00C11E23">
          <w:rPr>
            <w:rStyle w:val="Hyperlink"/>
            <w:noProof/>
          </w:rPr>
          <w:t>or</w:t>
        </w:r>
        <w:r w:rsidR="00F244E5" w:rsidRPr="00C11E23">
          <w:rPr>
            <w:rStyle w:val="Hyperlink"/>
            <w:noProof/>
            <w:spacing w:val="1"/>
          </w:rPr>
          <w:t xml:space="preserve"> </w:t>
        </w:r>
        <w:r w:rsidR="00F244E5" w:rsidRPr="00C11E23">
          <w:rPr>
            <w:rStyle w:val="Hyperlink"/>
            <w:noProof/>
          </w:rPr>
          <w:t>insolvency</w:t>
        </w:r>
        <w:r w:rsidR="00F244E5" w:rsidRPr="00C11E23">
          <w:rPr>
            <w:rStyle w:val="Hyperlink"/>
            <w:noProof/>
            <w:spacing w:val="-2"/>
          </w:rPr>
          <w:t xml:space="preserve"> </w:t>
        </w:r>
        <w:r w:rsidR="00F244E5" w:rsidRPr="00C11E23">
          <w:rPr>
            <w:rStyle w:val="Hyperlink"/>
            <w:noProof/>
          </w:rPr>
          <w:t>of</w:t>
        </w:r>
        <w:r w:rsidR="00F244E5" w:rsidRPr="00C11E23">
          <w:rPr>
            <w:rStyle w:val="Hyperlink"/>
            <w:noProof/>
            <w:spacing w:val="1"/>
          </w:rPr>
          <w:t xml:space="preserve"> </w:t>
        </w:r>
        <w:r w:rsidR="00F244E5" w:rsidRPr="00C11E23">
          <w:rPr>
            <w:rStyle w:val="Hyperlink"/>
            <w:noProof/>
          </w:rPr>
          <w:t>Retailer</w:t>
        </w:r>
        <w:r w:rsidR="00F244E5">
          <w:rPr>
            <w:noProof/>
          </w:rPr>
          <w:tab/>
        </w:r>
        <w:r w:rsidR="00F244E5">
          <w:rPr>
            <w:noProof/>
          </w:rPr>
          <w:fldChar w:fldCharType="begin"/>
        </w:r>
        <w:r w:rsidR="00F244E5">
          <w:rPr>
            <w:noProof/>
          </w:rPr>
          <w:instrText xml:space="preserve"> PAGEREF _Toc433289696 \h </w:instrText>
        </w:r>
        <w:r w:rsidR="00F244E5">
          <w:rPr>
            <w:noProof/>
          </w:rPr>
        </w:r>
        <w:r w:rsidR="00F244E5">
          <w:rPr>
            <w:noProof/>
          </w:rPr>
          <w:fldChar w:fldCharType="separate"/>
        </w:r>
        <w:r w:rsidR="0079351D">
          <w:rPr>
            <w:noProof/>
          </w:rPr>
          <w:t>25</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697" w:history="1">
        <w:r w:rsidR="00F244E5" w:rsidRPr="00C11E23">
          <w:rPr>
            <w:rStyle w:val="Hyperlink"/>
            <w:noProof/>
          </w:rPr>
          <w:t>11.3</w:t>
        </w:r>
        <w:r w:rsidR="00F244E5">
          <w:rPr>
            <w:rFonts w:asciiTheme="minorHAnsi" w:eastAsiaTheme="minorEastAsia" w:hAnsiTheme="minorHAnsi" w:cstheme="minorBidi"/>
            <w:noProof/>
            <w:sz w:val="22"/>
            <w:szCs w:val="22"/>
          </w:rPr>
          <w:tab/>
        </w:r>
        <w:r w:rsidR="00F244E5" w:rsidRPr="00C11E23">
          <w:rPr>
            <w:rStyle w:val="Hyperlink"/>
            <w:noProof/>
          </w:rPr>
          <w:t>Termination</w:t>
        </w:r>
        <w:r w:rsidR="00F244E5" w:rsidRPr="00C11E23">
          <w:rPr>
            <w:rStyle w:val="Hyperlink"/>
            <w:noProof/>
            <w:spacing w:val="1"/>
          </w:rPr>
          <w:t xml:space="preserve"> </w:t>
        </w:r>
        <w:r w:rsidR="00F244E5" w:rsidRPr="00C11E23">
          <w:rPr>
            <w:rStyle w:val="Hyperlink"/>
            <w:noProof/>
            <w:spacing w:val="3"/>
          </w:rPr>
          <w:t>w</w:t>
        </w:r>
        <w:r w:rsidR="00F244E5" w:rsidRPr="00C11E23">
          <w:rPr>
            <w:rStyle w:val="Hyperlink"/>
            <w:noProof/>
          </w:rPr>
          <w:t>here</w:t>
        </w:r>
        <w:r w:rsidR="00F244E5" w:rsidRPr="00C11E23">
          <w:rPr>
            <w:rStyle w:val="Hyperlink"/>
            <w:noProof/>
            <w:spacing w:val="1"/>
          </w:rPr>
          <w:t xml:space="preserve"> </w:t>
        </w:r>
        <w:r w:rsidR="00F244E5" w:rsidRPr="00C11E23">
          <w:rPr>
            <w:rStyle w:val="Hyperlink"/>
            <w:noProof/>
          </w:rPr>
          <w:t>no</w:t>
        </w:r>
        <w:r w:rsidR="00F244E5" w:rsidRPr="00C11E23">
          <w:rPr>
            <w:rStyle w:val="Hyperlink"/>
            <w:noProof/>
            <w:spacing w:val="1"/>
          </w:rPr>
          <w:t xml:space="preserve"> </w:t>
        </w:r>
        <w:r w:rsidR="00F244E5" w:rsidRPr="00C11E23">
          <w:rPr>
            <w:rStyle w:val="Hyperlink"/>
            <w:noProof/>
          </w:rPr>
          <w:t>Customers</w:t>
        </w:r>
        <w:r w:rsidR="00F244E5">
          <w:rPr>
            <w:noProof/>
          </w:rPr>
          <w:tab/>
        </w:r>
        <w:r w:rsidR="00F244E5">
          <w:rPr>
            <w:noProof/>
          </w:rPr>
          <w:fldChar w:fldCharType="begin"/>
        </w:r>
        <w:r w:rsidR="00F244E5">
          <w:rPr>
            <w:noProof/>
          </w:rPr>
          <w:instrText xml:space="preserve"> PAGEREF _Toc433289697 \h </w:instrText>
        </w:r>
        <w:r w:rsidR="00F244E5">
          <w:rPr>
            <w:noProof/>
          </w:rPr>
        </w:r>
        <w:r w:rsidR="00F244E5">
          <w:rPr>
            <w:noProof/>
          </w:rPr>
          <w:fldChar w:fldCharType="separate"/>
        </w:r>
        <w:r w:rsidR="0079351D">
          <w:rPr>
            <w:noProof/>
          </w:rPr>
          <w:t>25</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698" w:history="1">
        <w:r w:rsidR="00F244E5" w:rsidRPr="00C11E23">
          <w:rPr>
            <w:rStyle w:val="Hyperlink"/>
            <w:noProof/>
          </w:rPr>
          <w:t>11.4</w:t>
        </w:r>
        <w:r w:rsidR="00F244E5">
          <w:rPr>
            <w:rFonts w:asciiTheme="minorHAnsi" w:eastAsiaTheme="minorEastAsia" w:hAnsiTheme="minorHAnsi" w:cstheme="minorBidi"/>
            <w:noProof/>
            <w:sz w:val="22"/>
            <w:szCs w:val="22"/>
          </w:rPr>
          <w:tab/>
        </w:r>
        <w:r w:rsidR="00F244E5" w:rsidRPr="00C11E23">
          <w:rPr>
            <w:rStyle w:val="Hyperlink"/>
            <w:noProof/>
          </w:rPr>
          <w:t>Consequences</w:t>
        </w:r>
        <w:r w:rsidR="00F244E5" w:rsidRPr="00C11E23">
          <w:rPr>
            <w:rStyle w:val="Hyperlink"/>
            <w:noProof/>
            <w:spacing w:val="1"/>
          </w:rPr>
          <w:t xml:space="preserve"> </w:t>
        </w:r>
        <w:r w:rsidR="00F244E5" w:rsidRPr="00C11E23">
          <w:rPr>
            <w:rStyle w:val="Hyperlink"/>
            <w:noProof/>
          </w:rPr>
          <w:t>of</w:t>
        </w:r>
        <w:r w:rsidR="00F244E5" w:rsidRPr="00C11E23">
          <w:rPr>
            <w:rStyle w:val="Hyperlink"/>
            <w:noProof/>
            <w:spacing w:val="1"/>
          </w:rPr>
          <w:t xml:space="preserve"> </w:t>
        </w:r>
        <w:r w:rsidR="00F244E5" w:rsidRPr="00C11E23">
          <w:rPr>
            <w:rStyle w:val="Hyperlink"/>
            <w:noProof/>
          </w:rPr>
          <w:t>Termination</w:t>
        </w:r>
        <w:r w:rsidR="00F244E5">
          <w:rPr>
            <w:noProof/>
          </w:rPr>
          <w:tab/>
        </w:r>
        <w:r w:rsidR="00F244E5">
          <w:rPr>
            <w:noProof/>
          </w:rPr>
          <w:fldChar w:fldCharType="begin"/>
        </w:r>
        <w:r w:rsidR="00F244E5">
          <w:rPr>
            <w:noProof/>
          </w:rPr>
          <w:instrText xml:space="preserve"> PAGEREF _Toc433289698 \h </w:instrText>
        </w:r>
        <w:r w:rsidR="00F244E5">
          <w:rPr>
            <w:noProof/>
          </w:rPr>
        </w:r>
        <w:r w:rsidR="00F244E5">
          <w:rPr>
            <w:noProof/>
          </w:rPr>
          <w:fldChar w:fldCharType="separate"/>
        </w:r>
        <w:r w:rsidR="0079351D">
          <w:rPr>
            <w:noProof/>
          </w:rPr>
          <w:t>25</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699" w:history="1">
        <w:r w:rsidR="00F244E5" w:rsidRPr="00C11E23">
          <w:rPr>
            <w:rStyle w:val="Hyperlink"/>
            <w:noProof/>
          </w:rPr>
          <w:t>11.5</w:t>
        </w:r>
        <w:r w:rsidR="00F244E5">
          <w:rPr>
            <w:rFonts w:asciiTheme="minorHAnsi" w:eastAsiaTheme="minorEastAsia" w:hAnsiTheme="minorHAnsi" w:cstheme="minorBidi"/>
            <w:noProof/>
            <w:sz w:val="22"/>
            <w:szCs w:val="22"/>
          </w:rPr>
          <w:tab/>
        </w:r>
        <w:r w:rsidR="00F244E5" w:rsidRPr="00C11E23">
          <w:rPr>
            <w:rStyle w:val="Hyperlink"/>
            <w:noProof/>
          </w:rPr>
          <w:t>Remedies</w:t>
        </w:r>
        <w:r w:rsidR="00F244E5" w:rsidRPr="00C11E23">
          <w:rPr>
            <w:rStyle w:val="Hyperlink"/>
            <w:noProof/>
            <w:spacing w:val="1"/>
          </w:rPr>
          <w:t xml:space="preserve"> </w:t>
        </w:r>
        <w:r w:rsidR="00F244E5" w:rsidRPr="00C11E23">
          <w:rPr>
            <w:rStyle w:val="Hyperlink"/>
            <w:noProof/>
          </w:rPr>
          <w:t>for</w:t>
        </w:r>
        <w:r w:rsidR="00F244E5" w:rsidRPr="00C11E23">
          <w:rPr>
            <w:rStyle w:val="Hyperlink"/>
            <w:noProof/>
            <w:spacing w:val="1"/>
          </w:rPr>
          <w:t xml:space="preserve"> </w:t>
        </w:r>
        <w:r w:rsidR="00F244E5" w:rsidRPr="00C11E23">
          <w:rPr>
            <w:rStyle w:val="Hyperlink"/>
            <w:noProof/>
          </w:rPr>
          <w:t>Default</w:t>
        </w:r>
        <w:r w:rsidR="00F244E5">
          <w:rPr>
            <w:noProof/>
          </w:rPr>
          <w:tab/>
        </w:r>
        <w:r w:rsidR="00F244E5">
          <w:rPr>
            <w:noProof/>
          </w:rPr>
          <w:fldChar w:fldCharType="begin"/>
        </w:r>
        <w:r w:rsidR="00F244E5">
          <w:rPr>
            <w:noProof/>
          </w:rPr>
          <w:instrText xml:space="preserve"> PAGEREF _Toc433289699 \h </w:instrText>
        </w:r>
        <w:r w:rsidR="00F244E5">
          <w:rPr>
            <w:noProof/>
          </w:rPr>
        </w:r>
        <w:r w:rsidR="00F244E5">
          <w:rPr>
            <w:noProof/>
          </w:rPr>
          <w:fldChar w:fldCharType="separate"/>
        </w:r>
        <w:r w:rsidR="0079351D">
          <w:rPr>
            <w:noProof/>
          </w:rPr>
          <w:t>26</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700" w:history="1">
        <w:r w:rsidR="00F244E5" w:rsidRPr="00C11E23">
          <w:rPr>
            <w:rStyle w:val="Hyperlink"/>
            <w:noProof/>
          </w:rPr>
          <w:t>11.6</w:t>
        </w:r>
        <w:r w:rsidR="00F244E5">
          <w:rPr>
            <w:rFonts w:asciiTheme="minorHAnsi" w:eastAsiaTheme="minorEastAsia" w:hAnsiTheme="minorHAnsi" w:cstheme="minorBidi"/>
            <w:noProof/>
            <w:sz w:val="22"/>
            <w:szCs w:val="22"/>
          </w:rPr>
          <w:tab/>
        </w:r>
        <w:r w:rsidR="00F244E5" w:rsidRPr="00C11E23">
          <w:rPr>
            <w:rStyle w:val="Hyperlink"/>
            <w:noProof/>
          </w:rPr>
          <w:t>Preservation</w:t>
        </w:r>
        <w:r w:rsidR="00F244E5" w:rsidRPr="00C11E23">
          <w:rPr>
            <w:rStyle w:val="Hyperlink"/>
            <w:noProof/>
            <w:spacing w:val="1"/>
          </w:rPr>
          <w:t xml:space="preserve"> </w:t>
        </w:r>
        <w:r w:rsidR="00F244E5" w:rsidRPr="00C11E23">
          <w:rPr>
            <w:rStyle w:val="Hyperlink"/>
            <w:noProof/>
          </w:rPr>
          <w:t>of</w:t>
        </w:r>
        <w:r w:rsidR="00F244E5" w:rsidRPr="00C11E23">
          <w:rPr>
            <w:rStyle w:val="Hyperlink"/>
            <w:noProof/>
            <w:spacing w:val="1"/>
          </w:rPr>
          <w:t xml:space="preserve"> </w:t>
        </w:r>
        <w:r w:rsidR="00F244E5" w:rsidRPr="00C11E23">
          <w:rPr>
            <w:rStyle w:val="Hyperlink"/>
            <w:noProof/>
          </w:rPr>
          <w:t>rights</w:t>
        </w:r>
        <w:r w:rsidR="00F244E5">
          <w:rPr>
            <w:noProof/>
          </w:rPr>
          <w:tab/>
        </w:r>
        <w:r w:rsidR="00F244E5">
          <w:rPr>
            <w:noProof/>
          </w:rPr>
          <w:fldChar w:fldCharType="begin"/>
        </w:r>
        <w:r w:rsidR="00F244E5">
          <w:rPr>
            <w:noProof/>
          </w:rPr>
          <w:instrText xml:space="preserve"> PAGEREF _Toc433289700 \h </w:instrText>
        </w:r>
        <w:r w:rsidR="00F244E5">
          <w:rPr>
            <w:noProof/>
          </w:rPr>
        </w:r>
        <w:r w:rsidR="00F244E5">
          <w:rPr>
            <w:noProof/>
          </w:rPr>
          <w:fldChar w:fldCharType="separate"/>
        </w:r>
        <w:r w:rsidR="0079351D">
          <w:rPr>
            <w:noProof/>
          </w:rPr>
          <w:t>26</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701" w:history="1">
        <w:r w:rsidR="00F244E5" w:rsidRPr="00C11E23">
          <w:rPr>
            <w:rStyle w:val="Hyperlink"/>
            <w:noProof/>
          </w:rPr>
          <w:t>11.7</w:t>
        </w:r>
        <w:r w:rsidR="00F244E5">
          <w:rPr>
            <w:rFonts w:asciiTheme="minorHAnsi" w:eastAsiaTheme="minorEastAsia" w:hAnsiTheme="minorHAnsi" w:cstheme="minorBidi"/>
            <w:noProof/>
            <w:sz w:val="22"/>
            <w:szCs w:val="22"/>
          </w:rPr>
          <w:tab/>
        </w:r>
        <w:r w:rsidR="00F244E5" w:rsidRPr="00C11E23">
          <w:rPr>
            <w:rStyle w:val="Hyperlink"/>
            <w:noProof/>
          </w:rPr>
          <w:t>Network Services</w:t>
        </w:r>
        <w:r w:rsidR="00F244E5" w:rsidRPr="00C11E23">
          <w:rPr>
            <w:rStyle w:val="Hyperlink"/>
            <w:noProof/>
            <w:spacing w:val="1"/>
          </w:rPr>
          <w:t xml:space="preserve"> </w:t>
        </w:r>
        <w:r w:rsidR="00F244E5" w:rsidRPr="00C11E23">
          <w:rPr>
            <w:rStyle w:val="Hyperlink"/>
            <w:noProof/>
          </w:rPr>
          <w:t>after</w:t>
        </w:r>
        <w:r w:rsidR="00F244E5" w:rsidRPr="00C11E23">
          <w:rPr>
            <w:rStyle w:val="Hyperlink"/>
            <w:noProof/>
            <w:spacing w:val="1"/>
          </w:rPr>
          <w:t xml:space="preserve"> </w:t>
        </w:r>
        <w:r w:rsidR="00F244E5" w:rsidRPr="00C11E23">
          <w:rPr>
            <w:rStyle w:val="Hyperlink"/>
            <w:noProof/>
          </w:rPr>
          <w:t>termination</w:t>
        </w:r>
        <w:r w:rsidR="00F244E5">
          <w:rPr>
            <w:noProof/>
          </w:rPr>
          <w:tab/>
        </w:r>
        <w:r w:rsidR="00F244E5">
          <w:rPr>
            <w:noProof/>
          </w:rPr>
          <w:fldChar w:fldCharType="begin"/>
        </w:r>
        <w:r w:rsidR="00F244E5">
          <w:rPr>
            <w:noProof/>
          </w:rPr>
          <w:instrText xml:space="preserve"> PAGEREF _Toc433289701 \h </w:instrText>
        </w:r>
        <w:r w:rsidR="00F244E5">
          <w:rPr>
            <w:noProof/>
          </w:rPr>
        </w:r>
        <w:r w:rsidR="00F244E5">
          <w:rPr>
            <w:noProof/>
          </w:rPr>
          <w:fldChar w:fldCharType="separate"/>
        </w:r>
        <w:r w:rsidR="0079351D">
          <w:rPr>
            <w:noProof/>
          </w:rPr>
          <w:t>26</w:t>
        </w:r>
        <w:r w:rsidR="00F244E5">
          <w:rPr>
            <w:noProof/>
          </w:rPr>
          <w:fldChar w:fldCharType="end"/>
        </w:r>
      </w:hyperlink>
    </w:p>
    <w:p w:rsidR="00F244E5" w:rsidRDefault="00344CF5">
      <w:pPr>
        <w:pStyle w:val="TOC1"/>
        <w:rPr>
          <w:rFonts w:asciiTheme="minorHAnsi" w:eastAsiaTheme="minorEastAsia" w:hAnsiTheme="minorHAnsi" w:cstheme="minorBidi"/>
          <w:b w:val="0"/>
          <w:noProof/>
          <w:szCs w:val="22"/>
        </w:rPr>
      </w:pPr>
      <w:hyperlink w:anchor="_Toc433289702" w:history="1">
        <w:r w:rsidR="00F244E5" w:rsidRPr="00C11E23">
          <w:rPr>
            <w:rStyle w:val="Hyperlink"/>
            <w:noProof/>
          </w:rPr>
          <w:t>12</w:t>
        </w:r>
        <w:r w:rsidR="00F244E5">
          <w:rPr>
            <w:rFonts w:asciiTheme="minorHAnsi" w:eastAsiaTheme="minorEastAsia" w:hAnsiTheme="minorHAnsi" w:cstheme="minorBidi"/>
            <w:b w:val="0"/>
            <w:noProof/>
            <w:szCs w:val="22"/>
          </w:rPr>
          <w:tab/>
        </w:r>
        <w:r w:rsidR="00F244E5" w:rsidRPr="00C11E23">
          <w:rPr>
            <w:rStyle w:val="Hyperlink"/>
            <w:noProof/>
          </w:rPr>
          <w:t>Limitation of liability</w:t>
        </w:r>
        <w:r w:rsidR="00F244E5">
          <w:rPr>
            <w:noProof/>
          </w:rPr>
          <w:tab/>
        </w:r>
        <w:r w:rsidR="00F244E5">
          <w:rPr>
            <w:noProof/>
          </w:rPr>
          <w:fldChar w:fldCharType="begin"/>
        </w:r>
        <w:r w:rsidR="00F244E5">
          <w:rPr>
            <w:noProof/>
          </w:rPr>
          <w:instrText xml:space="preserve"> PAGEREF _Toc433289702 \h </w:instrText>
        </w:r>
        <w:r w:rsidR="00F244E5">
          <w:rPr>
            <w:noProof/>
          </w:rPr>
        </w:r>
        <w:r w:rsidR="00F244E5">
          <w:rPr>
            <w:noProof/>
          </w:rPr>
          <w:fldChar w:fldCharType="separate"/>
        </w:r>
        <w:r w:rsidR="0079351D">
          <w:rPr>
            <w:noProof/>
          </w:rPr>
          <w:t>26</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703" w:history="1">
        <w:r w:rsidR="00F244E5" w:rsidRPr="00C11E23">
          <w:rPr>
            <w:rStyle w:val="Hyperlink"/>
            <w:noProof/>
          </w:rPr>
          <w:t>12.1</w:t>
        </w:r>
        <w:r w:rsidR="00F244E5">
          <w:rPr>
            <w:rFonts w:asciiTheme="minorHAnsi" w:eastAsiaTheme="minorEastAsia" w:hAnsiTheme="minorHAnsi" w:cstheme="minorBidi"/>
            <w:noProof/>
            <w:sz w:val="22"/>
            <w:szCs w:val="22"/>
          </w:rPr>
          <w:tab/>
        </w:r>
        <w:r w:rsidR="00F244E5" w:rsidRPr="00C11E23">
          <w:rPr>
            <w:rStyle w:val="Hyperlink"/>
            <w:noProof/>
          </w:rPr>
          <w:t>Limitation of liability</w:t>
        </w:r>
        <w:r w:rsidR="00F244E5">
          <w:rPr>
            <w:noProof/>
          </w:rPr>
          <w:tab/>
        </w:r>
        <w:r w:rsidR="00F244E5">
          <w:rPr>
            <w:noProof/>
          </w:rPr>
          <w:fldChar w:fldCharType="begin"/>
        </w:r>
        <w:r w:rsidR="00F244E5">
          <w:rPr>
            <w:noProof/>
          </w:rPr>
          <w:instrText xml:space="preserve"> PAGEREF _Toc433289703 \h </w:instrText>
        </w:r>
        <w:r w:rsidR="00F244E5">
          <w:rPr>
            <w:noProof/>
          </w:rPr>
        </w:r>
        <w:r w:rsidR="00F244E5">
          <w:rPr>
            <w:noProof/>
          </w:rPr>
          <w:fldChar w:fldCharType="separate"/>
        </w:r>
        <w:r w:rsidR="0079351D">
          <w:rPr>
            <w:noProof/>
          </w:rPr>
          <w:t>26</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704" w:history="1">
        <w:r w:rsidR="00F244E5" w:rsidRPr="00C11E23">
          <w:rPr>
            <w:rStyle w:val="Hyperlink"/>
            <w:noProof/>
          </w:rPr>
          <w:t>12.2</w:t>
        </w:r>
        <w:r w:rsidR="00F244E5">
          <w:rPr>
            <w:rFonts w:asciiTheme="minorHAnsi" w:eastAsiaTheme="minorEastAsia" w:hAnsiTheme="minorHAnsi" w:cstheme="minorBidi"/>
            <w:noProof/>
            <w:sz w:val="22"/>
            <w:szCs w:val="22"/>
          </w:rPr>
          <w:tab/>
        </w:r>
        <w:r w:rsidR="00F244E5" w:rsidRPr="00C11E23">
          <w:rPr>
            <w:rStyle w:val="Hyperlink"/>
            <w:noProof/>
          </w:rPr>
          <w:t>Terms implied by law</w:t>
        </w:r>
        <w:r w:rsidR="00F244E5">
          <w:rPr>
            <w:noProof/>
          </w:rPr>
          <w:tab/>
        </w:r>
        <w:r w:rsidR="00F244E5">
          <w:rPr>
            <w:noProof/>
          </w:rPr>
          <w:fldChar w:fldCharType="begin"/>
        </w:r>
        <w:r w:rsidR="00F244E5">
          <w:rPr>
            <w:noProof/>
          </w:rPr>
          <w:instrText xml:space="preserve"> PAGEREF _Toc433289704 \h </w:instrText>
        </w:r>
        <w:r w:rsidR="00F244E5">
          <w:rPr>
            <w:noProof/>
          </w:rPr>
        </w:r>
        <w:r w:rsidR="00F244E5">
          <w:rPr>
            <w:noProof/>
          </w:rPr>
          <w:fldChar w:fldCharType="separate"/>
        </w:r>
        <w:r w:rsidR="0079351D">
          <w:rPr>
            <w:noProof/>
          </w:rPr>
          <w:t>26</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705" w:history="1">
        <w:r w:rsidR="00F244E5" w:rsidRPr="00C11E23">
          <w:rPr>
            <w:rStyle w:val="Hyperlink"/>
            <w:noProof/>
          </w:rPr>
          <w:t>12.3</w:t>
        </w:r>
        <w:r w:rsidR="00F244E5">
          <w:rPr>
            <w:rFonts w:asciiTheme="minorHAnsi" w:eastAsiaTheme="minorEastAsia" w:hAnsiTheme="minorHAnsi" w:cstheme="minorBidi"/>
            <w:noProof/>
            <w:sz w:val="22"/>
            <w:szCs w:val="22"/>
          </w:rPr>
          <w:tab/>
        </w:r>
        <w:r w:rsidR="00F244E5" w:rsidRPr="00C11E23">
          <w:rPr>
            <w:rStyle w:val="Hyperlink"/>
            <w:noProof/>
          </w:rPr>
          <w:t>Third</w:t>
        </w:r>
        <w:r w:rsidR="00F244E5" w:rsidRPr="00C11E23">
          <w:rPr>
            <w:rStyle w:val="Hyperlink"/>
            <w:noProof/>
            <w:spacing w:val="1"/>
          </w:rPr>
          <w:t xml:space="preserve"> </w:t>
        </w:r>
        <w:r w:rsidR="00F244E5" w:rsidRPr="00C11E23">
          <w:rPr>
            <w:rStyle w:val="Hyperlink"/>
            <w:noProof/>
          </w:rPr>
          <w:t>Party</w:t>
        </w:r>
        <w:r w:rsidR="00F244E5" w:rsidRPr="00C11E23">
          <w:rPr>
            <w:rStyle w:val="Hyperlink"/>
            <w:noProof/>
            <w:spacing w:val="-2"/>
          </w:rPr>
          <w:t xml:space="preserve"> </w:t>
        </w:r>
        <w:r w:rsidR="00F244E5" w:rsidRPr="00C11E23">
          <w:rPr>
            <w:rStyle w:val="Hyperlink"/>
            <w:noProof/>
          </w:rPr>
          <w:t>Claims</w:t>
        </w:r>
        <w:r w:rsidR="00F244E5" w:rsidRPr="00C11E23">
          <w:rPr>
            <w:rStyle w:val="Hyperlink"/>
            <w:noProof/>
            <w:spacing w:val="1"/>
          </w:rPr>
          <w:t xml:space="preserve"> </w:t>
        </w:r>
        <w:r w:rsidR="00F244E5" w:rsidRPr="00C11E23">
          <w:rPr>
            <w:rStyle w:val="Hyperlink"/>
            <w:noProof/>
          </w:rPr>
          <w:t>and</w:t>
        </w:r>
        <w:r w:rsidR="00F244E5" w:rsidRPr="00C11E23">
          <w:rPr>
            <w:rStyle w:val="Hyperlink"/>
            <w:noProof/>
            <w:spacing w:val="1"/>
          </w:rPr>
          <w:t xml:space="preserve"> </w:t>
        </w:r>
        <w:r w:rsidR="00F244E5" w:rsidRPr="00C11E23">
          <w:rPr>
            <w:rStyle w:val="Hyperlink"/>
            <w:noProof/>
          </w:rPr>
          <w:t>Demands</w:t>
        </w:r>
        <w:r w:rsidR="00F244E5">
          <w:rPr>
            <w:noProof/>
          </w:rPr>
          <w:tab/>
        </w:r>
        <w:r w:rsidR="00F244E5">
          <w:rPr>
            <w:noProof/>
          </w:rPr>
          <w:fldChar w:fldCharType="begin"/>
        </w:r>
        <w:r w:rsidR="00F244E5">
          <w:rPr>
            <w:noProof/>
          </w:rPr>
          <w:instrText xml:space="preserve"> PAGEREF _Toc433289705 \h </w:instrText>
        </w:r>
        <w:r w:rsidR="00F244E5">
          <w:rPr>
            <w:noProof/>
          </w:rPr>
        </w:r>
        <w:r w:rsidR="00F244E5">
          <w:rPr>
            <w:noProof/>
          </w:rPr>
          <w:fldChar w:fldCharType="separate"/>
        </w:r>
        <w:r w:rsidR="0079351D">
          <w:rPr>
            <w:noProof/>
          </w:rPr>
          <w:t>27</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706" w:history="1">
        <w:r w:rsidR="00F244E5" w:rsidRPr="00C11E23">
          <w:rPr>
            <w:rStyle w:val="Hyperlink"/>
            <w:noProof/>
          </w:rPr>
          <w:t>12.4</w:t>
        </w:r>
        <w:r w:rsidR="00F244E5">
          <w:rPr>
            <w:rFonts w:asciiTheme="minorHAnsi" w:eastAsiaTheme="minorEastAsia" w:hAnsiTheme="minorHAnsi" w:cstheme="minorBidi"/>
            <w:noProof/>
            <w:sz w:val="22"/>
            <w:szCs w:val="22"/>
          </w:rPr>
          <w:tab/>
        </w:r>
        <w:r w:rsidR="00F244E5" w:rsidRPr="00C11E23">
          <w:rPr>
            <w:rStyle w:val="Hyperlink"/>
            <w:noProof/>
          </w:rPr>
          <w:t>No</w:t>
        </w:r>
        <w:r w:rsidR="00F244E5" w:rsidRPr="00C11E23">
          <w:rPr>
            <w:rStyle w:val="Hyperlink"/>
            <w:noProof/>
            <w:spacing w:val="1"/>
          </w:rPr>
          <w:t xml:space="preserve"> </w:t>
        </w:r>
        <w:r w:rsidR="00F244E5" w:rsidRPr="00C11E23">
          <w:rPr>
            <w:rStyle w:val="Hyperlink"/>
            <w:noProof/>
          </w:rPr>
          <w:t>Admissions</w:t>
        </w:r>
        <w:r w:rsidR="00F244E5">
          <w:rPr>
            <w:noProof/>
          </w:rPr>
          <w:tab/>
        </w:r>
        <w:r w:rsidR="00F244E5">
          <w:rPr>
            <w:noProof/>
          </w:rPr>
          <w:fldChar w:fldCharType="begin"/>
        </w:r>
        <w:r w:rsidR="00F244E5">
          <w:rPr>
            <w:noProof/>
          </w:rPr>
          <w:instrText xml:space="preserve"> PAGEREF _Toc433289706 \h </w:instrText>
        </w:r>
        <w:r w:rsidR="00F244E5">
          <w:rPr>
            <w:noProof/>
          </w:rPr>
        </w:r>
        <w:r w:rsidR="00F244E5">
          <w:rPr>
            <w:noProof/>
          </w:rPr>
          <w:fldChar w:fldCharType="separate"/>
        </w:r>
        <w:r w:rsidR="0079351D">
          <w:rPr>
            <w:noProof/>
          </w:rPr>
          <w:t>27</w:t>
        </w:r>
        <w:r w:rsidR="00F244E5">
          <w:rPr>
            <w:noProof/>
          </w:rPr>
          <w:fldChar w:fldCharType="end"/>
        </w:r>
      </w:hyperlink>
    </w:p>
    <w:p w:rsidR="00F244E5" w:rsidRDefault="00344CF5">
      <w:pPr>
        <w:pStyle w:val="TOC1"/>
        <w:rPr>
          <w:rFonts w:asciiTheme="minorHAnsi" w:eastAsiaTheme="minorEastAsia" w:hAnsiTheme="minorHAnsi" w:cstheme="minorBidi"/>
          <w:b w:val="0"/>
          <w:noProof/>
          <w:szCs w:val="22"/>
        </w:rPr>
      </w:pPr>
      <w:hyperlink w:anchor="_Toc433289707" w:history="1">
        <w:r w:rsidR="00F244E5" w:rsidRPr="00C11E23">
          <w:rPr>
            <w:rStyle w:val="Hyperlink"/>
            <w:noProof/>
          </w:rPr>
          <w:t>13</w:t>
        </w:r>
        <w:r w:rsidR="00F244E5">
          <w:rPr>
            <w:rFonts w:asciiTheme="minorHAnsi" w:eastAsiaTheme="minorEastAsia" w:hAnsiTheme="minorHAnsi" w:cstheme="minorBidi"/>
            <w:b w:val="0"/>
            <w:noProof/>
            <w:szCs w:val="22"/>
          </w:rPr>
          <w:tab/>
        </w:r>
        <w:r w:rsidR="00F244E5" w:rsidRPr="00C11E23">
          <w:rPr>
            <w:rStyle w:val="Hyperlink"/>
            <w:noProof/>
          </w:rPr>
          <w:t>Dispute</w:t>
        </w:r>
        <w:r w:rsidR="00F244E5" w:rsidRPr="00C11E23">
          <w:rPr>
            <w:rStyle w:val="Hyperlink"/>
            <w:noProof/>
            <w:spacing w:val="-10"/>
          </w:rPr>
          <w:t xml:space="preserve"> </w:t>
        </w:r>
        <w:r w:rsidR="00F244E5" w:rsidRPr="00C11E23">
          <w:rPr>
            <w:rStyle w:val="Hyperlink"/>
            <w:noProof/>
          </w:rPr>
          <w:t>Resolution</w:t>
        </w:r>
        <w:r w:rsidR="00F244E5">
          <w:rPr>
            <w:noProof/>
          </w:rPr>
          <w:tab/>
        </w:r>
        <w:r w:rsidR="00F244E5">
          <w:rPr>
            <w:noProof/>
          </w:rPr>
          <w:fldChar w:fldCharType="begin"/>
        </w:r>
        <w:r w:rsidR="00F244E5">
          <w:rPr>
            <w:noProof/>
          </w:rPr>
          <w:instrText xml:space="preserve"> PAGEREF _Toc433289707 \h </w:instrText>
        </w:r>
        <w:r w:rsidR="00F244E5">
          <w:rPr>
            <w:noProof/>
          </w:rPr>
        </w:r>
        <w:r w:rsidR="00F244E5">
          <w:rPr>
            <w:noProof/>
          </w:rPr>
          <w:fldChar w:fldCharType="separate"/>
        </w:r>
        <w:r w:rsidR="0079351D">
          <w:rPr>
            <w:noProof/>
          </w:rPr>
          <w:t>28</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708" w:history="1">
        <w:r w:rsidR="00F244E5" w:rsidRPr="00C11E23">
          <w:rPr>
            <w:rStyle w:val="Hyperlink"/>
            <w:noProof/>
          </w:rPr>
          <w:t>13.1</w:t>
        </w:r>
        <w:r w:rsidR="00F244E5">
          <w:rPr>
            <w:rFonts w:asciiTheme="minorHAnsi" w:eastAsiaTheme="minorEastAsia" w:hAnsiTheme="minorHAnsi" w:cstheme="minorBidi"/>
            <w:noProof/>
            <w:sz w:val="22"/>
            <w:szCs w:val="22"/>
          </w:rPr>
          <w:tab/>
        </w:r>
        <w:r w:rsidR="00F244E5" w:rsidRPr="00C11E23">
          <w:rPr>
            <w:rStyle w:val="Hyperlink"/>
            <w:noProof/>
          </w:rPr>
          <w:t>Disputes</w:t>
        </w:r>
        <w:r w:rsidR="00F244E5">
          <w:rPr>
            <w:noProof/>
          </w:rPr>
          <w:tab/>
        </w:r>
        <w:r w:rsidR="00F244E5">
          <w:rPr>
            <w:noProof/>
          </w:rPr>
          <w:fldChar w:fldCharType="begin"/>
        </w:r>
        <w:r w:rsidR="00F244E5">
          <w:rPr>
            <w:noProof/>
          </w:rPr>
          <w:instrText xml:space="preserve"> PAGEREF _Toc433289708 \h </w:instrText>
        </w:r>
        <w:r w:rsidR="00F244E5">
          <w:rPr>
            <w:noProof/>
          </w:rPr>
        </w:r>
        <w:r w:rsidR="00F244E5">
          <w:rPr>
            <w:noProof/>
          </w:rPr>
          <w:fldChar w:fldCharType="separate"/>
        </w:r>
        <w:r w:rsidR="0079351D">
          <w:rPr>
            <w:noProof/>
          </w:rPr>
          <w:t>28</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709" w:history="1">
        <w:r w:rsidR="00F244E5" w:rsidRPr="00C11E23">
          <w:rPr>
            <w:rStyle w:val="Hyperlink"/>
            <w:noProof/>
          </w:rPr>
          <w:t>13.2</w:t>
        </w:r>
        <w:r w:rsidR="00F244E5">
          <w:rPr>
            <w:rFonts w:asciiTheme="minorHAnsi" w:eastAsiaTheme="minorEastAsia" w:hAnsiTheme="minorHAnsi" w:cstheme="minorBidi"/>
            <w:noProof/>
            <w:sz w:val="22"/>
            <w:szCs w:val="22"/>
          </w:rPr>
          <w:tab/>
        </w:r>
        <w:r w:rsidR="00F244E5" w:rsidRPr="00C11E23">
          <w:rPr>
            <w:rStyle w:val="Hyperlink"/>
            <w:noProof/>
          </w:rPr>
          <w:t>Notice</w:t>
        </w:r>
        <w:r w:rsidR="00F244E5" w:rsidRPr="00C11E23">
          <w:rPr>
            <w:rStyle w:val="Hyperlink"/>
            <w:noProof/>
            <w:spacing w:val="1"/>
          </w:rPr>
          <w:t xml:space="preserve"> </w:t>
        </w:r>
        <w:r w:rsidR="00F244E5" w:rsidRPr="00C11E23">
          <w:rPr>
            <w:rStyle w:val="Hyperlink"/>
            <w:noProof/>
          </w:rPr>
          <w:t>of</w:t>
        </w:r>
        <w:r w:rsidR="00F244E5" w:rsidRPr="00C11E23">
          <w:rPr>
            <w:rStyle w:val="Hyperlink"/>
            <w:noProof/>
            <w:spacing w:val="1"/>
          </w:rPr>
          <w:t xml:space="preserve"> </w:t>
        </w:r>
        <w:r w:rsidR="00F244E5" w:rsidRPr="00C11E23">
          <w:rPr>
            <w:rStyle w:val="Hyperlink"/>
            <w:noProof/>
          </w:rPr>
          <w:t>Dispute</w:t>
        </w:r>
        <w:r w:rsidR="00F244E5">
          <w:rPr>
            <w:noProof/>
          </w:rPr>
          <w:tab/>
        </w:r>
        <w:r w:rsidR="00F244E5">
          <w:rPr>
            <w:noProof/>
          </w:rPr>
          <w:fldChar w:fldCharType="begin"/>
        </w:r>
        <w:r w:rsidR="00F244E5">
          <w:rPr>
            <w:noProof/>
          </w:rPr>
          <w:instrText xml:space="preserve"> PAGEREF _Toc433289709 \h </w:instrText>
        </w:r>
        <w:r w:rsidR="00F244E5">
          <w:rPr>
            <w:noProof/>
          </w:rPr>
        </w:r>
        <w:r w:rsidR="00F244E5">
          <w:rPr>
            <w:noProof/>
          </w:rPr>
          <w:fldChar w:fldCharType="separate"/>
        </w:r>
        <w:r w:rsidR="0079351D">
          <w:rPr>
            <w:noProof/>
          </w:rPr>
          <w:t>28</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710" w:history="1">
        <w:r w:rsidR="00F244E5" w:rsidRPr="00C11E23">
          <w:rPr>
            <w:rStyle w:val="Hyperlink"/>
            <w:noProof/>
          </w:rPr>
          <w:t>13.3</w:t>
        </w:r>
        <w:r w:rsidR="00F244E5">
          <w:rPr>
            <w:rFonts w:asciiTheme="minorHAnsi" w:eastAsiaTheme="minorEastAsia" w:hAnsiTheme="minorHAnsi" w:cstheme="minorBidi"/>
            <w:noProof/>
            <w:sz w:val="22"/>
            <w:szCs w:val="22"/>
          </w:rPr>
          <w:tab/>
        </w:r>
        <w:r w:rsidR="00F244E5" w:rsidRPr="00C11E23">
          <w:rPr>
            <w:rStyle w:val="Hyperlink"/>
            <w:noProof/>
          </w:rPr>
          <w:t>Referral</w:t>
        </w:r>
        <w:r w:rsidR="00F244E5" w:rsidRPr="00C11E23">
          <w:rPr>
            <w:rStyle w:val="Hyperlink"/>
            <w:noProof/>
            <w:spacing w:val="1"/>
          </w:rPr>
          <w:t xml:space="preserve"> </w:t>
        </w:r>
        <w:r w:rsidR="00F244E5" w:rsidRPr="00C11E23">
          <w:rPr>
            <w:rStyle w:val="Hyperlink"/>
            <w:noProof/>
          </w:rPr>
          <w:t>to</w:t>
        </w:r>
        <w:r w:rsidR="00F244E5" w:rsidRPr="00C11E23">
          <w:rPr>
            <w:rStyle w:val="Hyperlink"/>
            <w:noProof/>
            <w:spacing w:val="1"/>
          </w:rPr>
          <w:t xml:space="preserve"> </w:t>
        </w:r>
        <w:r w:rsidR="00F244E5" w:rsidRPr="00C11E23">
          <w:rPr>
            <w:rStyle w:val="Hyperlink"/>
            <w:noProof/>
          </w:rPr>
          <w:t>Chief</w:t>
        </w:r>
        <w:r w:rsidR="00F244E5" w:rsidRPr="00C11E23">
          <w:rPr>
            <w:rStyle w:val="Hyperlink"/>
            <w:noProof/>
            <w:spacing w:val="1"/>
          </w:rPr>
          <w:t xml:space="preserve"> </w:t>
        </w:r>
        <w:r w:rsidR="00F244E5" w:rsidRPr="00C11E23">
          <w:rPr>
            <w:rStyle w:val="Hyperlink"/>
            <w:noProof/>
          </w:rPr>
          <w:t>Executive</w:t>
        </w:r>
        <w:r w:rsidR="00F244E5" w:rsidRPr="00C11E23">
          <w:rPr>
            <w:rStyle w:val="Hyperlink"/>
            <w:noProof/>
            <w:spacing w:val="1"/>
          </w:rPr>
          <w:t xml:space="preserve"> </w:t>
        </w:r>
        <w:r w:rsidR="00F244E5" w:rsidRPr="00C11E23">
          <w:rPr>
            <w:rStyle w:val="Hyperlink"/>
            <w:noProof/>
          </w:rPr>
          <w:t>Officers</w:t>
        </w:r>
        <w:r w:rsidR="00F244E5" w:rsidRPr="00C11E23">
          <w:rPr>
            <w:rStyle w:val="Hyperlink"/>
            <w:noProof/>
            <w:spacing w:val="1"/>
          </w:rPr>
          <w:t xml:space="preserve"> </w:t>
        </w:r>
        <w:r w:rsidR="00F244E5" w:rsidRPr="00C11E23">
          <w:rPr>
            <w:rStyle w:val="Hyperlink"/>
            <w:noProof/>
          </w:rPr>
          <w:t>or</w:t>
        </w:r>
        <w:r w:rsidR="00F244E5" w:rsidRPr="00C11E23">
          <w:rPr>
            <w:rStyle w:val="Hyperlink"/>
            <w:noProof/>
            <w:spacing w:val="1"/>
          </w:rPr>
          <w:t xml:space="preserve"> </w:t>
        </w:r>
        <w:r w:rsidR="00F244E5" w:rsidRPr="00C11E23">
          <w:rPr>
            <w:rStyle w:val="Hyperlink"/>
            <w:noProof/>
          </w:rPr>
          <w:t>nominees</w:t>
        </w:r>
        <w:r w:rsidR="00F244E5">
          <w:rPr>
            <w:noProof/>
          </w:rPr>
          <w:tab/>
        </w:r>
        <w:r w:rsidR="00F244E5">
          <w:rPr>
            <w:noProof/>
          </w:rPr>
          <w:fldChar w:fldCharType="begin"/>
        </w:r>
        <w:r w:rsidR="00F244E5">
          <w:rPr>
            <w:noProof/>
          </w:rPr>
          <w:instrText xml:space="preserve"> PAGEREF _Toc433289710 \h </w:instrText>
        </w:r>
        <w:r w:rsidR="00F244E5">
          <w:rPr>
            <w:noProof/>
          </w:rPr>
        </w:r>
        <w:r w:rsidR="00F244E5">
          <w:rPr>
            <w:noProof/>
          </w:rPr>
          <w:fldChar w:fldCharType="separate"/>
        </w:r>
        <w:r w:rsidR="0079351D">
          <w:rPr>
            <w:noProof/>
          </w:rPr>
          <w:t>28</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711" w:history="1">
        <w:r w:rsidR="00F244E5" w:rsidRPr="00C11E23">
          <w:rPr>
            <w:rStyle w:val="Hyperlink"/>
            <w:noProof/>
          </w:rPr>
          <w:t>13.4</w:t>
        </w:r>
        <w:r w:rsidR="00F244E5">
          <w:rPr>
            <w:rFonts w:asciiTheme="minorHAnsi" w:eastAsiaTheme="minorEastAsia" w:hAnsiTheme="minorHAnsi" w:cstheme="minorBidi"/>
            <w:noProof/>
            <w:sz w:val="22"/>
            <w:szCs w:val="22"/>
          </w:rPr>
          <w:tab/>
        </w:r>
        <w:r w:rsidR="00F244E5" w:rsidRPr="00C11E23">
          <w:rPr>
            <w:rStyle w:val="Hyperlink"/>
            <w:noProof/>
          </w:rPr>
          <w:t>Mediation</w:t>
        </w:r>
        <w:r w:rsidR="00F244E5">
          <w:rPr>
            <w:noProof/>
          </w:rPr>
          <w:tab/>
        </w:r>
        <w:r w:rsidR="00F244E5">
          <w:rPr>
            <w:noProof/>
          </w:rPr>
          <w:fldChar w:fldCharType="begin"/>
        </w:r>
        <w:r w:rsidR="00F244E5">
          <w:rPr>
            <w:noProof/>
          </w:rPr>
          <w:instrText xml:space="preserve"> PAGEREF _Toc433289711 \h </w:instrText>
        </w:r>
        <w:r w:rsidR="00F244E5">
          <w:rPr>
            <w:noProof/>
          </w:rPr>
        </w:r>
        <w:r w:rsidR="00F244E5">
          <w:rPr>
            <w:noProof/>
          </w:rPr>
          <w:fldChar w:fldCharType="separate"/>
        </w:r>
        <w:r w:rsidR="0079351D">
          <w:rPr>
            <w:noProof/>
          </w:rPr>
          <w:t>28</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712" w:history="1">
        <w:r w:rsidR="00F244E5" w:rsidRPr="00C11E23">
          <w:rPr>
            <w:rStyle w:val="Hyperlink"/>
            <w:noProof/>
          </w:rPr>
          <w:t>13.5</w:t>
        </w:r>
        <w:r w:rsidR="00F244E5">
          <w:rPr>
            <w:rFonts w:asciiTheme="minorHAnsi" w:eastAsiaTheme="minorEastAsia" w:hAnsiTheme="minorHAnsi" w:cstheme="minorBidi"/>
            <w:noProof/>
            <w:sz w:val="22"/>
            <w:szCs w:val="22"/>
          </w:rPr>
          <w:tab/>
        </w:r>
        <w:r w:rsidR="00F244E5" w:rsidRPr="00C11E23">
          <w:rPr>
            <w:rStyle w:val="Hyperlink"/>
            <w:noProof/>
          </w:rPr>
          <w:t>Summary</w:t>
        </w:r>
        <w:r w:rsidR="00F244E5" w:rsidRPr="00C11E23">
          <w:rPr>
            <w:rStyle w:val="Hyperlink"/>
            <w:noProof/>
            <w:spacing w:val="-2"/>
          </w:rPr>
          <w:t xml:space="preserve"> </w:t>
        </w:r>
        <w:r w:rsidR="00F244E5" w:rsidRPr="00C11E23">
          <w:rPr>
            <w:rStyle w:val="Hyperlink"/>
            <w:noProof/>
          </w:rPr>
          <w:t>or</w:t>
        </w:r>
        <w:r w:rsidR="00F244E5" w:rsidRPr="00C11E23">
          <w:rPr>
            <w:rStyle w:val="Hyperlink"/>
            <w:noProof/>
            <w:spacing w:val="1"/>
          </w:rPr>
          <w:t xml:space="preserve"> </w:t>
        </w:r>
        <w:r w:rsidR="00F244E5" w:rsidRPr="00C11E23">
          <w:rPr>
            <w:rStyle w:val="Hyperlink"/>
            <w:noProof/>
          </w:rPr>
          <w:t>Urgent</w:t>
        </w:r>
        <w:r w:rsidR="00F244E5" w:rsidRPr="00C11E23">
          <w:rPr>
            <w:rStyle w:val="Hyperlink"/>
            <w:noProof/>
            <w:spacing w:val="1"/>
          </w:rPr>
          <w:t xml:space="preserve"> </w:t>
        </w:r>
        <w:r w:rsidR="00F244E5" w:rsidRPr="00C11E23">
          <w:rPr>
            <w:rStyle w:val="Hyperlink"/>
            <w:noProof/>
          </w:rPr>
          <w:t>Relief</w:t>
        </w:r>
        <w:r w:rsidR="00F244E5" w:rsidRPr="00C11E23">
          <w:rPr>
            <w:rStyle w:val="Hyperlink"/>
            <w:noProof/>
            <w:spacing w:val="1"/>
          </w:rPr>
          <w:t xml:space="preserve"> </w:t>
        </w:r>
        <w:r w:rsidR="00F244E5" w:rsidRPr="00C11E23">
          <w:rPr>
            <w:rStyle w:val="Hyperlink"/>
            <w:noProof/>
          </w:rPr>
          <w:t>and</w:t>
        </w:r>
        <w:r w:rsidR="00F244E5" w:rsidRPr="00C11E23">
          <w:rPr>
            <w:rStyle w:val="Hyperlink"/>
            <w:noProof/>
            <w:spacing w:val="1"/>
          </w:rPr>
          <w:t xml:space="preserve"> </w:t>
        </w:r>
        <w:r w:rsidR="00F244E5" w:rsidRPr="00C11E23">
          <w:rPr>
            <w:rStyle w:val="Hyperlink"/>
            <w:noProof/>
          </w:rPr>
          <w:t>other</w:t>
        </w:r>
        <w:r w:rsidR="00F244E5" w:rsidRPr="00C11E23">
          <w:rPr>
            <w:rStyle w:val="Hyperlink"/>
            <w:noProof/>
            <w:spacing w:val="1"/>
          </w:rPr>
          <w:t xml:space="preserve"> </w:t>
        </w:r>
        <w:r w:rsidR="00F244E5" w:rsidRPr="00C11E23">
          <w:rPr>
            <w:rStyle w:val="Hyperlink"/>
            <w:noProof/>
          </w:rPr>
          <w:t>exclusions</w:t>
        </w:r>
        <w:r w:rsidR="00F244E5">
          <w:rPr>
            <w:noProof/>
          </w:rPr>
          <w:tab/>
        </w:r>
        <w:r w:rsidR="00F244E5">
          <w:rPr>
            <w:noProof/>
          </w:rPr>
          <w:fldChar w:fldCharType="begin"/>
        </w:r>
        <w:r w:rsidR="00F244E5">
          <w:rPr>
            <w:noProof/>
          </w:rPr>
          <w:instrText xml:space="preserve"> PAGEREF _Toc433289712 \h </w:instrText>
        </w:r>
        <w:r w:rsidR="00F244E5">
          <w:rPr>
            <w:noProof/>
          </w:rPr>
        </w:r>
        <w:r w:rsidR="00F244E5">
          <w:rPr>
            <w:noProof/>
          </w:rPr>
          <w:fldChar w:fldCharType="separate"/>
        </w:r>
        <w:r w:rsidR="0079351D">
          <w:rPr>
            <w:noProof/>
          </w:rPr>
          <w:t>29</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713" w:history="1">
        <w:r w:rsidR="00F244E5" w:rsidRPr="00C11E23">
          <w:rPr>
            <w:rStyle w:val="Hyperlink"/>
            <w:noProof/>
          </w:rPr>
          <w:t>13.6</w:t>
        </w:r>
        <w:r w:rsidR="00F244E5">
          <w:rPr>
            <w:rFonts w:asciiTheme="minorHAnsi" w:eastAsiaTheme="minorEastAsia" w:hAnsiTheme="minorHAnsi" w:cstheme="minorBidi"/>
            <w:noProof/>
            <w:sz w:val="22"/>
            <w:szCs w:val="22"/>
          </w:rPr>
          <w:tab/>
        </w:r>
        <w:r w:rsidR="00F244E5" w:rsidRPr="00C11E23">
          <w:rPr>
            <w:rStyle w:val="Hyperlink"/>
            <w:noProof/>
          </w:rPr>
          <w:t>Customer</w:t>
        </w:r>
        <w:r w:rsidR="00F244E5" w:rsidRPr="00C11E23">
          <w:rPr>
            <w:rStyle w:val="Hyperlink"/>
            <w:noProof/>
            <w:spacing w:val="1"/>
          </w:rPr>
          <w:t xml:space="preserve"> </w:t>
        </w:r>
        <w:r w:rsidR="00F244E5" w:rsidRPr="00C11E23">
          <w:rPr>
            <w:rStyle w:val="Hyperlink"/>
            <w:noProof/>
          </w:rPr>
          <w:t>Disputes</w:t>
        </w:r>
        <w:r w:rsidR="00F244E5">
          <w:rPr>
            <w:noProof/>
          </w:rPr>
          <w:tab/>
        </w:r>
        <w:r w:rsidR="00F244E5">
          <w:rPr>
            <w:noProof/>
          </w:rPr>
          <w:fldChar w:fldCharType="begin"/>
        </w:r>
        <w:r w:rsidR="00F244E5">
          <w:rPr>
            <w:noProof/>
          </w:rPr>
          <w:instrText xml:space="preserve"> PAGEREF _Toc433289713 \h </w:instrText>
        </w:r>
        <w:r w:rsidR="00F244E5">
          <w:rPr>
            <w:noProof/>
          </w:rPr>
        </w:r>
        <w:r w:rsidR="00F244E5">
          <w:rPr>
            <w:noProof/>
          </w:rPr>
          <w:fldChar w:fldCharType="separate"/>
        </w:r>
        <w:r w:rsidR="0079351D">
          <w:rPr>
            <w:noProof/>
          </w:rPr>
          <w:t>29</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714" w:history="1">
        <w:r w:rsidR="00F244E5" w:rsidRPr="00C11E23">
          <w:rPr>
            <w:rStyle w:val="Hyperlink"/>
            <w:noProof/>
          </w:rPr>
          <w:t>13.7</w:t>
        </w:r>
        <w:r w:rsidR="00F244E5">
          <w:rPr>
            <w:rFonts w:asciiTheme="minorHAnsi" w:eastAsiaTheme="minorEastAsia" w:hAnsiTheme="minorHAnsi" w:cstheme="minorBidi"/>
            <w:noProof/>
            <w:sz w:val="22"/>
            <w:szCs w:val="22"/>
          </w:rPr>
          <w:tab/>
        </w:r>
        <w:r w:rsidR="00F244E5" w:rsidRPr="00C11E23">
          <w:rPr>
            <w:rStyle w:val="Hyperlink"/>
            <w:noProof/>
          </w:rPr>
          <w:t>Obligations</w:t>
        </w:r>
        <w:r w:rsidR="00F244E5" w:rsidRPr="00C11E23">
          <w:rPr>
            <w:rStyle w:val="Hyperlink"/>
            <w:noProof/>
            <w:spacing w:val="1"/>
          </w:rPr>
          <w:t xml:space="preserve"> </w:t>
        </w:r>
        <w:r w:rsidR="00F244E5" w:rsidRPr="00C11E23">
          <w:rPr>
            <w:rStyle w:val="Hyperlink"/>
            <w:noProof/>
          </w:rPr>
          <w:t>Continuing</w:t>
        </w:r>
        <w:r w:rsidR="00F244E5">
          <w:rPr>
            <w:noProof/>
          </w:rPr>
          <w:tab/>
        </w:r>
        <w:r w:rsidR="00F244E5">
          <w:rPr>
            <w:noProof/>
          </w:rPr>
          <w:fldChar w:fldCharType="begin"/>
        </w:r>
        <w:r w:rsidR="00F244E5">
          <w:rPr>
            <w:noProof/>
          </w:rPr>
          <w:instrText xml:space="preserve"> PAGEREF _Toc433289714 \h </w:instrText>
        </w:r>
        <w:r w:rsidR="00F244E5">
          <w:rPr>
            <w:noProof/>
          </w:rPr>
        </w:r>
        <w:r w:rsidR="00F244E5">
          <w:rPr>
            <w:noProof/>
          </w:rPr>
          <w:fldChar w:fldCharType="separate"/>
        </w:r>
        <w:r w:rsidR="0079351D">
          <w:rPr>
            <w:noProof/>
          </w:rPr>
          <w:t>29</w:t>
        </w:r>
        <w:r w:rsidR="00F244E5">
          <w:rPr>
            <w:noProof/>
          </w:rPr>
          <w:fldChar w:fldCharType="end"/>
        </w:r>
      </w:hyperlink>
    </w:p>
    <w:p w:rsidR="00F244E5" w:rsidRDefault="00344CF5">
      <w:pPr>
        <w:pStyle w:val="TOC1"/>
        <w:rPr>
          <w:rFonts w:asciiTheme="minorHAnsi" w:eastAsiaTheme="minorEastAsia" w:hAnsiTheme="minorHAnsi" w:cstheme="minorBidi"/>
          <w:b w:val="0"/>
          <w:noProof/>
          <w:szCs w:val="22"/>
        </w:rPr>
      </w:pPr>
      <w:hyperlink w:anchor="_Toc433289715" w:history="1">
        <w:r w:rsidR="00F244E5" w:rsidRPr="00C11E23">
          <w:rPr>
            <w:rStyle w:val="Hyperlink"/>
            <w:noProof/>
          </w:rPr>
          <w:t>14</w:t>
        </w:r>
        <w:r w:rsidR="00F244E5">
          <w:rPr>
            <w:rFonts w:asciiTheme="minorHAnsi" w:eastAsiaTheme="minorEastAsia" w:hAnsiTheme="minorHAnsi" w:cstheme="minorBidi"/>
            <w:b w:val="0"/>
            <w:noProof/>
            <w:szCs w:val="22"/>
          </w:rPr>
          <w:tab/>
        </w:r>
        <w:r w:rsidR="00F244E5" w:rsidRPr="00C11E23">
          <w:rPr>
            <w:rStyle w:val="Hyperlink"/>
            <w:noProof/>
          </w:rPr>
          <w:t>Representations</w:t>
        </w:r>
        <w:r w:rsidR="00F244E5" w:rsidRPr="00C11E23">
          <w:rPr>
            <w:rStyle w:val="Hyperlink"/>
            <w:noProof/>
            <w:spacing w:val="-22"/>
          </w:rPr>
          <w:t xml:space="preserve"> </w:t>
        </w:r>
        <w:r w:rsidR="00F244E5" w:rsidRPr="00C11E23">
          <w:rPr>
            <w:rStyle w:val="Hyperlink"/>
            <w:noProof/>
          </w:rPr>
          <w:t>and</w:t>
        </w:r>
        <w:r w:rsidR="00F244E5" w:rsidRPr="00C11E23">
          <w:rPr>
            <w:rStyle w:val="Hyperlink"/>
            <w:noProof/>
            <w:spacing w:val="-5"/>
          </w:rPr>
          <w:t xml:space="preserve"> </w:t>
        </w:r>
        <w:r w:rsidR="00F244E5" w:rsidRPr="00C11E23">
          <w:rPr>
            <w:rStyle w:val="Hyperlink"/>
            <w:noProof/>
          </w:rPr>
          <w:t>Warranties</w:t>
        </w:r>
        <w:r w:rsidR="00F244E5">
          <w:rPr>
            <w:noProof/>
          </w:rPr>
          <w:tab/>
        </w:r>
        <w:r w:rsidR="00F244E5">
          <w:rPr>
            <w:noProof/>
          </w:rPr>
          <w:fldChar w:fldCharType="begin"/>
        </w:r>
        <w:r w:rsidR="00F244E5">
          <w:rPr>
            <w:noProof/>
          </w:rPr>
          <w:instrText xml:space="preserve"> PAGEREF _Toc433289715 \h </w:instrText>
        </w:r>
        <w:r w:rsidR="00F244E5">
          <w:rPr>
            <w:noProof/>
          </w:rPr>
        </w:r>
        <w:r w:rsidR="00F244E5">
          <w:rPr>
            <w:noProof/>
          </w:rPr>
          <w:fldChar w:fldCharType="separate"/>
        </w:r>
        <w:r w:rsidR="0079351D">
          <w:rPr>
            <w:noProof/>
          </w:rPr>
          <w:t>29</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716" w:history="1">
        <w:r w:rsidR="00F244E5" w:rsidRPr="00C11E23">
          <w:rPr>
            <w:rStyle w:val="Hyperlink"/>
            <w:noProof/>
          </w:rPr>
          <w:t>14.1</w:t>
        </w:r>
        <w:r w:rsidR="00F244E5">
          <w:rPr>
            <w:rFonts w:asciiTheme="minorHAnsi" w:eastAsiaTheme="minorEastAsia" w:hAnsiTheme="minorHAnsi" w:cstheme="minorBidi"/>
            <w:noProof/>
            <w:sz w:val="22"/>
            <w:szCs w:val="22"/>
          </w:rPr>
          <w:tab/>
        </w:r>
        <w:r w:rsidR="00F244E5" w:rsidRPr="00C11E23">
          <w:rPr>
            <w:rStyle w:val="Hyperlink"/>
            <w:noProof/>
          </w:rPr>
          <w:t>Retailer’s</w:t>
        </w:r>
        <w:r w:rsidR="00F244E5" w:rsidRPr="00C11E23">
          <w:rPr>
            <w:rStyle w:val="Hyperlink"/>
            <w:noProof/>
            <w:spacing w:val="1"/>
          </w:rPr>
          <w:t xml:space="preserve"> </w:t>
        </w:r>
        <w:r w:rsidR="00F244E5" w:rsidRPr="00C11E23">
          <w:rPr>
            <w:rStyle w:val="Hyperlink"/>
            <w:noProof/>
          </w:rPr>
          <w:t>representations</w:t>
        </w:r>
        <w:r w:rsidR="00F244E5" w:rsidRPr="00C11E23">
          <w:rPr>
            <w:rStyle w:val="Hyperlink"/>
            <w:noProof/>
            <w:spacing w:val="1"/>
          </w:rPr>
          <w:t xml:space="preserve"> </w:t>
        </w:r>
        <w:r w:rsidR="00F244E5" w:rsidRPr="00C11E23">
          <w:rPr>
            <w:rStyle w:val="Hyperlink"/>
            <w:noProof/>
          </w:rPr>
          <w:t>and</w:t>
        </w:r>
        <w:r w:rsidR="00F244E5" w:rsidRPr="00C11E23">
          <w:rPr>
            <w:rStyle w:val="Hyperlink"/>
            <w:noProof/>
            <w:spacing w:val="1"/>
          </w:rPr>
          <w:t xml:space="preserve"> </w:t>
        </w:r>
        <w:r w:rsidR="00F244E5" w:rsidRPr="00C11E23">
          <w:rPr>
            <w:rStyle w:val="Hyperlink"/>
            <w:noProof/>
            <w:spacing w:val="3"/>
          </w:rPr>
          <w:t>w</w:t>
        </w:r>
        <w:r w:rsidR="00F244E5" w:rsidRPr="00C11E23">
          <w:rPr>
            <w:rStyle w:val="Hyperlink"/>
            <w:noProof/>
          </w:rPr>
          <w:t>arranties</w:t>
        </w:r>
        <w:r w:rsidR="00F244E5">
          <w:rPr>
            <w:noProof/>
          </w:rPr>
          <w:tab/>
        </w:r>
        <w:r w:rsidR="00F244E5">
          <w:rPr>
            <w:noProof/>
          </w:rPr>
          <w:fldChar w:fldCharType="begin"/>
        </w:r>
        <w:r w:rsidR="00F244E5">
          <w:rPr>
            <w:noProof/>
          </w:rPr>
          <w:instrText xml:space="preserve"> PAGEREF _Toc433289716 \h </w:instrText>
        </w:r>
        <w:r w:rsidR="00F244E5">
          <w:rPr>
            <w:noProof/>
          </w:rPr>
        </w:r>
        <w:r w:rsidR="00F244E5">
          <w:rPr>
            <w:noProof/>
          </w:rPr>
          <w:fldChar w:fldCharType="separate"/>
        </w:r>
        <w:r w:rsidR="0079351D">
          <w:rPr>
            <w:noProof/>
          </w:rPr>
          <w:t>29</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717" w:history="1">
        <w:r w:rsidR="00F244E5" w:rsidRPr="00C11E23">
          <w:rPr>
            <w:rStyle w:val="Hyperlink"/>
            <w:noProof/>
          </w:rPr>
          <w:t>14.2</w:t>
        </w:r>
        <w:r w:rsidR="00F244E5">
          <w:rPr>
            <w:rFonts w:asciiTheme="minorHAnsi" w:eastAsiaTheme="minorEastAsia" w:hAnsiTheme="minorHAnsi" w:cstheme="minorBidi"/>
            <w:noProof/>
            <w:sz w:val="22"/>
            <w:szCs w:val="22"/>
          </w:rPr>
          <w:tab/>
        </w:r>
        <w:r w:rsidR="00F244E5" w:rsidRPr="00C11E23">
          <w:rPr>
            <w:rStyle w:val="Hyperlink"/>
            <w:noProof/>
          </w:rPr>
          <w:t>Distributor’s</w:t>
        </w:r>
        <w:r w:rsidR="00F244E5" w:rsidRPr="00C11E23">
          <w:rPr>
            <w:rStyle w:val="Hyperlink"/>
            <w:noProof/>
            <w:spacing w:val="1"/>
          </w:rPr>
          <w:t xml:space="preserve"> </w:t>
        </w:r>
        <w:r w:rsidR="00F244E5" w:rsidRPr="00C11E23">
          <w:rPr>
            <w:rStyle w:val="Hyperlink"/>
            <w:noProof/>
          </w:rPr>
          <w:t>representations</w:t>
        </w:r>
        <w:r w:rsidR="00F244E5" w:rsidRPr="00C11E23">
          <w:rPr>
            <w:rStyle w:val="Hyperlink"/>
            <w:noProof/>
            <w:spacing w:val="1"/>
          </w:rPr>
          <w:t xml:space="preserve"> </w:t>
        </w:r>
        <w:r w:rsidR="00F244E5" w:rsidRPr="00C11E23">
          <w:rPr>
            <w:rStyle w:val="Hyperlink"/>
            <w:noProof/>
          </w:rPr>
          <w:t>and</w:t>
        </w:r>
        <w:r w:rsidR="00F244E5" w:rsidRPr="00C11E23">
          <w:rPr>
            <w:rStyle w:val="Hyperlink"/>
            <w:noProof/>
            <w:spacing w:val="1"/>
          </w:rPr>
          <w:t xml:space="preserve"> </w:t>
        </w:r>
        <w:r w:rsidR="00F244E5" w:rsidRPr="00C11E23">
          <w:rPr>
            <w:rStyle w:val="Hyperlink"/>
            <w:noProof/>
            <w:spacing w:val="3"/>
          </w:rPr>
          <w:t>w</w:t>
        </w:r>
        <w:r w:rsidR="00F244E5" w:rsidRPr="00C11E23">
          <w:rPr>
            <w:rStyle w:val="Hyperlink"/>
            <w:noProof/>
          </w:rPr>
          <w:t>arranties</w:t>
        </w:r>
        <w:r w:rsidR="00F244E5">
          <w:rPr>
            <w:noProof/>
          </w:rPr>
          <w:tab/>
        </w:r>
        <w:r w:rsidR="00F244E5">
          <w:rPr>
            <w:noProof/>
          </w:rPr>
          <w:fldChar w:fldCharType="begin"/>
        </w:r>
        <w:r w:rsidR="00F244E5">
          <w:rPr>
            <w:noProof/>
          </w:rPr>
          <w:instrText xml:space="preserve"> PAGEREF _Toc433289717 \h </w:instrText>
        </w:r>
        <w:r w:rsidR="00F244E5">
          <w:rPr>
            <w:noProof/>
          </w:rPr>
        </w:r>
        <w:r w:rsidR="00F244E5">
          <w:rPr>
            <w:noProof/>
          </w:rPr>
          <w:fldChar w:fldCharType="separate"/>
        </w:r>
        <w:r w:rsidR="0079351D">
          <w:rPr>
            <w:noProof/>
          </w:rPr>
          <w:t>30</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718" w:history="1">
        <w:r w:rsidR="00F244E5" w:rsidRPr="00C11E23">
          <w:rPr>
            <w:rStyle w:val="Hyperlink"/>
            <w:noProof/>
          </w:rPr>
          <w:t>14.3</w:t>
        </w:r>
        <w:r w:rsidR="00F244E5">
          <w:rPr>
            <w:rFonts w:asciiTheme="minorHAnsi" w:eastAsiaTheme="minorEastAsia" w:hAnsiTheme="minorHAnsi" w:cstheme="minorBidi"/>
            <w:noProof/>
            <w:sz w:val="22"/>
            <w:szCs w:val="22"/>
          </w:rPr>
          <w:tab/>
        </w:r>
        <w:r w:rsidR="00F244E5" w:rsidRPr="00C11E23">
          <w:rPr>
            <w:rStyle w:val="Hyperlink"/>
            <w:noProof/>
          </w:rPr>
          <w:t>Other</w:t>
        </w:r>
        <w:r w:rsidR="00F244E5" w:rsidRPr="00C11E23">
          <w:rPr>
            <w:rStyle w:val="Hyperlink"/>
            <w:noProof/>
            <w:spacing w:val="1"/>
          </w:rPr>
          <w:t xml:space="preserve"> </w:t>
        </w:r>
        <w:r w:rsidR="00F244E5" w:rsidRPr="00C11E23">
          <w:rPr>
            <w:rStyle w:val="Hyperlink"/>
            <w:noProof/>
          </w:rPr>
          <w:t>representations</w:t>
        </w:r>
        <w:r w:rsidR="00F244E5" w:rsidRPr="00C11E23">
          <w:rPr>
            <w:rStyle w:val="Hyperlink"/>
            <w:noProof/>
            <w:spacing w:val="1"/>
          </w:rPr>
          <w:t xml:space="preserve"> </w:t>
        </w:r>
        <w:r w:rsidR="00F244E5" w:rsidRPr="00C11E23">
          <w:rPr>
            <w:rStyle w:val="Hyperlink"/>
            <w:noProof/>
          </w:rPr>
          <w:t>and</w:t>
        </w:r>
        <w:r w:rsidR="00F244E5" w:rsidRPr="00C11E23">
          <w:rPr>
            <w:rStyle w:val="Hyperlink"/>
            <w:noProof/>
            <w:spacing w:val="1"/>
          </w:rPr>
          <w:t xml:space="preserve"> </w:t>
        </w:r>
        <w:r w:rsidR="00F244E5" w:rsidRPr="00C11E23">
          <w:rPr>
            <w:rStyle w:val="Hyperlink"/>
            <w:noProof/>
            <w:spacing w:val="3"/>
          </w:rPr>
          <w:t>w</w:t>
        </w:r>
        <w:r w:rsidR="00F244E5" w:rsidRPr="00C11E23">
          <w:rPr>
            <w:rStyle w:val="Hyperlink"/>
            <w:noProof/>
          </w:rPr>
          <w:t>arranties</w:t>
        </w:r>
        <w:r w:rsidR="00F244E5">
          <w:rPr>
            <w:noProof/>
          </w:rPr>
          <w:tab/>
        </w:r>
        <w:r w:rsidR="00F244E5">
          <w:rPr>
            <w:noProof/>
          </w:rPr>
          <w:fldChar w:fldCharType="begin"/>
        </w:r>
        <w:r w:rsidR="00F244E5">
          <w:rPr>
            <w:noProof/>
          </w:rPr>
          <w:instrText xml:space="preserve"> PAGEREF _Toc433289718 \h </w:instrText>
        </w:r>
        <w:r w:rsidR="00F244E5">
          <w:rPr>
            <w:noProof/>
          </w:rPr>
        </w:r>
        <w:r w:rsidR="00F244E5">
          <w:rPr>
            <w:noProof/>
          </w:rPr>
          <w:fldChar w:fldCharType="separate"/>
        </w:r>
        <w:r w:rsidR="0079351D">
          <w:rPr>
            <w:noProof/>
          </w:rPr>
          <w:t>30</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719" w:history="1">
        <w:r w:rsidR="00F244E5" w:rsidRPr="00C11E23">
          <w:rPr>
            <w:rStyle w:val="Hyperlink"/>
            <w:noProof/>
          </w:rPr>
          <w:t>14.4</w:t>
        </w:r>
        <w:r w:rsidR="00F244E5">
          <w:rPr>
            <w:rFonts w:asciiTheme="minorHAnsi" w:eastAsiaTheme="minorEastAsia" w:hAnsiTheme="minorHAnsi" w:cstheme="minorBidi"/>
            <w:noProof/>
            <w:sz w:val="22"/>
            <w:szCs w:val="22"/>
          </w:rPr>
          <w:tab/>
        </w:r>
        <w:r w:rsidR="00F244E5" w:rsidRPr="00C11E23">
          <w:rPr>
            <w:rStyle w:val="Hyperlink"/>
            <w:noProof/>
          </w:rPr>
          <w:t>No</w:t>
        </w:r>
        <w:r w:rsidR="00F244E5" w:rsidRPr="00C11E23">
          <w:rPr>
            <w:rStyle w:val="Hyperlink"/>
            <w:noProof/>
            <w:spacing w:val="1"/>
          </w:rPr>
          <w:t xml:space="preserve"> </w:t>
        </w:r>
        <w:r w:rsidR="00F244E5" w:rsidRPr="00C11E23">
          <w:rPr>
            <w:rStyle w:val="Hyperlink"/>
            <w:noProof/>
          </w:rPr>
          <w:t>reliance</w:t>
        </w:r>
        <w:r w:rsidR="00F244E5">
          <w:rPr>
            <w:noProof/>
          </w:rPr>
          <w:tab/>
        </w:r>
        <w:r w:rsidR="00F244E5">
          <w:rPr>
            <w:noProof/>
          </w:rPr>
          <w:fldChar w:fldCharType="begin"/>
        </w:r>
        <w:r w:rsidR="00F244E5">
          <w:rPr>
            <w:noProof/>
          </w:rPr>
          <w:instrText xml:space="preserve"> PAGEREF _Toc433289719 \h </w:instrText>
        </w:r>
        <w:r w:rsidR="00F244E5">
          <w:rPr>
            <w:noProof/>
          </w:rPr>
        </w:r>
        <w:r w:rsidR="00F244E5">
          <w:rPr>
            <w:noProof/>
          </w:rPr>
          <w:fldChar w:fldCharType="separate"/>
        </w:r>
        <w:r w:rsidR="0079351D">
          <w:rPr>
            <w:noProof/>
          </w:rPr>
          <w:t>30</w:t>
        </w:r>
        <w:r w:rsidR="00F244E5">
          <w:rPr>
            <w:noProof/>
          </w:rPr>
          <w:fldChar w:fldCharType="end"/>
        </w:r>
      </w:hyperlink>
    </w:p>
    <w:p w:rsidR="00F244E5" w:rsidRDefault="00344CF5">
      <w:pPr>
        <w:pStyle w:val="TOC1"/>
        <w:rPr>
          <w:rFonts w:asciiTheme="minorHAnsi" w:eastAsiaTheme="minorEastAsia" w:hAnsiTheme="minorHAnsi" w:cstheme="minorBidi"/>
          <w:b w:val="0"/>
          <w:noProof/>
          <w:szCs w:val="22"/>
        </w:rPr>
      </w:pPr>
      <w:hyperlink w:anchor="_Toc433289720" w:history="1">
        <w:r w:rsidR="00F244E5" w:rsidRPr="00C11E23">
          <w:rPr>
            <w:rStyle w:val="Hyperlink"/>
            <w:noProof/>
          </w:rPr>
          <w:t>15</w:t>
        </w:r>
        <w:r w:rsidR="00F244E5">
          <w:rPr>
            <w:rFonts w:asciiTheme="minorHAnsi" w:eastAsiaTheme="minorEastAsia" w:hAnsiTheme="minorHAnsi" w:cstheme="minorBidi"/>
            <w:b w:val="0"/>
            <w:noProof/>
            <w:szCs w:val="22"/>
          </w:rPr>
          <w:tab/>
        </w:r>
        <w:r w:rsidR="00F244E5" w:rsidRPr="00C11E23">
          <w:rPr>
            <w:rStyle w:val="Hyperlink"/>
            <w:noProof/>
          </w:rPr>
          <w:t>Notices</w:t>
        </w:r>
        <w:r w:rsidR="00F244E5">
          <w:rPr>
            <w:noProof/>
          </w:rPr>
          <w:tab/>
        </w:r>
        <w:r w:rsidR="00F244E5">
          <w:rPr>
            <w:noProof/>
          </w:rPr>
          <w:fldChar w:fldCharType="begin"/>
        </w:r>
        <w:r w:rsidR="00F244E5">
          <w:rPr>
            <w:noProof/>
          </w:rPr>
          <w:instrText xml:space="preserve"> PAGEREF _Toc433289720 \h </w:instrText>
        </w:r>
        <w:r w:rsidR="00F244E5">
          <w:rPr>
            <w:noProof/>
          </w:rPr>
        </w:r>
        <w:r w:rsidR="00F244E5">
          <w:rPr>
            <w:noProof/>
          </w:rPr>
          <w:fldChar w:fldCharType="separate"/>
        </w:r>
        <w:r w:rsidR="0079351D">
          <w:rPr>
            <w:noProof/>
          </w:rPr>
          <w:t>30</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721" w:history="1">
        <w:r w:rsidR="00F244E5" w:rsidRPr="00C11E23">
          <w:rPr>
            <w:rStyle w:val="Hyperlink"/>
            <w:noProof/>
          </w:rPr>
          <w:t>15.1</w:t>
        </w:r>
        <w:r w:rsidR="00F244E5">
          <w:rPr>
            <w:rFonts w:asciiTheme="minorHAnsi" w:eastAsiaTheme="minorEastAsia" w:hAnsiTheme="minorHAnsi" w:cstheme="minorBidi"/>
            <w:noProof/>
            <w:sz w:val="22"/>
            <w:szCs w:val="22"/>
          </w:rPr>
          <w:tab/>
        </w:r>
        <w:r w:rsidR="00F244E5" w:rsidRPr="00C11E23">
          <w:rPr>
            <w:rStyle w:val="Hyperlink"/>
            <w:noProof/>
          </w:rPr>
          <w:t>Method</w:t>
        </w:r>
        <w:r w:rsidR="00F244E5" w:rsidRPr="00C11E23">
          <w:rPr>
            <w:rStyle w:val="Hyperlink"/>
            <w:noProof/>
            <w:spacing w:val="1"/>
          </w:rPr>
          <w:t xml:space="preserve"> </w:t>
        </w:r>
        <w:r w:rsidR="00F244E5" w:rsidRPr="00C11E23">
          <w:rPr>
            <w:rStyle w:val="Hyperlink"/>
            <w:noProof/>
          </w:rPr>
          <w:t>of</w:t>
        </w:r>
        <w:r w:rsidR="00F244E5" w:rsidRPr="00C11E23">
          <w:rPr>
            <w:rStyle w:val="Hyperlink"/>
            <w:noProof/>
            <w:spacing w:val="1"/>
          </w:rPr>
          <w:t xml:space="preserve"> </w:t>
        </w:r>
        <w:r w:rsidR="00F244E5" w:rsidRPr="00C11E23">
          <w:rPr>
            <w:rStyle w:val="Hyperlink"/>
            <w:noProof/>
          </w:rPr>
          <w:t>Giving</w:t>
        </w:r>
        <w:r w:rsidR="00F244E5" w:rsidRPr="00C11E23">
          <w:rPr>
            <w:rStyle w:val="Hyperlink"/>
            <w:noProof/>
            <w:spacing w:val="1"/>
          </w:rPr>
          <w:t xml:space="preserve"> </w:t>
        </w:r>
        <w:r w:rsidR="00F244E5" w:rsidRPr="00C11E23">
          <w:rPr>
            <w:rStyle w:val="Hyperlink"/>
            <w:noProof/>
          </w:rPr>
          <w:t>Notices</w:t>
        </w:r>
        <w:r w:rsidR="00F244E5">
          <w:rPr>
            <w:noProof/>
          </w:rPr>
          <w:tab/>
        </w:r>
        <w:r w:rsidR="00F244E5">
          <w:rPr>
            <w:noProof/>
          </w:rPr>
          <w:fldChar w:fldCharType="begin"/>
        </w:r>
        <w:r w:rsidR="00F244E5">
          <w:rPr>
            <w:noProof/>
          </w:rPr>
          <w:instrText xml:space="preserve"> PAGEREF _Toc433289721 \h </w:instrText>
        </w:r>
        <w:r w:rsidR="00F244E5">
          <w:rPr>
            <w:noProof/>
          </w:rPr>
        </w:r>
        <w:r w:rsidR="00F244E5">
          <w:rPr>
            <w:noProof/>
          </w:rPr>
          <w:fldChar w:fldCharType="separate"/>
        </w:r>
        <w:r w:rsidR="0079351D">
          <w:rPr>
            <w:noProof/>
          </w:rPr>
          <w:t>30</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722" w:history="1">
        <w:r w:rsidR="00F244E5" w:rsidRPr="00C11E23">
          <w:rPr>
            <w:rStyle w:val="Hyperlink"/>
            <w:noProof/>
          </w:rPr>
          <w:t>15.2</w:t>
        </w:r>
        <w:r w:rsidR="00F244E5">
          <w:rPr>
            <w:rFonts w:asciiTheme="minorHAnsi" w:eastAsiaTheme="minorEastAsia" w:hAnsiTheme="minorHAnsi" w:cstheme="minorBidi"/>
            <w:noProof/>
            <w:sz w:val="22"/>
            <w:szCs w:val="22"/>
          </w:rPr>
          <w:tab/>
        </w:r>
        <w:r w:rsidR="00F244E5" w:rsidRPr="00C11E23">
          <w:rPr>
            <w:rStyle w:val="Hyperlink"/>
            <w:noProof/>
          </w:rPr>
          <w:t>Time</w:t>
        </w:r>
        <w:r w:rsidR="00F244E5" w:rsidRPr="00C11E23">
          <w:rPr>
            <w:rStyle w:val="Hyperlink"/>
            <w:noProof/>
            <w:spacing w:val="1"/>
          </w:rPr>
          <w:t xml:space="preserve"> </w:t>
        </w:r>
        <w:r w:rsidR="00F244E5" w:rsidRPr="00C11E23">
          <w:rPr>
            <w:rStyle w:val="Hyperlink"/>
            <w:noProof/>
          </w:rPr>
          <w:t>of</w:t>
        </w:r>
        <w:r w:rsidR="00F244E5" w:rsidRPr="00C11E23">
          <w:rPr>
            <w:rStyle w:val="Hyperlink"/>
            <w:noProof/>
            <w:spacing w:val="1"/>
          </w:rPr>
          <w:t xml:space="preserve"> </w:t>
        </w:r>
        <w:r w:rsidR="00F244E5" w:rsidRPr="00C11E23">
          <w:rPr>
            <w:rStyle w:val="Hyperlink"/>
            <w:noProof/>
          </w:rPr>
          <w:t>receipt</w:t>
        </w:r>
        <w:r w:rsidR="00F244E5" w:rsidRPr="00C11E23">
          <w:rPr>
            <w:rStyle w:val="Hyperlink"/>
            <w:noProof/>
            <w:spacing w:val="1"/>
          </w:rPr>
          <w:t xml:space="preserve"> </w:t>
        </w:r>
        <w:r w:rsidR="00F244E5" w:rsidRPr="00C11E23">
          <w:rPr>
            <w:rStyle w:val="Hyperlink"/>
            <w:noProof/>
          </w:rPr>
          <w:t>of</w:t>
        </w:r>
        <w:r w:rsidR="00F244E5" w:rsidRPr="00C11E23">
          <w:rPr>
            <w:rStyle w:val="Hyperlink"/>
            <w:noProof/>
            <w:spacing w:val="1"/>
          </w:rPr>
          <w:t xml:space="preserve"> </w:t>
        </w:r>
        <w:r w:rsidR="00F244E5" w:rsidRPr="00C11E23">
          <w:rPr>
            <w:rStyle w:val="Hyperlink"/>
            <w:noProof/>
          </w:rPr>
          <w:t>notice</w:t>
        </w:r>
        <w:r w:rsidR="00F244E5">
          <w:rPr>
            <w:noProof/>
          </w:rPr>
          <w:tab/>
        </w:r>
        <w:r w:rsidR="00F244E5">
          <w:rPr>
            <w:noProof/>
          </w:rPr>
          <w:fldChar w:fldCharType="begin"/>
        </w:r>
        <w:r w:rsidR="00F244E5">
          <w:rPr>
            <w:noProof/>
          </w:rPr>
          <w:instrText xml:space="preserve"> PAGEREF _Toc433289722 \h </w:instrText>
        </w:r>
        <w:r w:rsidR="00F244E5">
          <w:rPr>
            <w:noProof/>
          </w:rPr>
        </w:r>
        <w:r w:rsidR="00F244E5">
          <w:rPr>
            <w:noProof/>
          </w:rPr>
          <w:fldChar w:fldCharType="separate"/>
        </w:r>
        <w:r w:rsidR="0079351D">
          <w:rPr>
            <w:noProof/>
          </w:rPr>
          <w:t>30</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723" w:history="1">
        <w:r w:rsidR="00F244E5" w:rsidRPr="00C11E23">
          <w:rPr>
            <w:rStyle w:val="Hyperlink"/>
            <w:noProof/>
          </w:rPr>
          <w:t>15.3</w:t>
        </w:r>
        <w:r w:rsidR="00F244E5">
          <w:rPr>
            <w:rFonts w:asciiTheme="minorHAnsi" w:eastAsiaTheme="minorEastAsia" w:hAnsiTheme="minorHAnsi" w:cstheme="minorBidi"/>
            <w:noProof/>
            <w:sz w:val="22"/>
            <w:szCs w:val="22"/>
          </w:rPr>
          <w:tab/>
        </w:r>
        <w:r w:rsidR="00F244E5" w:rsidRPr="00C11E23">
          <w:rPr>
            <w:rStyle w:val="Hyperlink"/>
            <w:noProof/>
          </w:rPr>
          <w:t>Time</w:t>
        </w:r>
        <w:r w:rsidR="00F244E5" w:rsidRPr="00C11E23">
          <w:rPr>
            <w:rStyle w:val="Hyperlink"/>
            <w:noProof/>
            <w:spacing w:val="1"/>
          </w:rPr>
          <w:t xml:space="preserve"> </w:t>
        </w:r>
        <w:r w:rsidR="00F244E5" w:rsidRPr="00C11E23">
          <w:rPr>
            <w:rStyle w:val="Hyperlink"/>
            <w:noProof/>
          </w:rPr>
          <w:t>of</w:t>
        </w:r>
        <w:r w:rsidR="00F244E5" w:rsidRPr="00C11E23">
          <w:rPr>
            <w:rStyle w:val="Hyperlink"/>
            <w:noProof/>
            <w:spacing w:val="1"/>
          </w:rPr>
          <w:t xml:space="preserve"> </w:t>
        </w:r>
        <w:r w:rsidR="00F244E5" w:rsidRPr="00C11E23">
          <w:rPr>
            <w:rStyle w:val="Hyperlink"/>
            <w:noProof/>
          </w:rPr>
          <w:t>receipt</w:t>
        </w:r>
        <w:r w:rsidR="00F244E5" w:rsidRPr="00C11E23">
          <w:rPr>
            <w:rStyle w:val="Hyperlink"/>
            <w:noProof/>
            <w:spacing w:val="1"/>
          </w:rPr>
          <w:t xml:space="preserve"> </w:t>
        </w:r>
        <w:r w:rsidR="00F244E5" w:rsidRPr="00C11E23">
          <w:rPr>
            <w:rStyle w:val="Hyperlink"/>
            <w:noProof/>
          </w:rPr>
          <w:t>of</w:t>
        </w:r>
        <w:r w:rsidR="00F244E5" w:rsidRPr="00C11E23">
          <w:rPr>
            <w:rStyle w:val="Hyperlink"/>
            <w:noProof/>
            <w:spacing w:val="1"/>
          </w:rPr>
          <w:t xml:space="preserve"> </w:t>
        </w:r>
        <w:r w:rsidR="00F244E5" w:rsidRPr="00C11E23">
          <w:rPr>
            <w:rStyle w:val="Hyperlink"/>
            <w:noProof/>
          </w:rPr>
          <w:t>Invoices</w:t>
        </w:r>
        <w:r w:rsidR="00F244E5">
          <w:rPr>
            <w:noProof/>
          </w:rPr>
          <w:tab/>
        </w:r>
        <w:r w:rsidR="00F244E5">
          <w:rPr>
            <w:noProof/>
          </w:rPr>
          <w:fldChar w:fldCharType="begin"/>
        </w:r>
        <w:r w:rsidR="00F244E5">
          <w:rPr>
            <w:noProof/>
          </w:rPr>
          <w:instrText xml:space="preserve"> PAGEREF _Toc433289723 \h </w:instrText>
        </w:r>
        <w:r w:rsidR="00F244E5">
          <w:rPr>
            <w:noProof/>
          </w:rPr>
        </w:r>
        <w:r w:rsidR="00F244E5">
          <w:rPr>
            <w:noProof/>
          </w:rPr>
          <w:fldChar w:fldCharType="separate"/>
        </w:r>
        <w:r w:rsidR="0079351D">
          <w:rPr>
            <w:noProof/>
          </w:rPr>
          <w:t>31</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724" w:history="1">
        <w:r w:rsidR="00F244E5" w:rsidRPr="00C11E23">
          <w:rPr>
            <w:rStyle w:val="Hyperlink"/>
            <w:noProof/>
          </w:rPr>
          <w:t>15.4</w:t>
        </w:r>
        <w:r w:rsidR="00F244E5">
          <w:rPr>
            <w:rFonts w:asciiTheme="minorHAnsi" w:eastAsiaTheme="minorEastAsia" w:hAnsiTheme="minorHAnsi" w:cstheme="minorBidi"/>
            <w:noProof/>
            <w:sz w:val="22"/>
            <w:szCs w:val="22"/>
          </w:rPr>
          <w:tab/>
        </w:r>
        <w:r w:rsidR="00F244E5" w:rsidRPr="00C11E23">
          <w:rPr>
            <w:rStyle w:val="Hyperlink"/>
            <w:noProof/>
          </w:rPr>
          <w:t>Confirmation</w:t>
        </w:r>
        <w:r w:rsidR="00F244E5" w:rsidRPr="00C11E23">
          <w:rPr>
            <w:rStyle w:val="Hyperlink"/>
            <w:noProof/>
            <w:spacing w:val="1"/>
          </w:rPr>
          <w:t xml:space="preserve"> </w:t>
        </w:r>
        <w:r w:rsidR="00F244E5" w:rsidRPr="00C11E23">
          <w:rPr>
            <w:rStyle w:val="Hyperlink"/>
            <w:noProof/>
          </w:rPr>
          <w:t>of</w:t>
        </w:r>
        <w:r w:rsidR="00F244E5" w:rsidRPr="00C11E23">
          <w:rPr>
            <w:rStyle w:val="Hyperlink"/>
            <w:noProof/>
            <w:spacing w:val="1"/>
          </w:rPr>
          <w:t xml:space="preserve"> </w:t>
        </w:r>
        <w:r w:rsidR="00F244E5" w:rsidRPr="00C11E23">
          <w:rPr>
            <w:rStyle w:val="Hyperlink"/>
            <w:noProof/>
          </w:rPr>
          <w:t>electronic</w:t>
        </w:r>
        <w:r w:rsidR="00F244E5" w:rsidRPr="00C11E23">
          <w:rPr>
            <w:rStyle w:val="Hyperlink"/>
            <w:noProof/>
            <w:spacing w:val="1"/>
          </w:rPr>
          <w:t xml:space="preserve"> </w:t>
        </w:r>
        <w:r w:rsidR="00F244E5" w:rsidRPr="00C11E23">
          <w:rPr>
            <w:rStyle w:val="Hyperlink"/>
            <w:noProof/>
          </w:rPr>
          <w:t>delivery</w:t>
        </w:r>
        <w:r w:rsidR="00F244E5">
          <w:rPr>
            <w:noProof/>
          </w:rPr>
          <w:tab/>
        </w:r>
        <w:r w:rsidR="00F244E5">
          <w:rPr>
            <w:noProof/>
          </w:rPr>
          <w:fldChar w:fldCharType="begin"/>
        </w:r>
        <w:r w:rsidR="00F244E5">
          <w:rPr>
            <w:noProof/>
          </w:rPr>
          <w:instrText xml:space="preserve"> PAGEREF _Toc433289724 \h </w:instrText>
        </w:r>
        <w:r w:rsidR="00F244E5">
          <w:rPr>
            <w:noProof/>
          </w:rPr>
        </w:r>
        <w:r w:rsidR="00F244E5">
          <w:rPr>
            <w:noProof/>
          </w:rPr>
          <w:fldChar w:fldCharType="separate"/>
        </w:r>
        <w:r w:rsidR="0079351D">
          <w:rPr>
            <w:noProof/>
          </w:rPr>
          <w:t>31</w:t>
        </w:r>
        <w:r w:rsidR="00F244E5">
          <w:rPr>
            <w:noProof/>
          </w:rPr>
          <w:fldChar w:fldCharType="end"/>
        </w:r>
      </w:hyperlink>
    </w:p>
    <w:p w:rsidR="00F244E5" w:rsidRDefault="00344CF5">
      <w:pPr>
        <w:pStyle w:val="TOC1"/>
        <w:rPr>
          <w:rFonts w:asciiTheme="minorHAnsi" w:eastAsiaTheme="minorEastAsia" w:hAnsiTheme="minorHAnsi" w:cstheme="minorBidi"/>
          <w:b w:val="0"/>
          <w:noProof/>
          <w:szCs w:val="22"/>
        </w:rPr>
      </w:pPr>
      <w:hyperlink w:anchor="_Toc433289725" w:history="1">
        <w:r w:rsidR="00F244E5" w:rsidRPr="00C11E23">
          <w:rPr>
            <w:rStyle w:val="Hyperlink"/>
            <w:noProof/>
          </w:rPr>
          <w:t>16</w:t>
        </w:r>
        <w:r w:rsidR="00F244E5">
          <w:rPr>
            <w:rFonts w:asciiTheme="minorHAnsi" w:eastAsiaTheme="minorEastAsia" w:hAnsiTheme="minorHAnsi" w:cstheme="minorBidi"/>
            <w:b w:val="0"/>
            <w:noProof/>
            <w:szCs w:val="22"/>
          </w:rPr>
          <w:tab/>
        </w:r>
        <w:r w:rsidR="00F244E5" w:rsidRPr="00C11E23">
          <w:rPr>
            <w:rStyle w:val="Hyperlink"/>
            <w:noProof/>
          </w:rPr>
          <w:t>Confidentiality</w:t>
        </w:r>
        <w:r w:rsidR="00F244E5">
          <w:rPr>
            <w:noProof/>
          </w:rPr>
          <w:tab/>
        </w:r>
        <w:r w:rsidR="00F244E5">
          <w:rPr>
            <w:noProof/>
          </w:rPr>
          <w:fldChar w:fldCharType="begin"/>
        </w:r>
        <w:r w:rsidR="00F244E5">
          <w:rPr>
            <w:noProof/>
          </w:rPr>
          <w:instrText xml:space="preserve"> PAGEREF _Toc433289725 \h </w:instrText>
        </w:r>
        <w:r w:rsidR="00F244E5">
          <w:rPr>
            <w:noProof/>
          </w:rPr>
        </w:r>
        <w:r w:rsidR="00F244E5">
          <w:rPr>
            <w:noProof/>
          </w:rPr>
          <w:fldChar w:fldCharType="separate"/>
        </w:r>
        <w:r w:rsidR="0079351D">
          <w:rPr>
            <w:noProof/>
          </w:rPr>
          <w:t>31</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726" w:history="1">
        <w:r w:rsidR="00F244E5" w:rsidRPr="00C11E23">
          <w:rPr>
            <w:rStyle w:val="Hyperlink"/>
            <w:noProof/>
          </w:rPr>
          <w:t>16.1</w:t>
        </w:r>
        <w:r w:rsidR="00F244E5">
          <w:rPr>
            <w:rFonts w:asciiTheme="minorHAnsi" w:eastAsiaTheme="minorEastAsia" w:hAnsiTheme="minorHAnsi" w:cstheme="minorBidi"/>
            <w:noProof/>
            <w:sz w:val="22"/>
            <w:szCs w:val="22"/>
          </w:rPr>
          <w:tab/>
        </w:r>
        <w:r w:rsidR="00F244E5" w:rsidRPr="00C11E23">
          <w:rPr>
            <w:rStyle w:val="Hyperlink"/>
            <w:noProof/>
          </w:rPr>
          <w:t>General</w:t>
        </w:r>
        <w:r w:rsidR="00F244E5" w:rsidRPr="00C11E23">
          <w:rPr>
            <w:rStyle w:val="Hyperlink"/>
            <w:noProof/>
            <w:spacing w:val="1"/>
          </w:rPr>
          <w:t xml:space="preserve"> </w:t>
        </w:r>
        <w:r w:rsidR="00F244E5" w:rsidRPr="00C11E23">
          <w:rPr>
            <w:rStyle w:val="Hyperlink"/>
            <w:noProof/>
          </w:rPr>
          <w:t>obligation</w:t>
        </w:r>
        <w:r w:rsidR="00F244E5">
          <w:rPr>
            <w:noProof/>
          </w:rPr>
          <w:tab/>
        </w:r>
        <w:r w:rsidR="00F244E5">
          <w:rPr>
            <w:noProof/>
          </w:rPr>
          <w:fldChar w:fldCharType="begin"/>
        </w:r>
        <w:r w:rsidR="00F244E5">
          <w:rPr>
            <w:noProof/>
          </w:rPr>
          <w:instrText xml:space="preserve"> PAGEREF _Toc433289726 \h </w:instrText>
        </w:r>
        <w:r w:rsidR="00F244E5">
          <w:rPr>
            <w:noProof/>
          </w:rPr>
        </w:r>
        <w:r w:rsidR="00F244E5">
          <w:rPr>
            <w:noProof/>
          </w:rPr>
          <w:fldChar w:fldCharType="separate"/>
        </w:r>
        <w:r w:rsidR="0079351D">
          <w:rPr>
            <w:noProof/>
          </w:rPr>
          <w:t>31</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727" w:history="1">
        <w:r w:rsidR="00F244E5" w:rsidRPr="00C11E23">
          <w:rPr>
            <w:rStyle w:val="Hyperlink"/>
            <w:noProof/>
          </w:rPr>
          <w:t>16.2</w:t>
        </w:r>
        <w:r w:rsidR="00F244E5">
          <w:rPr>
            <w:rFonts w:asciiTheme="minorHAnsi" w:eastAsiaTheme="minorEastAsia" w:hAnsiTheme="minorHAnsi" w:cstheme="minorBidi"/>
            <w:noProof/>
            <w:sz w:val="22"/>
            <w:szCs w:val="22"/>
          </w:rPr>
          <w:tab/>
        </w:r>
        <w:r w:rsidR="00F244E5" w:rsidRPr="00C11E23">
          <w:rPr>
            <w:rStyle w:val="Hyperlink"/>
            <w:noProof/>
          </w:rPr>
          <w:t>Representatives</w:t>
        </w:r>
        <w:r w:rsidR="00F244E5" w:rsidRPr="00C11E23">
          <w:rPr>
            <w:rStyle w:val="Hyperlink"/>
            <w:noProof/>
            <w:spacing w:val="1"/>
          </w:rPr>
          <w:t xml:space="preserve"> </w:t>
        </w:r>
        <w:r w:rsidR="00F244E5" w:rsidRPr="00C11E23">
          <w:rPr>
            <w:rStyle w:val="Hyperlink"/>
            <w:noProof/>
          </w:rPr>
          <w:t>to</w:t>
        </w:r>
        <w:r w:rsidR="00F244E5" w:rsidRPr="00C11E23">
          <w:rPr>
            <w:rStyle w:val="Hyperlink"/>
            <w:noProof/>
            <w:spacing w:val="1"/>
          </w:rPr>
          <w:t xml:space="preserve"> </w:t>
        </w:r>
        <w:r w:rsidR="00F244E5" w:rsidRPr="00C11E23">
          <w:rPr>
            <w:rStyle w:val="Hyperlink"/>
            <w:noProof/>
          </w:rPr>
          <w:t>keep</w:t>
        </w:r>
        <w:r w:rsidR="00F244E5" w:rsidRPr="00C11E23">
          <w:rPr>
            <w:rStyle w:val="Hyperlink"/>
            <w:noProof/>
            <w:spacing w:val="1"/>
          </w:rPr>
          <w:t xml:space="preserve"> </w:t>
        </w:r>
        <w:r w:rsidR="00F244E5" w:rsidRPr="00C11E23">
          <w:rPr>
            <w:rStyle w:val="Hyperlink"/>
            <w:noProof/>
          </w:rPr>
          <w:t>information</w:t>
        </w:r>
        <w:r w:rsidR="00F244E5" w:rsidRPr="00C11E23">
          <w:rPr>
            <w:rStyle w:val="Hyperlink"/>
            <w:noProof/>
            <w:spacing w:val="1"/>
          </w:rPr>
          <w:t xml:space="preserve"> </w:t>
        </w:r>
        <w:r w:rsidR="00F244E5" w:rsidRPr="00C11E23">
          <w:rPr>
            <w:rStyle w:val="Hyperlink"/>
            <w:noProof/>
          </w:rPr>
          <w:t>confidential</w:t>
        </w:r>
        <w:r w:rsidR="00F244E5">
          <w:rPr>
            <w:noProof/>
          </w:rPr>
          <w:tab/>
        </w:r>
        <w:r w:rsidR="00F244E5">
          <w:rPr>
            <w:noProof/>
          </w:rPr>
          <w:fldChar w:fldCharType="begin"/>
        </w:r>
        <w:r w:rsidR="00F244E5">
          <w:rPr>
            <w:noProof/>
          </w:rPr>
          <w:instrText xml:space="preserve"> PAGEREF _Toc433289727 \h </w:instrText>
        </w:r>
        <w:r w:rsidR="00F244E5">
          <w:rPr>
            <w:noProof/>
          </w:rPr>
        </w:r>
        <w:r w:rsidR="00F244E5">
          <w:rPr>
            <w:noProof/>
          </w:rPr>
          <w:fldChar w:fldCharType="separate"/>
        </w:r>
        <w:r w:rsidR="0079351D">
          <w:rPr>
            <w:noProof/>
          </w:rPr>
          <w:t>32</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728" w:history="1">
        <w:r w:rsidR="00F244E5" w:rsidRPr="00C11E23">
          <w:rPr>
            <w:rStyle w:val="Hyperlink"/>
            <w:noProof/>
          </w:rPr>
          <w:t>16.3</w:t>
        </w:r>
        <w:r w:rsidR="00F244E5">
          <w:rPr>
            <w:rFonts w:asciiTheme="minorHAnsi" w:eastAsiaTheme="minorEastAsia" w:hAnsiTheme="minorHAnsi" w:cstheme="minorBidi"/>
            <w:noProof/>
            <w:sz w:val="22"/>
            <w:szCs w:val="22"/>
          </w:rPr>
          <w:tab/>
        </w:r>
        <w:r w:rsidR="00F244E5" w:rsidRPr="00C11E23">
          <w:rPr>
            <w:rStyle w:val="Hyperlink"/>
            <w:noProof/>
          </w:rPr>
          <w:t>Conditions</w:t>
        </w:r>
        <w:r w:rsidR="00F244E5" w:rsidRPr="00C11E23">
          <w:rPr>
            <w:rStyle w:val="Hyperlink"/>
            <w:noProof/>
            <w:spacing w:val="1"/>
          </w:rPr>
          <w:t xml:space="preserve"> </w:t>
        </w:r>
        <w:r w:rsidR="00F244E5" w:rsidRPr="00C11E23">
          <w:rPr>
            <w:rStyle w:val="Hyperlink"/>
            <w:noProof/>
          </w:rPr>
          <w:t>on</w:t>
        </w:r>
        <w:r w:rsidR="00F244E5" w:rsidRPr="00C11E23">
          <w:rPr>
            <w:rStyle w:val="Hyperlink"/>
            <w:noProof/>
            <w:spacing w:val="1"/>
          </w:rPr>
          <w:t xml:space="preserve"> </w:t>
        </w:r>
        <w:r w:rsidR="00F244E5" w:rsidRPr="00C11E23">
          <w:rPr>
            <w:rStyle w:val="Hyperlink"/>
            <w:noProof/>
          </w:rPr>
          <w:t>disclosure</w:t>
        </w:r>
        <w:r w:rsidR="00F244E5">
          <w:rPr>
            <w:noProof/>
          </w:rPr>
          <w:tab/>
        </w:r>
        <w:r w:rsidR="00F244E5">
          <w:rPr>
            <w:noProof/>
          </w:rPr>
          <w:fldChar w:fldCharType="begin"/>
        </w:r>
        <w:r w:rsidR="00F244E5">
          <w:rPr>
            <w:noProof/>
          </w:rPr>
          <w:instrText xml:space="preserve"> PAGEREF _Toc433289728 \h </w:instrText>
        </w:r>
        <w:r w:rsidR="00F244E5">
          <w:rPr>
            <w:noProof/>
          </w:rPr>
        </w:r>
        <w:r w:rsidR="00F244E5">
          <w:rPr>
            <w:noProof/>
          </w:rPr>
          <w:fldChar w:fldCharType="separate"/>
        </w:r>
        <w:r w:rsidR="0079351D">
          <w:rPr>
            <w:noProof/>
          </w:rPr>
          <w:t>32</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729" w:history="1">
        <w:r w:rsidR="00F244E5" w:rsidRPr="00C11E23">
          <w:rPr>
            <w:rStyle w:val="Hyperlink"/>
            <w:noProof/>
          </w:rPr>
          <w:t>16.4</w:t>
        </w:r>
        <w:r w:rsidR="00F244E5">
          <w:rPr>
            <w:rFonts w:asciiTheme="minorHAnsi" w:eastAsiaTheme="minorEastAsia" w:hAnsiTheme="minorHAnsi" w:cstheme="minorBidi"/>
            <w:noProof/>
            <w:sz w:val="22"/>
            <w:szCs w:val="22"/>
          </w:rPr>
          <w:tab/>
        </w:r>
        <w:r w:rsidR="00F244E5" w:rsidRPr="00C11E23">
          <w:rPr>
            <w:rStyle w:val="Hyperlink"/>
            <w:noProof/>
          </w:rPr>
          <w:t>Notice</w:t>
        </w:r>
        <w:r w:rsidR="00F244E5" w:rsidRPr="00C11E23">
          <w:rPr>
            <w:rStyle w:val="Hyperlink"/>
            <w:noProof/>
            <w:spacing w:val="1"/>
          </w:rPr>
          <w:t xml:space="preserve"> </w:t>
        </w:r>
        <w:r w:rsidR="00F244E5" w:rsidRPr="00C11E23">
          <w:rPr>
            <w:rStyle w:val="Hyperlink"/>
            <w:noProof/>
          </w:rPr>
          <w:t>to</w:t>
        </w:r>
        <w:r w:rsidR="00F244E5" w:rsidRPr="00C11E23">
          <w:rPr>
            <w:rStyle w:val="Hyperlink"/>
            <w:noProof/>
            <w:spacing w:val="1"/>
          </w:rPr>
          <w:t xml:space="preserve"> </w:t>
        </w:r>
        <w:r w:rsidR="00F244E5" w:rsidRPr="00C11E23">
          <w:rPr>
            <w:rStyle w:val="Hyperlink"/>
            <w:noProof/>
          </w:rPr>
          <w:t>other</w:t>
        </w:r>
        <w:r w:rsidR="00F244E5" w:rsidRPr="00C11E23">
          <w:rPr>
            <w:rStyle w:val="Hyperlink"/>
            <w:noProof/>
            <w:spacing w:val="1"/>
          </w:rPr>
          <w:t xml:space="preserve"> </w:t>
        </w:r>
        <w:r w:rsidR="00F244E5" w:rsidRPr="00C11E23">
          <w:rPr>
            <w:rStyle w:val="Hyperlink"/>
            <w:noProof/>
          </w:rPr>
          <w:t>Party</w:t>
        </w:r>
        <w:r w:rsidR="00F244E5">
          <w:rPr>
            <w:noProof/>
          </w:rPr>
          <w:tab/>
        </w:r>
        <w:r w:rsidR="00F244E5">
          <w:rPr>
            <w:noProof/>
          </w:rPr>
          <w:fldChar w:fldCharType="begin"/>
        </w:r>
        <w:r w:rsidR="00F244E5">
          <w:rPr>
            <w:noProof/>
          </w:rPr>
          <w:instrText xml:space="preserve"> PAGEREF _Toc433289729 \h </w:instrText>
        </w:r>
        <w:r w:rsidR="00F244E5">
          <w:rPr>
            <w:noProof/>
          </w:rPr>
        </w:r>
        <w:r w:rsidR="00F244E5">
          <w:rPr>
            <w:noProof/>
          </w:rPr>
          <w:fldChar w:fldCharType="separate"/>
        </w:r>
        <w:r w:rsidR="0079351D">
          <w:rPr>
            <w:noProof/>
          </w:rPr>
          <w:t>32</w:t>
        </w:r>
        <w:r w:rsidR="00F244E5">
          <w:rPr>
            <w:noProof/>
          </w:rPr>
          <w:fldChar w:fldCharType="end"/>
        </w:r>
      </w:hyperlink>
    </w:p>
    <w:p w:rsidR="00F244E5" w:rsidRDefault="00344CF5">
      <w:pPr>
        <w:pStyle w:val="TOC1"/>
        <w:rPr>
          <w:rFonts w:asciiTheme="minorHAnsi" w:eastAsiaTheme="minorEastAsia" w:hAnsiTheme="minorHAnsi" w:cstheme="minorBidi"/>
          <w:b w:val="0"/>
          <w:noProof/>
          <w:szCs w:val="22"/>
        </w:rPr>
      </w:pPr>
      <w:hyperlink w:anchor="_Toc433289730" w:history="1">
        <w:r w:rsidR="00F244E5" w:rsidRPr="00C11E23">
          <w:rPr>
            <w:rStyle w:val="Hyperlink"/>
            <w:noProof/>
          </w:rPr>
          <w:t>17</w:t>
        </w:r>
        <w:r w:rsidR="00F244E5">
          <w:rPr>
            <w:rFonts w:asciiTheme="minorHAnsi" w:eastAsiaTheme="minorEastAsia" w:hAnsiTheme="minorHAnsi" w:cstheme="minorBidi"/>
            <w:b w:val="0"/>
            <w:noProof/>
            <w:szCs w:val="22"/>
          </w:rPr>
          <w:tab/>
        </w:r>
        <w:r w:rsidR="00F244E5" w:rsidRPr="00C11E23">
          <w:rPr>
            <w:rStyle w:val="Hyperlink"/>
            <w:noProof/>
          </w:rPr>
          <w:t>Compliance with Electricity Law</w:t>
        </w:r>
        <w:r w:rsidR="00F244E5">
          <w:rPr>
            <w:noProof/>
          </w:rPr>
          <w:tab/>
        </w:r>
        <w:r w:rsidR="00F244E5">
          <w:rPr>
            <w:noProof/>
          </w:rPr>
          <w:fldChar w:fldCharType="begin"/>
        </w:r>
        <w:r w:rsidR="00F244E5">
          <w:rPr>
            <w:noProof/>
          </w:rPr>
          <w:instrText xml:space="preserve"> PAGEREF _Toc433289730 \h </w:instrText>
        </w:r>
        <w:r w:rsidR="00F244E5">
          <w:rPr>
            <w:noProof/>
          </w:rPr>
        </w:r>
        <w:r w:rsidR="00F244E5">
          <w:rPr>
            <w:noProof/>
          </w:rPr>
          <w:fldChar w:fldCharType="separate"/>
        </w:r>
        <w:r w:rsidR="0079351D">
          <w:rPr>
            <w:noProof/>
          </w:rPr>
          <w:t>33</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731" w:history="1">
        <w:r w:rsidR="00F244E5" w:rsidRPr="00C11E23">
          <w:rPr>
            <w:rStyle w:val="Hyperlink"/>
            <w:noProof/>
          </w:rPr>
          <w:t>17.1</w:t>
        </w:r>
        <w:r w:rsidR="00F244E5">
          <w:rPr>
            <w:rFonts w:asciiTheme="minorHAnsi" w:eastAsiaTheme="minorEastAsia" w:hAnsiTheme="minorHAnsi" w:cstheme="minorBidi"/>
            <w:noProof/>
            <w:sz w:val="22"/>
            <w:szCs w:val="22"/>
          </w:rPr>
          <w:tab/>
        </w:r>
        <w:r w:rsidR="00F244E5" w:rsidRPr="00C11E23">
          <w:rPr>
            <w:rStyle w:val="Hyperlink"/>
            <w:noProof/>
          </w:rPr>
          <w:t>Electricity Law to take precedence</w:t>
        </w:r>
        <w:r w:rsidR="00F244E5">
          <w:rPr>
            <w:noProof/>
          </w:rPr>
          <w:tab/>
        </w:r>
        <w:r w:rsidR="00F244E5">
          <w:rPr>
            <w:noProof/>
          </w:rPr>
          <w:fldChar w:fldCharType="begin"/>
        </w:r>
        <w:r w:rsidR="00F244E5">
          <w:rPr>
            <w:noProof/>
          </w:rPr>
          <w:instrText xml:space="preserve"> PAGEREF _Toc433289731 \h </w:instrText>
        </w:r>
        <w:r w:rsidR="00F244E5">
          <w:rPr>
            <w:noProof/>
          </w:rPr>
        </w:r>
        <w:r w:rsidR="00F244E5">
          <w:rPr>
            <w:noProof/>
          </w:rPr>
          <w:fldChar w:fldCharType="separate"/>
        </w:r>
        <w:r w:rsidR="0079351D">
          <w:rPr>
            <w:noProof/>
          </w:rPr>
          <w:t>33</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732" w:history="1">
        <w:r w:rsidR="00F244E5" w:rsidRPr="00C11E23">
          <w:rPr>
            <w:rStyle w:val="Hyperlink"/>
            <w:noProof/>
          </w:rPr>
          <w:t>17.2</w:t>
        </w:r>
        <w:r w:rsidR="00F244E5">
          <w:rPr>
            <w:rFonts w:asciiTheme="minorHAnsi" w:eastAsiaTheme="minorEastAsia" w:hAnsiTheme="minorHAnsi" w:cstheme="minorBidi"/>
            <w:noProof/>
            <w:sz w:val="22"/>
            <w:szCs w:val="22"/>
          </w:rPr>
          <w:tab/>
        </w:r>
        <w:r w:rsidR="00F244E5" w:rsidRPr="00C11E23">
          <w:rPr>
            <w:rStyle w:val="Hyperlink"/>
            <w:noProof/>
          </w:rPr>
          <w:t>Parties</w:t>
        </w:r>
        <w:r w:rsidR="00F244E5" w:rsidRPr="00C11E23">
          <w:rPr>
            <w:rStyle w:val="Hyperlink"/>
            <w:noProof/>
            <w:spacing w:val="1"/>
          </w:rPr>
          <w:t xml:space="preserve"> </w:t>
        </w:r>
        <w:r w:rsidR="00F244E5" w:rsidRPr="00C11E23">
          <w:rPr>
            <w:rStyle w:val="Hyperlink"/>
            <w:noProof/>
          </w:rPr>
          <w:t>must</w:t>
        </w:r>
        <w:r w:rsidR="00F244E5" w:rsidRPr="00C11E23">
          <w:rPr>
            <w:rStyle w:val="Hyperlink"/>
            <w:noProof/>
            <w:spacing w:val="1"/>
          </w:rPr>
          <w:t xml:space="preserve"> </w:t>
        </w:r>
        <w:r w:rsidR="00F244E5" w:rsidRPr="00C11E23">
          <w:rPr>
            <w:rStyle w:val="Hyperlink"/>
            <w:noProof/>
          </w:rPr>
          <w:t>comply</w:t>
        </w:r>
        <w:r w:rsidR="00F244E5" w:rsidRPr="00C11E23">
          <w:rPr>
            <w:rStyle w:val="Hyperlink"/>
            <w:noProof/>
            <w:spacing w:val="-2"/>
          </w:rPr>
          <w:t xml:space="preserve"> </w:t>
        </w:r>
        <w:r w:rsidR="00F244E5" w:rsidRPr="00C11E23">
          <w:rPr>
            <w:rStyle w:val="Hyperlink"/>
            <w:noProof/>
            <w:spacing w:val="3"/>
          </w:rPr>
          <w:t>w</w:t>
        </w:r>
        <w:r w:rsidR="00F244E5" w:rsidRPr="00C11E23">
          <w:rPr>
            <w:rStyle w:val="Hyperlink"/>
            <w:noProof/>
            <w:spacing w:val="1"/>
          </w:rPr>
          <w:t>i</w:t>
        </w:r>
        <w:r w:rsidR="00F244E5" w:rsidRPr="00C11E23">
          <w:rPr>
            <w:rStyle w:val="Hyperlink"/>
            <w:noProof/>
          </w:rPr>
          <w:t>th</w:t>
        </w:r>
        <w:r w:rsidR="00F244E5" w:rsidRPr="00C11E23">
          <w:rPr>
            <w:rStyle w:val="Hyperlink"/>
            <w:noProof/>
            <w:spacing w:val="1"/>
          </w:rPr>
          <w:t xml:space="preserve"> </w:t>
        </w:r>
        <w:r w:rsidR="00F244E5" w:rsidRPr="00C11E23">
          <w:rPr>
            <w:rStyle w:val="Hyperlink"/>
            <w:noProof/>
          </w:rPr>
          <w:t>Electricity</w:t>
        </w:r>
        <w:r w:rsidR="00F244E5" w:rsidRPr="00C11E23">
          <w:rPr>
            <w:rStyle w:val="Hyperlink"/>
            <w:noProof/>
            <w:spacing w:val="-2"/>
          </w:rPr>
          <w:t xml:space="preserve"> </w:t>
        </w:r>
        <w:r w:rsidR="00F244E5" w:rsidRPr="00C11E23">
          <w:rPr>
            <w:rStyle w:val="Hyperlink"/>
            <w:noProof/>
          </w:rPr>
          <w:t>Law</w:t>
        </w:r>
        <w:r w:rsidR="00F244E5">
          <w:rPr>
            <w:noProof/>
          </w:rPr>
          <w:tab/>
        </w:r>
        <w:r w:rsidR="00F244E5">
          <w:rPr>
            <w:noProof/>
          </w:rPr>
          <w:fldChar w:fldCharType="begin"/>
        </w:r>
        <w:r w:rsidR="00F244E5">
          <w:rPr>
            <w:noProof/>
          </w:rPr>
          <w:instrText xml:space="preserve"> PAGEREF _Toc433289732 \h </w:instrText>
        </w:r>
        <w:r w:rsidR="00F244E5">
          <w:rPr>
            <w:noProof/>
          </w:rPr>
        </w:r>
        <w:r w:rsidR="00F244E5">
          <w:rPr>
            <w:noProof/>
          </w:rPr>
          <w:fldChar w:fldCharType="separate"/>
        </w:r>
        <w:r w:rsidR="0079351D">
          <w:rPr>
            <w:noProof/>
          </w:rPr>
          <w:t>33</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733" w:history="1">
        <w:r w:rsidR="00F244E5" w:rsidRPr="00C11E23">
          <w:rPr>
            <w:rStyle w:val="Hyperlink"/>
            <w:noProof/>
          </w:rPr>
          <w:t>17.3</w:t>
        </w:r>
        <w:r w:rsidR="00F244E5">
          <w:rPr>
            <w:rFonts w:asciiTheme="minorHAnsi" w:eastAsiaTheme="minorEastAsia" w:hAnsiTheme="minorHAnsi" w:cstheme="minorBidi"/>
            <w:noProof/>
            <w:sz w:val="22"/>
            <w:szCs w:val="22"/>
          </w:rPr>
          <w:tab/>
        </w:r>
        <w:r w:rsidR="00F244E5" w:rsidRPr="00C11E23">
          <w:rPr>
            <w:rStyle w:val="Hyperlink"/>
            <w:noProof/>
          </w:rPr>
          <w:t>Parties</w:t>
        </w:r>
        <w:r w:rsidR="00F244E5" w:rsidRPr="00C11E23">
          <w:rPr>
            <w:rStyle w:val="Hyperlink"/>
            <w:noProof/>
            <w:spacing w:val="1"/>
          </w:rPr>
          <w:t xml:space="preserve"> </w:t>
        </w:r>
        <w:r w:rsidR="00F244E5" w:rsidRPr="00C11E23">
          <w:rPr>
            <w:rStyle w:val="Hyperlink"/>
            <w:noProof/>
          </w:rPr>
          <w:t>must</w:t>
        </w:r>
        <w:r w:rsidR="00F244E5" w:rsidRPr="00C11E23">
          <w:rPr>
            <w:rStyle w:val="Hyperlink"/>
            <w:noProof/>
            <w:spacing w:val="1"/>
          </w:rPr>
          <w:t xml:space="preserve"> </w:t>
        </w:r>
        <w:r w:rsidR="00F244E5" w:rsidRPr="00C11E23">
          <w:rPr>
            <w:rStyle w:val="Hyperlink"/>
            <w:noProof/>
          </w:rPr>
          <w:t>co-operate</w:t>
        </w:r>
        <w:r w:rsidR="00F244E5">
          <w:rPr>
            <w:noProof/>
          </w:rPr>
          <w:tab/>
        </w:r>
        <w:r w:rsidR="00F244E5">
          <w:rPr>
            <w:noProof/>
          </w:rPr>
          <w:fldChar w:fldCharType="begin"/>
        </w:r>
        <w:r w:rsidR="00F244E5">
          <w:rPr>
            <w:noProof/>
          </w:rPr>
          <w:instrText xml:space="preserve"> PAGEREF _Toc433289733 \h </w:instrText>
        </w:r>
        <w:r w:rsidR="00F244E5">
          <w:rPr>
            <w:noProof/>
          </w:rPr>
        </w:r>
        <w:r w:rsidR="00F244E5">
          <w:rPr>
            <w:noProof/>
          </w:rPr>
          <w:fldChar w:fldCharType="separate"/>
        </w:r>
        <w:r w:rsidR="0079351D">
          <w:rPr>
            <w:noProof/>
          </w:rPr>
          <w:t>33</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734" w:history="1">
        <w:r w:rsidR="00F244E5" w:rsidRPr="00C11E23">
          <w:rPr>
            <w:rStyle w:val="Hyperlink"/>
            <w:noProof/>
          </w:rPr>
          <w:t>17.4</w:t>
        </w:r>
        <w:r w:rsidR="00F244E5">
          <w:rPr>
            <w:rFonts w:asciiTheme="minorHAnsi" w:eastAsiaTheme="minorEastAsia" w:hAnsiTheme="minorHAnsi" w:cstheme="minorBidi"/>
            <w:noProof/>
            <w:sz w:val="22"/>
            <w:szCs w:val="22"/>
          </w:rPr>
          <w:tab/>
        </w:r>
        <w:r w:rsidR="00F244E5" w:rsidRPr="00C11E23">
          <w:rPr>
            <w:rStyle w:val="Hyperlink"/>
            <w:noProof/>
          </w:rPr>
          <w:t>Preservation</w:t>
        </w:r>
        <w:r w:rsidR="00F244E5" w:rsidRPr="00C11E23">
          <w:rPr>
            <w:rStyle w:val="Hyperlink"/>
            <w:noProof/>
            <w:spacing w:val="1"/>
          </w:rPr>
          <w:t xml:space="preserve"> </w:t>
        </w:r>
        <w:r w:rsidR="00F244E5" w:rsidRPr="00C11E23">
          <w:rPr>
            <w:rStyle w:val="Hyperlink"/>
            <w:noProof/>
          </w:rPr>
          <w:t>of</w:t>
        </w:r>
        <w:r w:rsidR="00F244E5" w:rsidRPr="00C11E23">
          <w:rPr>
            <w:rStyle w:val="Hyperlink"/>
            <w:noProof/>
            <w:spacing w:val="1"/>
          </w:rPr>
          <w:t xml:space="preserve"> </w:t>
        </w:r>
        <w:r w:rsidR="00F244E5" w:rsidRPr="00C11E23">
          <w:rPr>
            <w:rStyle w:val="Hyperlink"/>
            <w:noProof/>
          </w:rPr>
          <w:t>rights</w:t>
        </w:r>
        <w:r w:rsidR="00F244E5">
          <w:rPr>
            <w:noProof/>
          </w:rPr>
          <w:tab/>
        </w:r>
        <w:r w:rsidR="00F244E5">
          <w:rPr>
            <w:noProof/>
          </w:rPr>
          <w:fldChar w:fldCharType="begin"/>
        </w:r>
        <w:r w:rsidR="00F244E5">
          <w:rPr>
            <w:noProof/>
          </w:rPr>
          <w:instrText xml:space="preserve"> PAGEREF _Toc433289734 \h </w:instrText>
        </w:r>
        <w:r w:rsidR="00F244E5">
          <w:rPr>
            <w:noProof/>
          </w:rPr>
        </w:r>
        <w:r w:rsidR="00F244E5">
          <w:rPr>
            <w:noProof/>
          </w:rPr>
          <w:fldChar w:fldCharType="separate"/>
        </w:r>
        <w:r w:rsidR="0079351D">
          <w:rPr>
            <w:noProof/>
          </w:rPr>
          <w:t>33</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735" w:history="1">
        <w:r w:rsidR="00F244E5" w:rsidRPr="00C11E23">
          <w:rPr>
            <w:rStyle w:val="Hyperlink"/>
            <w:noProof/>
          </w:rPr>
          <w:t>17.5</w:t>
        </w:r>
        <w:r w:rsidR="00F244E5">
          <w:rPr>
            <w:rFonts w:asciiTheme="minorHAnsi" w:eastAsiaTheme="minorEastAsia" w:hAnsiTheme="minorHAnsi" w:cstheme="minorBidi"/>
            <w:noProof/>
            <w:sz w:val="22"/>
            <w:szCs w:val="22"/>
          </w:rPr>
          <w:tab/>
        </w:r>
        <w:r w:rsidR="00F244E5" w:rsidRPr="00C11E23">
          <w:rPr>
            <w:rStyle w:val="Hyperlink"/>
            <w:noProof/>
          </w:rPr>
          <w:t>Waiver</w:t>
        </w:r>
        <w:r w:rsidR="00F244E5" w:rsidRPr="00C11E23">
          <w:rPr>
            <w:rStyle w:val="Hyperlink"/>
            <w:noProof/>
            <w:spacing w:val="1"/>
          </w:rPr>
          <w:t xml:space="preserve"> </w:t>
        </w:r>
        <w:r w:rsidR="00F244E5" w:rsidRPr="00C11E23">
          <w:rPr>
            <w:rStyle w:val="Hyperlink"/>
            <w:noProof/>
          </w:rPr>
          <w:t>of</w:t>
        </w:r>
        <w:r w:rsidR="00F244E5" w:rsidRPr="00C11E23">
          <w:rPr>
            <w:rStyle w:val="Hyperlink"/>
            <w:noProof/>
            <w:spacing w:val="1"/>
          </w:rPr>
          <w:t xml:space="preserve"> </w:t>
        </w:r>
        <w:r w:rsidR="00F244E5" w:rsidRPr="00C11E23">
          <w:rPr>
            <w:rStyle w:val="Hyperlink"/>
            <w:noProof/>
          </w:rPr>
          <w:t>Compliance</w:t>
        </w:r>
        <w:r w:rsidR="00F244E5">
          <w:rPr>
            <w:noProof/>
          </w:rPr>
          <w:tab/>
        </w:r>
        <w:r w:rsidR="00F244E5">
          <w:rPr>
            <w:noProof/>
          </w:rPr>
          <w:fldChar w:fldCharType="begin"/>
        </w:r>
        <w:r w:rsidR="00F244E5">
          <w:rPr>
            <w:noProof/>
          </w:rPr>
          <w:instrText xml:space="preserve"> PAGEREF _Toc433289735 \h </w:instrText>
        </w:r>
        <w:r w:rsidR="00F244E5">
          <w:rPr>
            <w:noProof/>
          </w:rPr>
        </w:r>
        <w:r w:rsidR="00F244E5">
          <w:rPr>
            <w:noProof/>
          </w:rPr>
          <w:fldChar w:fldCharType="separate"/>
        </w:r>
        <w:r w:rsidR="0079351D">
          <w:rPr>
            <w:noProof/>
          </w:rPr>
          <w:t>33</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736" w:history="1">
        <w:r w:rsidR="00F244E5" w:rsidRPr="00C11E23">
          <w:rPr>
            <w:rStyle w:val="Hyperlink"/>
            <w:noProof/>
          </w:rPr>
          <w:t>17.6</w:t>
        </w:r>
        <w:r w:rsidR="00F244E5">
          <w:rPr>
            <w:rFonts w:asciiTheme="minorHAnsi" w:eastAsiaTheme="minorEastAsia" w:hAnsiTheme="minorHAnsi" w:cstheme="minorBidi"/>
            <w:noProof/>
            <w:sz w:val="22"/>
            <w:szCs w:val="22"/>
          </w:rPr>
          <w:tab/>
        </w:r>
        <w:r w:rsidR="00F244E5" w:rsidRPr="00C11E23">
          <w:rPr>
            <w:rStyle w:val="Hyperlink"/>
            <w:noProof/>
          </w:rPr>
          <w:t>Regulatory</w:t>
        </w:r>
        <w:r w:rsidR="00F244E5" w:rsidRPr="00C11E23">
          <w:rPr>
            <w:rStyle w:val="Hyperlink"/>
            <w:noProof/>
            <w:spacing w:val="-2"/>
          </w:rPr>
          <w:t xml:space="preserve"> </w:t>
        </w:r>
        <w:r w:rsidR="00F244E5" w:rsidRPr="00C11E23">
          <w:rPr>
            <w:rStyle w:val="Hyperlink"/>
            <w:noProof/>
          </w:rPr>
          <w:t>Relief</w:t>
        </w:r>
        <w:r w:rsidR="00F244E5">
          <w:rPr>
            <w:noProof/>
          </w:rPr>
          <w:tab/>
        </w:r>
        <w:r w:rsidR="00F244E5">
          <w:rPr>
            <w:noProof/>
          </w:rPr>
          <w:fldChar w:fldCharType="begin"/>
        </w:r>
        <w:r w:rsidR="00F244E5">
          <w:rPr>
            <w:noProof/>
          </w:rPr>
          <w:instrText xml:space="preserve"> PAGEREF _Toc433289736 \h </w:instrText>
        </w:r>
        <w:r w:rsidR="00F244E5">
          <w:rPr>
            <w:noProof/>
          </w:rPr>
        </w:r>
        <w:r w:rsidR="00F244E5">
          <w:rPr>
            <w:noProof/>
          </w:rPr>
          <w:fldChar w:fldCharType="separate"/>
        </w:r>
        <w:r w:rsidR="0079351D">
          <w:rPr>
            <w:noProof/>
          </w:rPr>
          <w:t>34</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737" w:history="1">
        <w:r w:rsidR="00F244E5" w:rsidRPr="00C11E23">
          <w:rPr>
            <w:rStyle w:val="Hyperlink"/>
            <w:noProof/>
          </w:rPr>
          <w:t>17.7</w:t>
        </w:r>
        <w:r w:rsidR="00F244E5">
          <w:rPr>
            <w:rFonts w:asciiTheme="minorHAnsi" w:eastAsiaTheme="minorEastAsia" w:hAnsiTheme="minorHAnsi" w:cstheme="minorBidi"/>
            <w:noProof/>
            <w:sz w:val="22"/>
            <w:szCs w:val="22"/>
          </w:rPr>
          <w:tab/>
        </w:r>
        <w:r w:rsidR="00F244E5" w:rsidRPr="00C11E23">
          <w:rPr>
            <w:rStyle w:val="Hyperlink"/>
            <w:noProof/>
          </w:rPr>
          <w:t>Change in Law</w:t>
        </w:r>
        <w:r w:rsidR="00F244E5">
          <w:rPr>
            <w:noProof/>
          </w:rPr>
          <w:tab/>
        </w:r>
        <w:r w:rsidR="00F244E5">
          <w:rPr>
            <w:noProof/>
          </w:rPr>
          <w:fldChar w:fldCharType="begin"/>
        </w:r>
        <w:r w:rsidR="00F244E5">
          <w:rPr>
            <w:noProof/>
          </w:rPr>
          <w:instrText xml:space="preserve"> PAGEREF _Toc433289737 \h </w:instrText>
        </w:r>
        <w:r w:rsidR="00F244E5">
          <w:rPr>
            <w:noProof/>
          </w:rPr>
        </w:r>
        <w:r w:rsidR="00F244E5">
          <w:rPr>
            <w:noProof/>
          </w:rPr>
          <w:fldChar w:fldCharType="separate"/>
        </w:r>
        <w:r w:rsidR="0079351D">
          <w:rPr>
            <w:noProof/>
          </w:rPr>
          <w:t>34</w:t>
        </w:r>
        <w:r w:rsidR="00F244E5">
          <w:rPr>
            <w:noProof/>
          </w:rPr>
          <w:fldChar w:fldCharType="end"/>
        </w:r>
      </w:hyperlink>
    </w:p>
    <w:p w:rsidR="00F244E5" w:rsidRDefault="00344CF5">
      <w:pPr>
        <w:pStyle w:val="TOC1"/>
        <w:rPr>
          <w:rFonts w:asciiTheme="minorHAnsi" w:eastAsiaTheme="minorEastAsia" w:hAnsiTheme="minorHAnsi" w:cstheme="minorBidi"/>
          <w:b w:val="0"/>
          <w:noProof/>
          <w:szCs w:val="22"/>
        </w:rPr>
      </w:pPr>
      <w:hyperlink w:anchor="_Toc433289738" w:history="1">
        <w:r w:rsidR="00F244E5" w:rsidRPr="00C11E23">
          <w:rPr>
            <w:rStyle w:val="Hyperlink"/>
            <w:noProof/>
          </w:rPr>
          <w:t>18</w:t>
        </w:r>
        <w:r w:rsidR="00F244E5">
          <w:rPr>
            <w:rFonts w:asciiTheme="minorHAnsi" w:eastAsiaTheme="minorEastAsia" w:hAnsiTheme="minorHAnsi" w:cstheme="minorBidi"/>
            <w:b w:val="0"/>
            <w:noProof/>
            <w:szCs w:val="22"/>
          </w:rPr>
          <w:tab/>
        </w:r>
        <w:r w:rsidR="00F244E5" w:rsidRPr="00C11E23">
          <w:rPr>
            <w:rStyle w:val="Hyperlink"/>
            <w:noProof/>
          </w:rPr>
          <w:t>Trustee limitation of liability</w:t>
        </w:r>
        <w:r w:rsidR="00F244E5">
          <w:rPr>
            <w:noProof/>
          </w:rPr>
          <w:tab/>
        </w:r>
        <w:r w:rsidR="00F244E5">
          <w:rPr>
            <w:noProof/>
          </w:rPr>
          <w:fldChar w:fldCharType="begin"/>
        </w:r>
        <w:r w:rsidR="00F244E5">
          <w:rPr>
            <w:noProof/>
          </w:rPr>
          <w:instrText xml:space="preserve"> PAGEREF _Toc433289738 \h </w:instrText>
        </w:r>
        <w:r w:rsidR="00F244E5">
          <w:rPr>
            <w:noProof/>
          </w:rPr>
        </w:r>
        <w:r w:rsidR="00F244E5">
          <w:rPr>
            <w:noProof/>
          </w:rPr>
          <w:fldChar w:fldCharType="separate"/>
        </w:r>
        <w:r w:rsidR="0079351D">
          <w:rPr>
            <w:noProof/>
          </w:rPr>
          <w:t>34</w:t>
        </w:r>
        <w:r w:rsidR="00F244E5">
          <w:rPr>
            <w:noProof/>
          </w:rPr>
          <w:fldChar w:fldCharType="end"/>
        </w:r>
      </w:hyperlink>
    </w:p>
    <w:p w:rsidR="00F244E5" w:rsidRDefault="00344CF5">
      <w:pPr>
        <w:pStyle w:val="TOC1"/>
        <w:rPr>
          <w:rFonts w:asciiTheme="minorHAnsi" w:eastAsiaTheme="minorEastAsia" w:hAnsiTheme="minorHAnsi" w:cstheme="minorBidi"/>
          <w:b w:val="0"/>
          <w:noProof/>
          <w:szCs w:val="22"/>
        </w:rPr>
      </w:pPr>
      <w:hyperlink w:anchor="_Toc433289741" w:history="1">
        <w:r w:rsidR="00F244E5" w:rsidRPr="00C11E23">
          <w:rPr>
            <w:rStyle w:val="Hyperlink"/>
            <w:noProof/>
          </w:rPr>
          <w:t>19</w:t>
        </w:r>
        <w:r w:rsidR="00F244E5">
          <w:rPr>
            <w:rFonts w:asciiTheme="minorHAnsi" w:eastAsiaTheme="minorEastAsia" w:hAnsiTheme="minorHAnsi" w:cstheme="minorBidi"/>
            <w:b w:val="0"/>
            <w:noProof/>
            <w:szCs w:val="22"/>
          </w:rPr>
          <w:tab/>
        </w:r>
        <w:r w:rsidR="00F244E5" w:rsidRPr="00C11E23">
          <w:rPr>
            <w:rStyle w:val="Hyperlink"/>
            <w:noProof/>
          </w:rPr>
          <w:t>Law</w:t>
        </w:r>
        <w:r w:rsidR="00F244E5" w:rsidRPr="00C11E23">
          <w:rPr>
            <w:rStyle w:val="Hyperlink"/>
            <w:noProof/>
            <w:spacing w:val="-5"/>
          </w:rPr>
          <w:t xml:space="preserve"> </w:t>
        </w:r>
        <w:r w:rsidR="00F244E5" w:rsidRPr="00C11E23">
          <w:rPr>
            <w:rStyle w:val="Hyperlink"/>
            <w:noProof/>
          </w:rPr>
          <w:t>and</w:t>
        </w:r>
        <w:r w:rsidR="00F244E5" w:rsidRPr="00C11E23">
          <w:rPr>
            <w:rStyle w:val="Hyperlink"/>
            <w:noProof/>
            <w:spacing w:val="-5"/>
          </w:rPr>
          <w:t xml:space="preserve"> </w:t>
        </w:r>
        <w:r w:rsidR="00F244E5" w:rsidRPr="00C11E23">
          <w:rPr>
            <w:rStyle w:val="Hyperlink"/>
            <w:noProof/>
          </w:rPr>
          <w:t>Jurisdiction</w:t>
        </w:r>
        <w:r w:rsidR="00F244E5">
          <w:rPr>
            <w:noProof/>
          </w:rPr>
          <w:tab/>
        </w:r>
        <w:r w:rsidR="00F244E5">
          <w:rPr>
            <w:noProof/>
          </w:rPr>
          <w:fldChar w:fldCharType="begin"/>
        </w:r>
        <w:r w:rsidR="00F244E5">
          <w:rPr>
            <w:noProof/>
          </w:rPr>
          <w:instrText xml:space="preserve"> PAGEREF _Toc433289741 \h </w:instrText>
        </w:r>
        <w:r w:rsidR="00F244E5">
          <w:rPr>
            <w:noProof/>
          </w:rPr>
        </w:r>
        <w:r w:rsidR="00F244E5">
          <w:rPr>
            <w:noProof/>
          </w:rPr>
          <w:fldChar w:fldCharType="separate"/>
        </w:r>
        <w:r w:rsidR="0079351D">
          <w:rPr>
            <w:noProof/>
          </w:rPr>
          <w:t>35</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742" w:history="1">
        <w:r w:rsidR="00F244E5" w:rsidRPr="00C11E23">
          <w:rPr>
            <w:rStyle w:val="Hyperlink"/>
            <w:noProof/>
          </w:rPr>
          <w:t>19.1</w:t>
        </w:r>
        <w:r w:rsidR="00F244E5">
          <w:rPr>
            <w:rFonts w:asciiTheme="minorHAnsi" w:eastAsiaTheme="minorEastAsia" w:hAnsiTheme="minorHAnsi" w:cstheme="minorBidi"/>
            <w:noProof/>
            <w:sz w:val="22"/>
            <w:szCs w:val="22"/>
          </w:rPr>
          <w:tab/>
        </w:r>
        <w:r w:rsidR="00F244E5" w:rsidRPr="00C11E23">
          <w:rPr>
            <w:rStyle w:val="Hyperlink"/>
            <w:noProof/>
          </w:rPr>
          <w:t>Governing</w:t>
        </w:r>
        <w:r w:rsidR="00F244E5" w:rsidRPr="00C11E23">
          <w:rPr>
            <w:rStyle w:val="Hyperlink"/>
            <w:noProof/>
            <w:spacing w:val="1"/>
          </w:rPr>
          <w:t xml:space="preserve"> </w:t>
        </w:r>
        <w:r w:rsidR="00F244E5" w:rsidRPr="00C11E23">
          <w:rPr>
            <w:rStyle w:val="Hyperlink"/>
            <w:noProof/>
          </w:rPr>
          <w:t>Law</w:t>
        </w:r>
        <w:r w:rsidR="00F244E5">
          <w:rPr>
            <w:noProof/>
          </w:rPr>
          <w:tab/>
        </w:r>
        <w:r w:rsidR="00F244E5">
          <w:rPr>
            <w:noProof/>
          </w:rPr>
          <w:fldChar w:fldCharType="begin"/>
        </w:r>
        <w:r w:rsidR="00F244E5">
          <w:rPr>
            <w:noProof/>
          </w:rPr>
          <w:instrText xml:space="preserve"> PAGEREF _Toc433289742 \h </w:instrText>
        </w:r>
        <w:r w:rsidR="00F244E5">
          <w:rPr>
            <w:noProof/>
          </w:rPr>
        </w:r>
        <w:r w:rsidR="00F244E5">
          <w:rPr>
            <w:noProof/>
          </w:rPr>
          <w:fldChar w:fldCharType="separate"/>
        </w:r>
        <w:r w:rsidR="0079351D">
          <w:rPr>
            <w:noProof/>
          </w:rPr>
          <w:t>35</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743" w:history="1">
        <w:r w:rsidR="00F244E5" w:rsidRPr="00C11E23">
          <w:rPr>
            <w:rStyle w:val="Hyperlink"/>
            <w:noProof/>
          </w:rPr>
          <w:t>19.2</w:t>
        </w:r>
        <w:r w:rsidR="00F244E5">
          <w:rPr>
            <w:rFonts w:asciiTheme="minorHAnsi" w:eastAsiaTheme="minorEastAsia" w:hAnsiTheme="minorHAnsi" w:cstheme="minorBidi"/>
            <w:noProof/>
            <w:sz w:val="22"/>
            <w:szCs w:val="22"/>
          </w:rPr>
          <w:tab/>
        </w:r>
        <w:r w:rsidR="00F244E5" w:rsidRPr="00C11E23">
          <w:rPr>
            <w:rStyle w:val="Hyperlink"/>
            <w:noProof/>
          </w:rPr>
          <w:t>Submission</w:t>
        </w:r>
        <w:r w:rsidR="00F244E5" w:rsidRPr="00C11E23">
          <w:rPr>
            <w:rStyle w:val="Hyperlink"/>
            <w:noProof/>
            <w:spacing w:val="1"/>
          </w:rPr>
          <w:t xml:space="preserve"> </w:t>
        </w:r>
        <w:r w:rsidR="00F244E5" w:rsidRPr="00C11E23">
          <w:rPr>
            <w:rStyle w:val="Hyperlink"/>
            <w:noProof/>
          </w:rPr>
          <w:t>to</w:t>
        </w:r>
        <w:r w:rsidR="00F244E5" w:rsidRPr="00C11E23">
          <w:rPr>
            <w:rStyle w:val="Hyperlink"/>
            <w:noProof/>
            <w:spacing w:val="1"/>
          </w:rPr>
          <w:t xml:space="preserve"> </w:t>
        </w:r>
        <w:r w:rsidR="00F244E5" w:rsidRPr="00C11E23">
          <w:rPr>
            <w:rStyle w:val="Hyperlink"/>
            <w:noProof/>
          </w:rPr>
          <w:t>Jurisdiction</w:t>
        </w:r>
        <w:r w:rsidR="00F244E5">
          <w:rPr>
            <w:noProof/>
          </w:rPr>
          <w:tab/>
        </w:r>
        <w:r w:rsidR="00F244E5">
          <w:rPr>
            <w:noProof/>
          </w:rPr>
          <w:fldChar w:fldCharType="begin"/>
        </w:r>
        <w:r w:rsidR="00F244E5">
          <w:rPr>
            <w:noProof/>
          </w:rPr>
          <w:instrText xml:space="preserve"> PAGEREF _Toc433289743 \h </w:instrText>
        </w:r>
        <w:r w:rsidR="00F244E5">
          <w:rPr>
            <w:noProof/>
          </w:rPr>
        </w:r>
        <w:r w:rsidR="00F244E5">
          <w:rPr>
            <w:noProof/>
          </w:rPr>
          <w:fldChar w:fldCharType="separate"/>
        </w:r>
        <w:r w:rsidR="0079351D">
          <w:rPr>
            <w:noProof/>
          </w:rPr>
          <w:t>35</w:t>
        </w:r>
        <w:r w:rsidR="00F244E5">
          <w:rPr>
            <w:noProof/>
          </w:rPr>
          <w:fldChar w:fldCharType="end"/>
        </w:r>
      </w:hyperlink>
    </w:p>
    <w:p w:rsidR="00F244E5" w:rsidRDefault="00344CF5">
      <w:pPr>
        <w:pStyle w:val="TOC1"/>
        <w:rPr>
          <w:rFonts w:asciiTheme="minorHAnsi" w:eastAsiaTheme="minorEastAsia" w:hAnsiTheme="minorHAnsi" w:cstheme="minorBidi"/>
          <w:b w:val="0"/>
          <w:noProof/>
          <w:szCs w:val="22"/>
        </w:rPr>
      </w:pPr>
      <w:hyperlink w:anchor="_Toc433289744" w:history="1">
        <w:r w:rsidR="00F244E5" w:rsidRPr="00C11E23">
          <w:rPr>
            <w:rStyle w:val="Hyperlink"/>
            <w:noProof/>
          </w:rPr>
          <w:t>20</w:t>
        </w:r>
        <w:r w:rsidR="00F244E5">
          <w:rPr>
            <w:rFonts w:asciiTheme="minorHAnsi" w:eastAsiaTheme="minorEastAsia" w:hAnsiTheme="minorHAnsi" w:cstheme="minorBidi"/>
            <w:b w:val="0"/>
            <w:noProof/>
            <w:szCs w:val="22"/>
          </w:rPr>
          <w:tab/>
        </w:r>
        <w:r w:rsidR="00F244E5" w:rsidRPr="00C11E23">
          <w:rPr>
            <w:rStyle w:val="Hyperlink"/>
            <w:noProof/>
          </w:rPr>
          <w:t>General</w:t>
        </w:r>
        <w:r w:rsidR="00F244E5">
          <w:rPr>
            <w:noProof/>
          </w:rPr>
          <w:tab/>
        </w:r>
        <w:r w:rsidR="00F244E5">
          <w:rPr>
            <w:noProof/>
          </w:rPr>
          <w:fldChar w:fldCharType="begin"/>
        </w:r>
        <w:r w:rsidR="00F244E5">
          <w:rPr>
            <w:noProof/>
          </w:rPr>
          <w:instrText xml:space="preserve"> PAGEREF _Toc433289744 \h </w:instrText>
        </w:r>
        <w:r w:rsidR="00F244E5">
          <w:rPr>
            <w:noProof/>
          </w:rPr>
        </w:r>
        <w:r w:rsidR="00F244E5">
          <w:rPr>
            <w:noProof/>
          </w:rPr>
          <w:fldChar w:fldCharType="separate"/>
        </w:r>
        <w:r w:rsidR="0079351D">
          <w:rPr>
            <w:noProof/>
          </w:rPr>
          <w:t>35</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745" w:history="1">
        <w:r w:rsidR="00F244E5" w:rsidRPr="00C11E23">
          <w:rPr>
            <w:rStyle w:val="Hyperlink"/>
            <w:noProof/>
          </w:rPr>
          <w:t>20.1</w:t>
        </w:r>
        <w:r w:rsidR="00F244E5">
          <w:rPr>
            <w:rFonts w:asciiTheme="minorHAnsi" w:eastAsiaTheme="minorEastAsia" w:hAnsiTheme="minorHAnsi" w:cstheme="minorBidi"/>
            <w:noProof/>
            <w:sz w:val="22"/>
            <w:szCs w:val="22"/>
          </w:rPr>
          <w:tab/>
        </w:r>
        <w:r w:rsidR="00F244E5" w:rsidRPr="00C11E23">
          <w:rPr>
            <w:rStyle w:val="Hyperlink"/>
            <w:noProof/>
          </w:rPr>
          <w:t>Waiver</w:t>
        </w:r>
        <w:r w:rsidR="00F244E5">
          <w:rPr>
            <w:noProof/>
          </w:rPr>
          <w:tab/>
        </w:r>
        <w:r w:rsidR="00F244E5">
          <w:rPr>
            <w:noProof/>
          </w:rPr>
          <w:fldChar w:fldCharType="begin"/>
        </w:r>
        <w:r w:rsidR="00F244E5">
          <w:rPr>
            <w:noProof/>
          </w:rPr>
          <w:instrText xml:space="preserve"> PAGEREF _Toc433289745 \h </w:instrText>
        </w:r>
        <w:r w:rsidR="00F244E5">
          <w:rPr>
            <w:noProof/>
          </w:rPr>
        </w:r>
        <w:r w:rsidR="00F244E5">
          <w:rPr>
            <w:noProof/>
          </w:rPr>
          <w:fldChar w:fldCharType="separate"/>
        </w:r>
        <w:r w:rsidR="0079351D">
          <w:rPr>
            <w:noProof/>
          </w:rPr>
          <w:t>35</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746" w:history="1">
        <w:r w:rsidR="00F244E5" w:rsidRPr="00C11E23">
          <w:rPr>
            <w:rStyle w:val="Hyperlink"/>
            <w:noProof/>
          </w:rPr>
          <w:t>20.2</w:t>
        </w:r>
        <w:r w:rsidR="00F244E5">
          <w:rPr>
            <w:rFonts w:asciiTheme="minorHAnsi" w:eastAsiaTheme="minorEastAsia" w:hAnsiTheme="minorHAnsi" w:cstheme="minorBidi"/>
            <w:noProof/>
            <w:sz w:val="22"/>
            <w:szCs w:val="22"/>
          </w:rPr>
          <w:tab/>
        </w:r>
        <w:r w:rsidR="00F244E5" w:rsidRPr="00C11E23">
          <w:rPr>
            <w:rStyle w:val="Hyperlink"/>
            <w:noProof/>
          </w:rPr>
          <w:t>Amendment</w:t>
        </w:r>
        <w:r w:rsidR="00F244E5">
          <w:rPr>
            <w:noProof/>
          </w:rPr>
          <w:tab/>
        </w:r>
        <w:r w:rsidR="00F244E5">
          <w:rPr>
            <w:noProof/>
          </w:rPr>
          <w:fldChar w:fldCharType="begin"/>
        </w:r>
        <w:r w:rsidR="00F244E5">
          <w:rPr>
            <w:noProof/>
          </w:rPr>
          <w:instrText xml:space="preserve"> PAGEREF _Toc433289746 \h </w:instrText>
        </w:r>
        <w:r w:rsidR="00F244E5">
          <w:rPr>
            <w:noProof/>
          </w:rPr>
        </w:r>
        <w:r w:rsidR="00F244E5">
          <w:rPr>
            <w:noProof/>
          </w:rPr>
          <w:fldChar w:fldCharType="separate"/>
        </w:r>
        <w:r w:rsidR="0079351D">
          <w:rPr>
            <w:noProof/>
          </w:rPr>
          <w:t>35</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747" w:history="1">
        <w:r w:rsidR="00F244E5" w:rsidRPr="00C11E23">
          <w:rPr>
            <w:rStyle w:val="Hyperlink"/>
            <w:noProof/>
          </w:rPr>
          <w:t>20.3</w:t>
        </w:r>
        <w:r w:rsidR="00F244E5">
          <w:rPr>
            <w:rFonts w:asciiTheme="minorHAnsi" w:eastAsiaTheme="minorEastAsia" w:hAnsiTheme="minorHAnsi" w:cstheme="minorBidi"/>
            <w:noProof/>
            <w:sz w:val="22"/>
            <w:szCs w:val="22"/>
          </w:rPr>
          <w:tab/>
        </w:r>
        <w:r w:rsidR="00F244E5" w:rsidRPr="00C11E23">
          <w:rPr>
            <w:rStyle w:val="Hyperlink"/>
            <w:noProof/>
          </w:rPr>
          <w:t>Attorne</w:t>
        </w:r>
        <w:r w:rsidR="00F244E5" w:rsidRPr="00C11E23">
          <w:rPr>
            <w:rStyle w:val="Hyperlink"/>
            <w:noProof/>
            <w:spacing w:val="-3"/>
          </w:rPr>
          <w:t>y</w:t>
        </w:r>
        <w:r w:rsidR="00F244E5" w:rsidRPr="00C11E23">
          <w:rPr>
            <w:rStyle w:val="Hyperlink"/>
            <w:noProof/>
          </w:rPr>
          <w:t>s</w:t>
        </w:r>
        <w:r w:rsidR="00F244E5">
          <w:rPr>
            <w:noProof/>
          </w:rPr>
          <w:tab/>
        </w:r>
        <w:r w:rsidR="00F244E5">
          <w:rPr>
            <w:noProof/>
          </w:rPr>
          <w:fldChar w:fldCharType="begin"/>
        </w:r>
        <w:r w:rsidR="00F244E5">
          <w:rPr>
            <w:noProof/>
          </w:rPr>
          <w:instrText xml:space="preserve"> PAGEREF _Toc433289747 \h </w:instrText>
        </w:r>
        <w:r w:rsidR="00F244E5">
          <w:rPr>
            <w:noProof/>
          </w:rPr>
        </w:r>
        <w:r w:rsidR="00F244E5">
          <w:rPr>
            <w:noProof/>
          </w:rPr>
          <w:fldChar w:fldCharType="separate"/>
        </w:r>
        <w:r w:rsidR="0079351D">
          <w:rPr>
            <w:noProof/>
          </w:rPr>
          <w:t>35</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748" w:history="1">
        <w:r w:rsidR="00F244E5" w:rsidRPr="00C11E23">
          <w:rPr>
            <w:rStyle w:val="Hyperlink"/>
            <w:noProof/>
          </w:rPr>
          <w:t>20.4</w:t>
        </w:r>
        <w:r w:rsidR="00F244E5">
          <w:rPr>
            <w:rFonts w:asciiTheme="minorHAnsi" w:eastAsiaTheme="minorEastAsia" w:hAnsiTheme="minorHAnsi" w:cstheme="minorBidi"/>
            <w:noProof/>
            <w:sz w:val="22"/>
            <w:szCs w:val="22"/>
          </w:rPr>
          <w:tab/>
        </w:r>
        <w:r w:rsidR="00F244E5" w:rsidRPr="00C11E23">
          <w:rPr>
            <w:rStyle w:val="Hyperlink"/>
            <w:noProof/>
          </w:rPr>
          <w:t>Severability</w:t>
        </w:r>
        <w:r w:rsidR="00F244E5">
          <w:rPr>
            <w:noProof/>
          </w:rPr>
          <w:tab/>
        </w:r>
        <w:r w:rsidR="00F244E5">
          <w:rPr>
            <w:noProof/>
          </w:rPr>
          <w:fldChar w:fldCharType="begin"/>
        </w:r>
        <w:r w:rsidR="00F244E5">
          <w:rPr>
            <w:noProof/>
          </w:rPr>
          <w:instrText xml:space="preserve"> PAGEREF _Toc433289748 \h </w:instrText>
        </w:r>
        <w:r w:rsidR="00F244E5">
          <w:rPr>
            <w:noProof/>
          </w:rPr>
        </w:r>
        <w:r w:rsidR="00F244E5">
          <w:rPr>
            <w:noProof/>
          </w:rPr>
          <w:fldChar w:fldCharType="separate"/>
        </w:r>
        <w:r w:rsidR="0079351D">
          <w:rPr>
            <w:noProof/>
          </w:rPr>
          <w:t>35</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749" w:history="1">
        <w:r w:rsidR="00F244E5" w:rsidRPr="00C11E23">
          <w:rPr>
            <w:rStyle w:val="Hyperlink"/>
            <w:noProof/>
          </w:rPr>
          <w:t>20.5</w:t>
        </w:r>
        <w:r w:rsidR="00F244E5">
          <w:rPr>
            <w:rFonts w:asciiTheme="minorHAnsi" w:eastAsiaTheme="minorEastAsia" w:hAnsiTheme="minorHAnsi" w:cstheme="minorBidi"/>
            <w:noProof/>
            <w:sz w:val="22"/>
            <w:szCs w:val="22"/>
          </w:rPr>
          <w:tab/>
        </w:r>
        <w:r w:rsidR="00F244E5" w:rsidRPr="00C11E23">
          <w:rPr>
            <w:rStyle w:val="Hyperlink"/>
            <w:noProof/>
          </w:rPr>
          <w:t>Counterparts</w:t>
        </w:r>
        <w:r w:rsidR="00F244E5">
          <w:rPr>
            <w:noProof/>
          </w:rPr>
          <w:tab/>
        </w:r>
        <w:r w:rsidR="00F244E5">
          <w:rPr>
            <w:noProof/>
          </w:rPr>
          <w:fldChar w:fldCharType="begin"/>
        </w:r>
        <w:r w:rsidR="00F244E5">
          <w:rPr>
            <w:noProof/>
          </w:rPr>
          <w:instrText xml:space="preserve"> PAGEREF _Toc433289749 \h </w:instrText>
        </w:r>
        <w:r w:rsidR="00F244E5">
          <w:rPr>
            <w:noProof/>
          </w:rPr>
        </w:r>
        <w:r w:rsidR="00F244E5">
          <w:rPr>
            <w:noProof/>
          </w:rPr>
          <w:fldChar w:fldCharType="separate"/>
        </w:r>
        <w:r w:rsidR="0079351D">
          <w:rPr>
            <w:noProof/>
          </w:rPr>
          <w:t>35</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750" w:history="1">
        <w:r w:rsidR="00F244E5" w:rsidRPr="00C11E23">
          <w:rPr>
            <w:rStyle w:val="Hyperlink"/>
            <w:noProof/>
          </w:rPr>
          <w:t>20.6</w:t>
        </w:r>
        <w:r w:rsidR="00F244E5">
          <w:rPr>
            <w:rFonts w:asciiTheme="minorHAnsi" w:eastAsiaTheme="minorEastAsia" w:hAnsiTheme="minorHAnsi" w:cstheme="minorBidi"/>
            <w:noProof/>
            <w:sz w:val="22"/>
            <w:szCs w:val="22"/>
          </w:rPr>
          <w:tab/>
        </w:r>
        <w:r w:rsidR="00F244E5" w:rsidRPr="00C11E23">
          <w:rPr>
            <w:rStyle w:val="Hyperlink"/>
            <w:noProof/>
          </w:rPr>
          <w:t>Further Assurance</w:t>
        </w:r>
        <w:r w:rsidR="00F244E5">
          <w:rPr>
            <w:noProof/>
          </w:rPr>
          <w:tab/>
        </w:r>
        <w:r w:rsidR="00F244E5">
          <w:rPr>
            <w:noProof/>
          </w:rPr>
          <w:fldChar w:fldCharType="begin"/>
        </w:r>
        <w:r w:rsidR="00F244E5">
          <w:rPr>
            <w:noProof/>
          </w:rPr>
          <w:instrText xml:space="preserve"> PAGEREF _Toc433289750 \h </w:instrText>
        </w:r>
        <w:r w:rsidR="00F244E5">
          <w:rPr>
            <w:noProof/>
          </w:rPr>
        </w:r>
        <w:r w:rsidR="00F244E5">
          <w:rPr>
            <w:noProof/>
          </w:rPr>
          <w:fldChar w:fldCharType="separate"/>
        </w:r>
        <w:r w:rsidR="0079351D">
          <w:rPr>
            <w:noProof/>
          </w:rPr>
          <w:t>36</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751" w:history="1">
        <w:r w:rsidR="00F244E5" w:rsidRPr="00C11E23">
          <w:rPr>
            <w:rStyle w:val="Hyperlink"/>
            <w:noProof/>
          </w:rPr>
          <w:t>20.7</w:t>
        </w:r>
        <w:r w:rsidR="00F244E5">
          <w:rPr>
            <w:rFonts w:asciiTheme="minorHAnsi" w:eastAsiaTheme="minorEastAsia" w:hAnsiTheme="minorHAnsi" w:cstheme="minorBidi"/>
            <w:noProof/>
            <w:sz w:val="22"/>
            <w:szCs w:val="22"/>
          </w:rPr>
          <w:tab/>
        </w:r>
        <w:r w:rsidR="00F244E5" w:rsidRPr="00C11E23">
          <w:rPr>
            <w:rStyle w:val="Hyperlink"/>
            <w:noProof/>
          </w:rPr>
          <w:t>Entire</w:t>
        </w:r>
        <w:r w:rsidR="00F244E5" w:rsidRPr="00C11E23">
          <w:rPr>
            <w:rStyle w:val="Hyperlink"/>
            <w:noProof/>
            <w:spacing w:val="1"/>
          </w:rPr>
          <w:t xml:space="preserve"> </w:t>
        </w:r>
        <w:r w:rsidR="00F244E5" w:rsidRPr="00C11E23">
          <w:rPr>
            <w:rStyle w:val="Hyperlink"/>
            <w:noProof/>
          </w:rPr>
          <w:t>Agreement</w:t>
        </w:r>
        <w:r w:rsidR="00F244E5">
          <w:rPr>
            <w:noProof/>
          </w:rPr>
          <w:tab/>
        </w:r>
        <w:r w:rsidR="00F244E5">
          <w:rPr>
            <w:noProof/>
          </w:rPr>
          <w:fldChar w:fldCharType="begin"/>
        </w:r>
        <w:r w:rsidR="00F244E5">
          <w:rPr>
            <w:noProof/>
          </w:rPr>
          <w:instrText xml:space="preserve"> PAGEREF _Toc433289751 \h </w:instrText>
        </w:r>
        <w:r w:rsidR="00F244E5">
          <w:rPr>
            <w:noProof/>
          </w:rPr>
        </w:r>
        <w:r w:rsidR="00F244E5">
          <w:rPr>
            <w:noProof/>
          </w:rPr>
          <w:fldChar w:fldCharType="separate"/>
        </w:r>
        <w:r w:rsidR="0079351D">
          <w:rPr>
            <w:noProof/>
          </w:rPr>
          <w:t>36</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752" w:history="1">
        <w:r w:rsidR="00F244E5" w:rsidRPr="00C11E23">
          <w:rPr>
            <w:rStyle w:val="Hyperlink"/>
            <w:noProof/>
          </w:rPr>
          <w:t>20.8</w:t>
        </w:r>
        <w:r w:rsidR="00F244E5">
          <w:rPr>
            <w:rFonts w:asciiTheme="minorHAnsi" w:eastAsiaTheme="minorEastAsia" w:hAnsiTheme="minorHAnsi" w:cstheme="minorBidi"/>
            <w:noProof/>
            <w:sz w:val="22"/>
            <w:szCs w:val="22"/>
          </w:rPr>
          <w:tab/>
        </w:r>
        <w:r w:rsidR="00F244E5" w:rsidRPr="00C11E23">
          <w:rPr>
            <w:rStyle w:val="Hyperlink"/>
            <w:noProof/>
          </w:rPr>
          <w:t>Assignment</w:t>
        </w:r>
        <w:r w:rsidR="00F244E5">
          <w:rPr>
            <w:noProof/>
          </w:rPr>
          <w:tab/>
        </w:r>
        <w:r w:rsidR="00F244E5">
          <w:rPr>
            <w:noProof/>
          </w:rPr>
          <w:fldChar w:fldCharType="begin"/>
        </w:r>
        <w:r w:rsidR="00F244E5">
          <w:rPr>
            <w:noProof/>
          </w:rPr>
          <w:instrText xml:space="preserve"> PAGEREF _Toc433289752 \h </w:instrText>
        </w:r>
        <w:r w:rsidR="00F244E5">
          <w:rPr>
            <w:noProof/>
          </w:rPr>
        </w:r>
        <w:r w:rsidR="00F244E5">
          <w:rPr>
            <w:noProof/>
          </w:rPr>
          <w:fldChar w:fldCharType="separate"/>
        </w:r>
        <w:r w:rsidR="0079351D">
          <w:rPr>
            <w:noProof/>
          </w:rPr>
          <w:t>36</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753" w:history="1">
        <w:r w:rsidR="00F244E5" w:rsidRPr="00C11E23">
          <w:rPr>
            <w:rStyle w:val="Hyperlink"/>
            <w:noProof/>
          </w:rPr>
          <w:t>20.9</w:t>
        </w:r>
        <w:r w:rsidR="00F244E5">
          <w:rPr>
            <w:rFonts w:asciiTheme="minorHAnsi" w:eastAsiaTheme="minorEastAsia" w:hAnsiTheme="minorHAnsi" w:cstheme="minorBidi"/>
            <w:noProof/>
            <w:sz w:val="22"/>
            <w:szCs w:val="22"/>
          </w:rPr>
          <w:tab/>
        </w:r>
        <w:r w:rsidR="00F244E5" w:rsidRPr="00C11E23">
          <w:rPr>
            <w:rStyle w:val="Hyperlink"/>
            <w:noProof/>
          </w:rPr>
          <w:t>Remedies</w:t>
        </w:r>
        <w:r w:rsidR="00F244E5" w:rsidRPr="00C11E23">
          <w:rPr>
            <w:rStyle w:val="Hyperlink"/>
            <w:noProof/>
            <w:spacing w:val="1"/>
          </w:rPr>
          <w:t xml:space="preserve"> </w:t>
        </w:r>
        <w:r w:rsidR="00F244E5" w:rsidRPr="00C11E23">
          <w:rPr>
            <w:rStyle w:val="Hyperlink"/>
            <w:noProof/>
          </w:rPr>
          <w:t>Cumulative</w:t>
        </w:r>
        <w:r w:rsidR="00F244E5">
          <w:rPr>
            <w:noProof/>
          </w:rPr>
          <w:tab/>
        </w:r>
        <w:r w:rsidR="00F244E5">
          <w:rPr>
            <w:noProof/>
          </w:rPr>
          <w:fldChar w:fldCharType="begin"/>
        </w:r>
        <w:r w:rsidR="00F244E5">
          <w:rPr>
            <w:noProof/>
          </w:rPr>
          <w:instrText xml:space="preserve"> PAGEREF _Toc433289753 \h </w:instrText>
        </w:r>
        <w:r w:rsidR="00F244E5">
          <w:rPr>
            <w:noProof/>
          </w:rPr>
        </w:r>
        <w:r w:rsidR="00F244E5">
          <w:rPr>
            <w:noProof/>
          </w:rPr>
          <w:fldChar w:fldCharType="separate"/>
        </w:r>
        <w:r w:rsidR="0079351D">
          <w:rPr>
            <w:noProof/>
          </w:rPr>
          <w:t>36</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754" w:history="1">
        <w:r w:rsidR="00F244E5" w:rsidRPr="00C11E23">
          <w:rPr>
            <w:rStyle w:val="Hyperlink"/>
            <w:noProof/>
          </w:rPr>
          <w:t>20.10</w:t>
        </w:r>
        <w:r w:rsidR="00F244E5">
          <w:rPr>
            <w:rFonts w:asciiTheme="minorHAnsi" w:eastAsiaTheme="minorEastAsia" w:hAnsiTheme="minorHAnsi" w:cstheme="minorBidi"/>
            <w:noProof/>
            <w:sz w:val="22"/>
            <w:szCs w:val="22"/>
          </w:rPr>
          <w:tab/>
        </w:r>
        <w:r w:rsidR="00F244E5" w:rsidRPr="00C11E23">
          <w:rPr>
            <w:rStyle w:val="Hyperlink"/>
            <w:noProof/>
          </w:rPr>
          <w:t>Review</w:t>
        </w:r>
        <w:r w:rsidR="00F244E5" w:rsidRPr="00C11E23">
          <w:rPr>
            <w:rStyle w:val="Hyperlink"/>
            <w:noProof/>
            <w:spacing w:val="4"/>
          </w:rPr>
          <w:t xml:space="preserve"> </w:t>
        </w:r>
        <w:r w:rsidR="00F244E5" w:rsidRPr="00C11E23">
          <w:rPr>
            <w:rStyle w:val="Hyperlink"/>
            <w:noProof/>
          </w:rPr>
          <w:t>of</w:t>
        </w:r>
        <w:r w:rsidR="00F244E5" w:rsidRPr="00C11E23">
          <w:rPr>
            <w:rStyle w:val="Hyperlink"/>
            <w:noProof/>
            <w:spacing w:val="1"/>
          </w:rPr>
          <w:t xml:space="preserve"> </w:t>
        </w:r>
        <w:r w:rsidR="00F244E5" w:rsidRPr="00C11E23">
          <w:rPr>
            <w:rStyle w:val="Hyperlink"/>
            <w:noProof/>
          </w:rPr>
          <w:t>Agreement</w:t>
        </w:r>
        <w:r w:rsidR="00F244E5">
          <w:rPr>
            <w:noProof/>
          </w:rPr>
          <w:tab/>
        </w:r>
        <w:r w:rsidR="00F244E5">
          <w:rPr>
            <w:noProof/>
          </w:rPr>
          <w:fldChar w:fldCharType="begin"/>
        </w:r>
        <w:r w:rsidR="00F244E5">
          <w:rPr>
            <w:noProof/>
          </w:rPr>
          <w:instrText xml:space="preserve"> PAGEREF _Toc433289754 \h </w:instrText>
        </w:r>
        <w:r w:rsidR="00F244E5">
          <w:rPr>
            <w:noProof/>
          </w:rPr>
        </w:r>
        <w:r w:rsidR="00F244E5">
          <w:rPr>
            <w:noProof/>
          </w:rPr>
          <w:fldChar w:fldCharType="separate"/>
        </w:r>
        <w:r w:rsidR="0079351D">
          <w:rPr>
            <w:noProof/>
          </w:rPr>
          <w:t>36</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755" w:history="1">
        <w:r w:rsidR="00F244E5" w:rsidRPr="00C11E23">
          <w:rPr>
            <w:rStyle w:val="Hyperlink"/>
            <w:noProof/>
          </w:rPr>
          <w:t>20.11</w:t>
        </w:r>
        <w:r w:rsidR="00F244E5">
          <w:rPr>
            <w:rFonts w:asciiTheme="minorHAnsi" w:eastAsiaTheme="minorEastAsia" w:hAnsiTheme="minorHAnsi" w:cstheme="minorBidi"/>
            <w:noProof/>
            <w:sz w:val="22"/>
            <w:szCs w:val="22"/>
          </w:rPr>
          <w:tab/>
        </w:r>
        <w:r w:rsidR="00F244E5" w:rsidRPr="00C11E23">
          <w:rPr>
            <w:rStyle w:val="Hyperlink"/>
            <w:noProof/>
          </w:rPr>
          <w:t>No</w:t>
        </w:r>
        <w:r w:rsidR="00F244E5" w:rsidRPr="00C11E23">
          <w:rPr>
            <w:rStyle w:val="Hyperlink"/>
            <w:noProof/>
            <w:spacing w:val="1"/>
          </w:rPr>
          <w:t xml:space="preserve"> </w:t>
        </w:r>
        <w:r w:rsidR="00F244E5" w:rsidRPr="00C11E23">
          <w:rPr>
            <w:rStyle w:val="Hyperlink"/>
            <w:noProof/>
          </w:rPr>
          <w:t>Agency</w:t>
        </w:r>
        <w:r w:rsidR="00F244E5" w:rsidRPr="00C11E23">
          <w:rPr>
            <w:rStyle w:val="Hyperlink"/>
            <w:noProof/>
            <w:spacing w:val="-2"/>
          </w:rPr>
          <w:t xml:space="preserve"> </w:t>
        </w:r>
        <w:r w:rsidR="00F244E5" w:rsidRPr="00C11E23">
          <w:rPr>
            <w:rStyle w:val="Hyperlink"/>
            <w:noProof/>
          </w:rPr>
          <w:t>or</w:t>
        </w:r>
        <w:r w:rsidR="00F244E5" w:rsidRPr="00C11E23">
          <w:rPr>
            <w:rStyle w:val="Hyperlink"/>
            <w:noProof/>
            <w:spacing w:val="1"/>
          </w:rPr>
          <w:t xml:space="preserve"> </w:t>
        </w:r>
        <w:r w:rsidR="00F244E5" w:rsidRPr="00C11E23">
          <w:rPr>
            <w:rStyle w:val="Hyperlink"/>
            <w:noProof/>
          </w:rPr>
          <w:t>partnership</w:t>
        </w:r>
        <w:r w:rsidR="00F244E5">
          <w:rPr>
            <w:noProof/>
          </w:rPr>
          <w:tab/>
        </w:r>
        <w:r w:rsidR="00F244E5">
          <w:rPr>
            <w:noProof/>
          </w:rPr>
          <w:fldChar w:fldCharType="begin"/>
        </w:r>
        <w:r w:rsidR="00F244E5">
          <w:rPr>
            <w:noProof/>
          </w:rPr>
          <w:instrText xml:space="preserve"> PAGEREF _Toc433289755 \h </w:instrText>
        </w:r>
        <w:r w:rsidR="00F244E5">
          <w:rPr>
            <w:noProof/>
          </w:rPr>
        </w:r>
        <w:r w:rsidR="00F244E5">
          <w:rPr>
            <w:noProof/>
          </w:rPr>
          <w:fldChar w:fldCharType="separate"/>
        </w:r>
        <w:r w:rsidR="0079351D">
          <w:rPr>
            <w:noProof/>
          </w:rPr>
          <w:t>36</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756" w:history="1">
        <w:r w:rsidR="00F244E5" w:rsidRPr="00C11E23">
          <w:rPr>
            <w:rStyle w:val="Hyperlink"/>
            <w:noProof/>
          </w:rPr>
          <w:t>20.12</w:t>
        </w:r>
        <w:r w:rsidR="00F244E5">
          <w:rPr>
            <w:rFonts w:asciiTheme="minorHAnsi" w:eastAsiaTheme="minorEastAsia" w:hAnsiTheme="minorHAnsi" w:cstheme="minorBidi"/>
            <w:noProof/>
            <w:sz w:val="22"/>
            <w:szCs w:val="22"/>
          </w:rPr>
          <w:tab/>
        </w:r>
        <w:r w:rsidR="00F244E5" w:rsidRPr="00C11E23">
          <w:rPr>
            <w:rStyle w:val="Hyperlink"/>
            <w:noProof/>
          </w:rPr>
          <w:t>Restriction</w:t>
        </w:r>
        <w:r w:rsidR="00F244E5" w:rsidRPr="00C11E23">
          <w:rPr>
            <w:rStyle w:val="Hyperlink"/>
            <w:noProof/>
            <w:spacing w:val="1"/>
          </w:rPr>
          <w:t xml:space="preserve"> </w:t>
        </w:r>
        <w:r w:rsidR="00F244E5" w:rsidRPr="00C11E23">
          <w:rPr>
            <w:rStyle w:val="Hyperlink"/>
            <w:noProof/>
          </w:rPr>
          <w:t>on</w:t>
        </w:r>
        <w:r w:rsidR="00F244E5" w:rsidRPr="00C11E23">
          <w:rPr>
            <w:rStyle w:val="Hyperlink"/>
            <w:noProof/>
            <w:spacing w:val="1"/>
          </w:rPr>
          <w:t xml:space="preserve"> </w:t>
        </w:r>
        <w:r w:rsidR="00F244E5" w:rsidRPr="00C11E23">
          <w:rPr>
            <w:rStyle w:val="Hyperlink"/>
            <w:noProof/>
          </w:rPr>
          <w:t>Authority</w:t>
        </w:r>
        <w:r w:rsidR="00F244E5">
          <w:rPr>
            <w:noProof/>
          </w:rPr>
          <w:tab/>
        </w:r>
        <w:r w:rsidR="00F244E5">
          <w:rPr>
            <w:noProof/>
          </w:rPr>
          <w:fldChar w:fldCharType="begin"/>
        </w:r>
        <w:r w:rsidR="00F244E5">
          <w:rPr>
            <w:noProof/>
          </w:rPr>
          <w:instrText xml:space="preserve"> PAGEREF _Toc433289756 \h </w:instrText>
        </w:r>
        <w:r w:rsidR="00F244E5">
          <w:rPr>
            <w:noProof/>
          </w:rPr>
        </w:r>
        <w:r w:rsidR="00F244E5">
          <w:rPr>
            <w:noProof/>
          </w:rPr>
          <w:fldChar w:fldCharType="separate"/>
        </w:r>
        <w:r w:rsidR="0079351D">
          <w:rPr>
            <w:noProof/>
          </w:rPr>
          <w:t>36</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757" w:history="1">
        <w:r w:rsidR="00F244E5" w:rsidRPr="00C11E23">
          <w:rPr>
            <w:rStyle w:val="Hyperlink"/>
            <w:noProof/>
          </w:rPr>
          <w:t>20.13</w:t>
        </w:r>
        <w:r w:rsidR="00F244E5">
          <w:rPr>
            <w:rFonts w:asciiTheme="minorHAnsi" w:eastAsiaTheme="minorEastAsia" w:hAnsiTheme="minorHAnsi" w:cstheme="minorBidi"/>
            <w:noProof/>
            <w:sz w:val="22"/>
            <w:szCs w:val="22"/>
          </w:rPr>
          <w:tab/>
        </w:r>
        <w:r w:rsidR="00F244E5" w:rsidRPr="00C11E23">
          <w:rPr>
            <w:rStyle w:val="Hyperlink"/>
            <w:noProof/>
          </w:rPr>
          <w:t>Costs</w:t>
        </w:r>
        <w:r w:rsidR="00F244E5">
          <w:rPr>
            <w:noProof/>
          </w:rPr>
          <w:tab/>
        </w:r>
        <w:r w:rsidR="00F244E5">
          <w:rPr>
            <w:noProof/>
          </w:rPr>
          <w:fldChar w:fldCharType="begin"/>
        </w:r>
        <w:r w:rsidR="00F244E5">
          <w:rPr>
            <w:noProof/>
          </w:rPr>
          <w:instrText xml:space="preserve"> PAGEREF _Toc433289757 \h </w:instrText>
        </w:r>
        <w:r w:rsidR="00F244E5">
          <w:rPr>
            <w:noProof/>
          </w:rPr>
        </w:r>
        <w:r w:rsidR="00F244E5">
          <w:rPr>
            <w:noProof/>
          </w:rPr>
          <w:fldChar w:fldCharType="separate"/>
        </w:r>
        <w:r w:rsidR="0079351D">
          <w:rPr>
            <w:noProof/>
          </w:rPr>
          <w:t>36</w:t>
        </w:r>
        <w:r w:rsidR="00F244E5">
          <w:rPr>
            <w:noProof/>
          </w:rPr>
          <w:fldChar w:fldCharType="end"/>
        </w:r>
      </w:hyperlink>
    </w:p>
    <w:p w:rsidR="00F244E5" w:rsidRDefault="00344CF5">
      <w:pPr>
        <w:pStyle w:val="TOC2"/>
        <w:rPr>
          <w:rFonts w:asciiTheme="minorHAnsi" w:eastAsiaTheme="minorEastAsia" w:hAnsiTheme="minorHAnsi" w:cstheme="minorBidi"/>
          <w:noProof/>
          <w:sz w:val="22"/>
          <w:szCs w:val="22"/>
        </w:rPr>
      </w:pPr>
      <w:hyperlink w:anchor="_Toc433289758" w:history="1">
        <w:r w:rsidR="00F244E5" w:rsidRPr="00C11E23">
          <w:rPr>
            <w:rStyle w:val="Hyperlink"/>
            <w:noProof/>
          </w:rPr>
          <w:t>20.14</w:t>
        </w:r>
        <w:r w:rsidR="00F244E5">
          <w:rPr>
            <w:rFonts w:asciiTheme="minorHAnsi" w:eastAsiaTheme="minorEastAsia" w:hAnsiTheme="minorHAnsi" w:cstheme="minorBidi"/>
            <w:noProof/>
            <w:sz w:val="22"/>
            <w:szCs w:val="22"/>
          </w:rPr>
          <w:tab/>
        </w:r>
        <w:r w:rsidR="00F244E5" w:rsidRPr="00C11E23">
          <w:rPr>
            <w:rStyle w:val="Hyperlink"/>
            <w:noProof/>
          </w:rPr>
          <w:t>Attachment and Schedules</w:t>
        </w:r>
        <w:r w:rsidR="00F244E5">
          <w:rPr>
            <w:noProof/>
          </w:rPr>
          <w:tab/>
        </w:r>
        <w:r w:rsidR="00F244E5">
          <w:rPr>
            <w:noProof/>
          </w:rPr>
          <w:fldChar w:fldCharType="begin"/>
        </w:r>
        <w:r w:rsidR="00F244E5">
          <w:rPr>
            <w:noProof/>
          </w:rPr>
          <w:instrText xml:space="preserve"> PAGEREF _Toc433289758 \h </w:instrText>
        </w:r>
        <w:r w:rsidR="00F244E5">
          <w:rPr>
            <w:noProof/>
          </w:rPr>
        </w:r>
        <w:r w:rsidR="00F244E5">
          <w:rPr>
            <w:noProof/>
          </w:rPr>
          <w:fldChar w:fldCharType="separate"/>
        </w:r>
        <w:r w:rsidR="0079351D">
          <w:rPr>
            <w:noProof/>
          </w:rPr>
          <w:t>37</w:t>
        </w:r>
        <w:r w:rsidR="00F244E5">
          <w:rPr>
            <w:noProof/>
          </w:rPr>
          <w:fldChar w:fldCharType="end"/>
        </w:r>
      </w:hyperlink>
    </w:p>
    <w:p w:rsidR="00F244E5" w:rsidRDefault="00344CF5">
      <w:pPr>
        <w:pStyle w:val="TOC4"/>
        <w:rPr>
          <w:rFonts w:asciiTheme="minorHAnsi" w:eastAsiaTheme="minorEastAsia" w:hAnsiTheme="minorHAnsi" w:cstheme="minorBidi"/>
          <w:b w:val="0"/>
          <w:noProof/>
          <w:sz w:val="22"/>
          <w:szCs w:val="22"/>
        </w:rPr>
      </w:pPr>
      <w:hyperlink w:anchor="_Toc433289759" w:history="1">
        <w:r w:rsidR="00F244E5" w:rsidRPr="00C11E23">
          <w:rPr>
            <w:rStyle w:val="Hyperlink"/>
            <w:noProof/>
          </w:rPr>
          <w:t>Signing page</w:t>
        </w:r>
        <w:r w:rsidR="00F244E5">
          <w:rPr>
            <w:noProof/>
          </w:rPr>
          <w:tab/>
        </w:r>
        <w:r w:rsidR="00F244E5">
          <w:rPr>
            <w:noProof/>
          </w:rPr>
          <w:fldChar w:fldCharType="begin"/>
        </w:r>
        <w:r w:rsidR="00F244E5">
          <w:rPr>
            <w:noProof/>
          </w:rPr>
          <w:instrText xml:space="preserve"> PAGEREF _Toc433289759 \h </w:instrText>
        </w:r>
        <w:r w:rsidR="00F244E5">
          <w:rPr>
            <w:noProof/>
          </w:rPr>
        </w:r>
        <w:r w:rsidR="00F244E5">
          <w:rPr>
            <w:noProof/>
          </w:rPr>
          <w:fldChar w:fldCharType="separate"/>
        </w:r>
        <w:r w:rsidR="0079351D">
          <w:rPr>
            <w:noProof/>
          </w:rPr>
          <w:t>38</w:t>
        </w:r>
        <w:r w:rsidR="00F244E5">
          <w:rPr>
            <w:noProof/>
          </w:rPr>
          <w:fldChar w:fldCharType="end"/>
        </w:r>
      </w:hyperlink>
    </w:p>
    <w:p w:rsidR="00A269F5" w:rsidRDefault="00A269F5">
      <w:pPr>
        <w:pStyle w:val="BodyText"/>
      </w:pPr>
      <w:r>
        <w:fldChar w:fldCharType="end"/>
      </w:r>
    </w:p>
    <w:sdt>
      <w:sdtPr>
        <w:alias w:val="w10_CopyrightNotice"/>
        <w:tag w:val="w10_CopyrightNotice"/>
        <w:id w:val="805359438"/>
        <w:placeholder>
          <w:docPart w:val="93C9831D0D03433DA0AA748D1C5CF55C"/>
        </w:placeholder>
        <w:showingPlcHdr/>
      </w:sdtPr>
      <w:sdtEndPr/>
      <w:sdtContent>
        <w:p w:rsidR="00A269F5" w:rsidRDefault="003B4229">
          <w:pPr>
            <w:pStyle w:val="CopyrightNotice"/>
          </w:pPr>
          <w:r w:rsidRPr="001C50C1">
            <w:rPr>
              <w:rStyle w:val="PlaceholderText"/>
            </w:rPr>
            <w:t xml:space="preserve"> </w:t>
          </w:r>
        </w:p>
      </w:sdtContent>
    </w:sdt>
    <w:p w:rsidR="00A269F5" w:rsidRDefault="00A269F5">
      <w:pPr>
        <w:pStyle w:val="BodyText"/>
        <w:sectPr w:rsidR="00A269F5">
          <w:headerReference w:type="default" r:id="rId14"/>
          <w:footerReference w:type="default" r:id="rId15"/>
          <w:headerReference w:type="first" r:id="rId16"/>
          <w:footerReference w:type="first" r:id="rId17"/>
          <w:pgSz w:w="11906" w:h="16838" w:code="9"/>
          <w:pgMar w:top="567" w:right="1701" w:bottom="567" w:left="1418" w:header="567" w:footer="567" w:gutter="0"/>
          <w:pgNumType w:start="1"/>
          <w:cols w:space="720"/>
          <w:titlePg/>
          <w:docGrid w:linePitch="360"/>
        </w:sectPr>
      </w:pPr>
    </w:p>
    <w:p w:rsidR="00A269F5" w:rsidRDefault="00A269F5">
      <w:pPr>
        <w:pStyle w:val="Banner"/>
      </w:pPr>
    </w:p>
    <w:sdt>
      <w:sdtPr>
        <w:alias w:val="w10_Subject"/>
        <w:tag w:val="w10_Subject"/>
        <w:id w:val="-1358966435"/>
        <w:placeholder>
          <w:docPart w:val="52E1D5D67D03475F869E46C7938428E8"/>
        </w:placeholder>
      </w:sdtPr>
      <w:sdtEndPr/>
      <w:sdtContent>
        <w:p w:rsidR="00A269F5" w:rsidRDefault="008C7301">
          <w:pPr>
            <w:pStyle w:val="Subject4"/>
          </w:pPr>
          <w:r>
            <w:t xml:space="preserve"> </w:t>
          </w:r>
        </w:p>
      </w:sdtContent>
    </w:sdt>
    <w:p w:rsidR="00A269F5" w:rsidRDefault="00EF3143">
      <w:pPr>
        <w:pStyle w:val="Date3"/>
      </w:pPr>
      <w:r>
        <w:t xml:space="preserve">Date </w:t>
      </w:r>
      <w:r>
        <w:rPr>
          <w:rStyle w:val="DateArrow"/>
        </w:rPr>
        <w:t>►</w:t>
      </w:r>
    </w:p>
    <w:tbl>
      <w:tblPr>
        <w:tblW w:w="0" w:type="auto"/>
        <w:tblInd w:w="851" w:type="dxa"/>
        <w:tblCellMar>
          <w:top w:w="227" w:type="dxa"/>
          <w:left w:w="0" w:type="dxa"/>
          <w:bottom w:w="113" w:type="dxa"/>
          <w:right w:w="113" w:type="dxa"/>
        </w:tblCellMar>
        <w:tblLook w:val="01E0" w:firstRow="1" w:lastRow="1" w:firstColumn="1" w:lastColumn="1" w:noHBand="0" w:noVBand="0"/>
      </w:tblPr>
      <w:tblGrid>
        <w:gridCol w:w="2268"/>
        <w:gridCol w:w="5670"/>
      </w:tblGrid>
      <w:tr w:rsidR="00A269F5" w:rsidTr="00D127C5">
        <w:tc>
          <w:tcPr>
            <w:tcW w:w="2268" w:type="dxa"/>
            <w:shd w:val="clear" w:color="auto" w:fill="auto"/>
          </w:tcPr>
          <w:p w:rsidR="00A269F5" w:rsidRDefault="00EF3143">
            <w:pPr>
              <w:pStyle w:val="Topic2"/>
            </w:pPr>
            <w:r>
              <w:t>Between the parties</w:t>
            </w:r>
          </w:p>
        </w:tc>
        <w:tc>
          <w:tcPr>
            <w:tcW w:w="5670" w:type="dxa"/>
            <w:shd w:val="clear" w:color="auto" w:fill="auto"/>
          </w:tcPr>
          <w:p w:rsidR="00A269F5" w:rsidRDefault="00A269F5">
            <w:pPr>
              <w:pStyle w:val="CellText"/>
            </w:pPr>
          </w:p>
        </w:tc>
      </w:tr>
      <w:tr w:rsidR="00636A63" w:rsidTr="00D127C5">
        <w:trPr>
          <w:trHeight w:val="448"/>
        </w:trPr>
        <w:tc>
          <w:tcPr>
            <w:tcW w:w="2268" w:type="dxa"/>
            <w:tcBorders>
              <w:top w:val="single" w:sz="4" w:space="0" w:color="auto"/>
            </w:tcBorders>
            <w:shd w:val="clear" w:color="auto" w:fill="auto"/>
          </w:tcPr>
          <w:p w:rsidR="00636A63" w:rsidRDefault="00636A63">
            <w:pPr>
              <w:pStyle w:val="Topic2"/>
            </w:pPr>
            <w:r>
              <w:t>Distributor</w:t>
            </w:r>
          </w:p>
        </w:tc>
        <w:tc>
          <w:tcPr>
            <w:tcW w:w="5670" w:type="dxa"/>
            <w:tcBorders>
              <w:top w:val="single" w:sz="4" w:space="0" w:color="auto"/>
            </w:tcBorders>
            <w:shd w:val="clear" w:color="auto" w:fill="auto"/>
          </w:tcPr>
          <w:p w:rsidR="00636A63" w:rsidRPr="00D127C5" w:rsidRDefault="00CA64BE">
            <w:pPr>
              <w:pStyle w:val="CellText"/>
              <w:rPr>
                <w:b/>
              </w:rPr>
            </w:pPr>
            <w:r>
              <w:rPr>
                <w:b/>
              </w:rPr>
              <w:t>Lend Lease Embedded Network (Barangaroo South) Pty Ltd</w:t>
            </w:r>
            <w:r w:rsidR="00BE5884">
              <w:rPr>
                <w:b/>
              </w:rPr>
              <w:t xml:space="preserve"> as trustee of the Lend Lease Embedded Network (Barangaroo South) Trust </w:t>
            </w:r>
          </w:p>
          <w:p w:rsidR="00636A63" w:rsidRPr="00442999" w:rsidRDefault="00636A63">
            <w:pPr>
              <w:pStyle w:val="CellText"/>
            </w:pPr>
            <w:r w:rsidRPr="00442999">
              <w:t>A</w:t>
            </w:r>
            <w:r w:rsidR="00CA64BE" w:rsidRPr="00442999">
              <w:t>B</w:t>
            </w:r>
            <w:r w:rsidR="008F59DF" w:rsidRPr="00442999">
              <w:t>N 8</w:t>
            </w:r>
            <w:r w:rsidR="008F59DF" w:rsidRPr="00B4037A">
              <w:t>8 600 161 528</w:t>
            </w:r>
            <w:r w:rsidR="00442999" w:rsidRPr="00B4037A">
              <w:t xml:space="preserve"> </w:t>
            </w:r>
            <w:r w:rsidRPr="00442999">
              <w:t xml:space="preserve">of </w:t>
            </w:r>
            <w:r w:rsidR="00BE5884">
              <w:t xml:space="preserve">Level 4, </w:t>
            </w:r>
            <w:r w:rsidR="00442999" w:rsidRPr="00B4037A">
              <w:t xml:space="preserve">30 The Bond, 30 Hickson Road, </w:t>
            </w:r>
            <w:r w:rsidR="00BE5884">
              <w:t>Millers Point,</w:t>
            </w:r>
            <w:r w:rsidR="00442999" w:rsidRPr="00B4037A">
              <w:t xml:space="preserve"> NSW</w:t>
            </w:r>
            <w:r w:rsidR="00BE5884">
              <w:t>,</w:t>
            </w:r>
            <w:r w:rsidR="00442999" w:rsidRPr="00B4037A">
              <w:t xml:space="preserve"> 2000</w:t>
            </w:r>
          </w:p>
          <w:p w:rsidR="00232FC6" w:rsidRPr="00BE5884" w:rsidRDefault="00636A63" w:rsidP="00F74C66">
            <w:pPr>
              <w:rPr>
                <w:b/>
                <w:sz w:val="18"/>
              </w:rPr>
            </w:pPr>
            <w:r w:rsidRPr="00D127C5">
              <w:rPr>
                <w:b/>
                <w:sz w:val="18"/>
              </w:rPr>
              <w:t>(Distributor)</w:t>
            </w:r>
          </w:p>
        </w:tc>
      </w:tr>
      <w:tr w:rsidR="00636A63" w:rsidTr="00D127C5">
        <w:trPr>
          <w:trHeight w:val="448"/>
        </w:trPr>
        <w:tc>
          <w:tcPr>
            <w:tcW w:w="2268" w:type="dxa"/>
            <w:tcBorders>
              <w:top w:val="single" w:sz="4" w:space="0" w:color="auto"/>
            </w:tcBorders>
            <w:shd w:val="clear" w:color="auto" w:fill="auto"/>
          </w:tcPr>
          <w:p w:rsidR="00636A63" w:rsidRDefault="00636A63">
            <w:pPr>
              <w:pStyle w:val="Topic2"/>
            </w:pPr>
            <w:r>
              <w:t>Retailer</w:t>
            </w:r>
          </w:p>
        </w:tc>
        <w:tc>
          <w:tcPr>
            <w:tcW w:w="5670" w:type="dxa"/>
            <w:tcBorders>
              <w:top w:val="single" w:sz="4" w:space="0" w:color="auto"/>
            </w:tcBorders>
            <w:shd w:val="clear" w:color="auto" w:fill="auto"/>
          </w:tcPr>
          <w:p w:rsidR="00636A63" w:rsidRPr="00D127C5" w:rsidRDefault="00C63196">
            <w:pPr>
              <w:pStyle w:val="CellText"/>
              <w:rPr>
                <w:b/>
              </w:rPr>
            </w:pPr>
            <w:r w:rsidRPr="00D127C5">
              <w:rPr>
                <w:b/>
              </w:rPr>
              <w:t>[</w:t>
            </w:r>
            <w:r w:rsidRPr="00D127C5">
              <w:rPr>
                <w:b/>
              </w:rPr>
              <w:sym w:font="Wingdings" w:char="F09F"/>
            </w:r>
            <w:r w:rsidRPr="00D127C5">
              <w:rPr>
                <w:b/>
              </w:rPr>
              <w:t>]</w:t>
            </w:r>
          </w:p>
          <w:p w:rsidR="00636A63" w:rsidRDefault="00685EBE">
            <w:pPr>
              <w:pStyle w:val="CellText"/>
            </w:pPr>
            <w:r w:rsidRPr="00685EBE">
              <w:t>A</w:t>
            </w:r>
            <w:r w:rsidR="002A3710">
              <w:t>B</w:t>
            </w:r>
            <w:r w:rsidRPr="00685EBE">
              <w:t xml:space="preserve">N </w:t>
            </w:r>
            <w:r w:rsidR="00C63196" w:rsidRPr="00D127C5">
              <w:rPr>
                <w:b/>
              </w:rPr>
              <w:t>[</w:t>
            </w:r>
            <w:r w:rsidR="00C63196" w:rsidRPr="00D127C5">
              <w:rPr>
                <w:b/>
              </w:rPr>
              <w:sym w:font="Wingdings" w:char="F09F"/>
            </w:r>
            <w:r w:rsidR="00C63196" w:rsidRPr="00D127C5">
              <w:rPr>
                <w:b/>
              </w:rPr>
              <w:t>]</w:t>
            </w:r>
            <w:r w:rsidR="00636A63">
              <w:t xml:space="preserve"> of </w:t>
            </w:r>
            <w:r w:rsidR="00C63196" w:rsidRPr="00D127C5">
              <w:rPr>
                <w:b/>
              </w:rPr>
              <w:t>[</w:t>
            </w:r>
            <w:r w:rsidR="00C63196" w:rsidRPr="00D127C5">
              <w:rPr>
                <w:b/>
              </w:rPr>
              <w:sym w:font="Wingdings" w:char="F09F"/>
            </w:r>
            <w:r w:rsidR="00C63196" w:rsidRPr="00D127C5">
              <w:rPr>
                <w:b/>
              </w:rPr>
              <w:t>]</w:t>
            </w:r>
          </w:p>
          <w:p w:rsidR="00636A63" w:rsidRPr="00D127C5" w:rsidRDefault="00636A63">
            <w:pPr>
              <w:rPr>
                <w:sz w:val="18"/>
              </w:rPr>
            </w:pPr>
            <w:r w:rsidRPr="00D127C5">
              <w:rPr>
                <w:b/>
                <w:sz w:val="18"/>
              </w:rPr>
              <w:t>(Retailer)</w:t>
            </w:r>
          </w:p>
        </w:tc>
      </w:tr>
    </w:tbl>
    <w:p w:rsidR="00636A63" w:rsidRDefault="00636A63">
      <w:pPr>
        <w:pStyle w:val="PartySpacer"/>
      </w:pPr>
    </w:p>
    <w:p w:rsidR="00A269F5" w:rsidRDefault="00A269F5">
      <w:pPr>
        <w:pStyle w:val="PartySpacer"/>
      </w:pPr>
    </w:p>
    <w:tbl>
      <w:tblPr>
        <w:tblW w:w="0" w:type="auto"/>
        <w:tblInd w:w="851" w:type="dxa"/>
        <w:tblCellMar>
          <w:top w:w="227" w:type="dxa"/>
          <w:left w:w="0" w:type="dxa"/>
          <w:bottom w:w="113" w:type="dxa"/>
          <w:right w:w="113" w:type="dxa"/>
        </w:tblCellMar>
        <w:tblLook w:val="01E0" w:firstRow="1" w:lastRow="1" w:firstColumn="1" w:lastColumn="1" w:noHBand="0" w:noVBand="0"/>
      </w:tblPr>
      <w:tblGrid>
        <w:gridCol w:w="2268"/>
        <w:gridCol w:w="5670"/>
      </w:tblGrid>
      <w:tr w:rsidR="00A269F5" w:rsidTr="00D127C5">
        <w:tc>
          <w:tcPr>
            <w:tcW w:w="2268" w:type="dxa"/>
            <w:tcBorders>
              <w:top w:val="single" w:sz="4" w:space="0" w:color="4D4D4D"/>
            </w:tcBorders>
            <w:shd w:val="clear" w:color="auto" w:fill="auto"/>
          </w:tcPr>
          <w:p w:rsidR="00A269F5" w:rsidRDefault="00EF3143">
            <w:pPr>
              <w:pStyle w:val="Topic2"/>
            </w:pPr>
            <w:r>
              <w:t>Recitals</w:t>
            </w:r>
          </w:p>
        </w:tc>
        <w:tc>
          <w:tcPr>
            <w:tcW w:w="5670" w:type="dxa"/>
            <w:tcBorders>
              <w:top w:val="single" w:sz="4" w:space="0" w:color="4D4D4D"/>
            </w:tcBorders>
            <w:shd w:val="clear" w:color="auto" w:fill="auto"/>
          </w:tcPr>
          <w:p w:rsidR="00636A63" w:rsidRDefault="00636A63" w:rsidP="00636A63">
            <w:pPr>
              <w:pStyle w:val="ListNumberTable"/>
            </w:pPr>
            <w:r>
              <w:t>The Distributor is the owner</w:t>
            </w:r>
            <w:r w:rsidR="0078656A">
              <w:t xml:space="preserve"> or operator</w:t>
            </w:r>
            <w:r>
              <w:t xml:space="preserve"> of the Barangaroo Network</w:t>
            </w:r>
            <w:r w:rsidR="0078656A">
              <w:t xml:space="preserve"> System</w:t>
            </w:r>
            <w:r>
              <w:t>.</w:t>
            </w:r>
          </w:p>
          <w:p w:rsidR="00636A63" w:rsidRDefault="00636A63" w:rsidP="00636A63">
            <w:pPr>
              <w:pStyle w:val="ListNumberTable"/>
            </w:pPr>
            <w:r>
              <w:t xml:space="preserve">The Retailer is the holder of a Retail Licence or is otherwise entitled to sell electricity to Customers at </w:t>
            </w:r>
            <w:r w:rsidR="005C6B66">
              <w:t>Child Connection Point</w:t>
            </w:r>
            <w:r>
              <w:t xml:space="preserve">s within </w:t>
            </w:r>
            <w:r w:rsidR="00144AC9">
              <w:t>Barangaroo South</w:t>
            </w:r>
            <w:r>
              <w:t>.</w:t>
            </w:r>
          </w:p>
          <w:p w:rsidR="00636A63" w:rsidRDefault="00636A63" w:rsidP="00636A63">
            <w:pPr>
              <w:pStyle w:val="ListNumberTable"/>
            </w:pPr>
            <w:r>
              <w:t xml:space="preserve">The Retailer wishes to sell electricity to Customers at </w:t>
            </w:r>
            <w:r w:rsidR="005C6B66">
              <w:t>Child Connection Point</w:t>
            </w:r>
            <w:r>
              <w:t xml:space="preserve">s within </w:t>
            </w:r>
            <w:r w:rsidR="00144AC9">
              <w:t>Barangaroo South</w:t>
            </w:r>
            <w:r>
              <w:t>.</w:t>
            </w:r>
          </w:p>
          <w:p w:rsidR="00685EBE" w:rsidRDefault="00636A63" w:rsidP="00636A63">
            <w:pPr>
              <w:pStyle w:val="ListNumberTable"/>
            </w:pPr>
            <w:r>
              <w:t xml:space="preserve">The Retailer may also wish to procure Supply, and the provision of other services, to or on behalf of its Customers at </w:t>
            </w:r>
            <w:r w:rsidR="005C6B66">
              <w:t>Child Connection Point</w:t>
            </w:r>
            <w:r>
              <w:t xml:space="preserve">s within </w:t>
            </w:r>
            <w:r w:rsidR="00144AC9">
              <w:t>Barangaroo South</w:t>
            </w:r>
            <w:r w:rsidR="00685EBE">
              <w:t>.</w:t>
            </w:r>
          </w:p>
          <w:p w:rsidR="00A269F5" w:rsidRDefault="00685EBE" w:rsidP="00685EBE">
            <w:pPr>
              <w:pStyle w:val="ListNumberTable"/>
            </w:pPr>
            <w:r>
              <w:t>This agreement sets out the rights and obligations of the parties in respect of the provision of the UoS Services by the Distributor to the Retailer in respect of Customers, and the payment for those UoS Services by the Retailer.</w:t>
            </w:r>
          </w:p>
        </w:tc>
      </w:tr>
      <w:tr w:rsidR="00A269F5" w:rsidTr="00D127C5">
        <w:tc>
          <w:tcPr>
            <w:tcW w:w="2268" w:type="dxa"/>
            <w:gridSpan w:val="2"/>
            <w:tcBorders>
              <w:top w:val="single" w:sz="4" w:space="0" w:color="4D4D4D"/>
              <w:bottom w:val="single" w:sz="4" w:space="0" w:color="4D4D4D"/>
            </w:tcBorders>
            <w:shd w:val="clear" w:color="auto" w:fill="auto"/>
          </w:tcPr>
          <w:p w:rsidR="00A269F5" w:rsidRDefault="00EF3143">
            <w:pPr>
              <w:pStyle w:val="Topic2"/>
            </w:pPr>
            <w:r>
              <w:t>The parties agree as follows:</w:t>
            </w:r>
          </w:p>
        </w:tc>
      </w:tr>
    </w:tbl>
    <w:p w:rsidR="00A269F5" w:rsidRDefault="00A269F5">
      <w:pPr>
        <w:pStyle w:val="BodyText"/>
        <w:sectPr w:rsidR="00A269F5">
          <w:headerReference w:type="default" r:id="rId18"/>
          <w:footerReference w:type="default" r:id="rId19"/>
          <w:headerReference w:type="first" r:id="rId20"/>
          <w:footerReference w:type="first" r:id="rId21"/>
          <w:pgSz w:w="11906" w:h="16838" w:code="9"/>
          <w:pgMar w:top="567" w:right="1701" w:bottom="567" w:left="1418" w:header="567" w:footer="567" w:gutter="0"/>
          <w:pgNumType w:start="1"/>
          <w:cols w:space="720"/>
          <w:titlePg/>
          <w:docGrid w:linePitch="360"/>
        </w:sectPr>
      </w:pPr>
    </w:p>
    <w:p w:rsidR="00A269F5" w:rsidRDefault="00A269F5">
      <w:pPr>
        <w:pStyle w:val="Banner"/>
      </w:pPr>
    </w:p>
    <w:p w:rsidR="00A269F5" w:rsidRDefault="00EF3143">
      <w:pPr>
        <w:pStyle w:val="TagSpacer"/>
        <w:rPr>
          <w:vanish/>
        </w:rPr>
      </w:pPr>
      <w:r>
        <w:rPr>
          <w:vanish/>
        </w:rPr>
        <w:t xml:space="preserve"> </w:t>
      </w:r>
    </w:p>
    <w:p w:rsidR="008E275C" w:rsidRDefault="008E275C" w:rsidP="008E275C">
      <w:pPr>
        <w:pStyle w:val="Heading1"/>
      </w:pPr>
      <w:bookmarkStart w:id="1" w:name="_Ref308713634"/>
      <w:bookmarkStart w:id="2" w:name="_Toc433289640"/>
      <w:r>
        <w:t>Definitions and interpretation</w:t>
      </w:r>
      <w:bookmarkEnd w:id="1"/>
      <w:bookmarkEnd w:id="2"/>
    </w:p>
    <w:p w:rsidR="008E275C" w:rsidRDefault="008E275C" w:rsidP="008E275C">
      <w:pPr>
        <w:pStyle w:val="Heading2"/>
      </w:pPr>
      <w:bookmarkStart w:id="3" w:name="_Ref308713635"/>
      <w:bookmarkStart w:id="4" w:name="_Toc433289641"/>
      <w:r>
        <w:t>Definitions</w:t>
      </w:r>
      <w:bookmarkEnd w:id="3"/>
      <w:bookmarkEnd w:id="4"/>
    </w:p>
    <w:p w:rsidR="008E275C" w:rsidRDefault="008E275C" w:rsidP="008E275C">
      <w:pPr>
        <w:pStyle w:val="BodyText"/>
      </w:pPr>
      <w:r>
        <w:t>The meanings of the terms used in this agreement are set out below.</w:t>
      </w:r>
    </w:p>
    <w:tbl>
      <w:tblPr>
        <w:tblW w:w="0" w:type="auto"/>
        <w:tblInd w:w="851" w:type="dxa"/>
        <w:tblBorders>
          <w:bottom w:val="single" w:sz="4" w:space="0" w:color="4D4D4D"/>
          <w:insideH w:val="single" w:sz="4" w:space="0" w:color="4D4D4D"/>
        </w:tblBorders>
        <w:tblLayout w:type="fixed"/>
        <w:tblCellMar>
          <w:top w:w="284" w:type="dxa"/>
          <w:left w:w="0" w:type="dxa"/>
          <w:bottom w:w="113" w:type="dxa"/>
          <w:right w:w="284" w:type="dxa"/>
        </w:tblCellMar>
        <w:tblLook w:val="01E0" w:firstRow="1" w:lastRow="1" w:firstColumn="1" w:lastColumn="1" w:noHBand="0" w:noVBand="0"/>
      </w:tblPr>
      <w:tblGrid>
        <w:gridCol w:w="2268"/>
        <w:gridCol w:w="5670"/>
      </w:tblGrid>
      <w:tr w:rsidR="008E275C" w:rsidTr="008E275C">
        <w:trPr>
          <w:tblHeader/>
        </w:trPr>
        <w:tc>
          <w:tcPr>
            <w:tcW w:w="2268" w:type="dxa"/>
          </w:tcPr>
          <w:p w:rsidR="008E275C" w:rsidRDefault="008E275C" w:rsidP="008E275C">
            <w:pPr>
              <w:pStyle w:val="ColumnHeader"/>
            </w:pPr>
            <w:r>
              <w:t>Term</w:t>
            </w:r>
          </w:p>
        </w:tc>
        <w:tc>
          <w:tcPr>
            <w:tcW w:w="5670" w:type="dxa"/>
          </w:tcPr>
          <w:p w:rsidR="008E275C" w:rsidRDefault="008E275C" w:rsidP="008E275C">
            <w:pPr>
              <w:pStyle w:val="ColumnHeader"/>
            </w:pPr>
            <w:r>
              <w:t>Meaning</w:t>
            </w:r>
          </w:p>
        </w:tc>
      </w:tr>
      <w:tr w:rsidR="008E275C" w:rsidTr="008E275C">
        <w:tc>
          <w:tcPr>
            <w:tcW w:w="2268" w:type="dxa"/>
          </w:tcPr>
          <w:p w:rsidR="008E275C" w:rsidRPr="00636A63" w:rsidRDefault="008E275C" w:rsidP="008E275C">
            <w:pPr>
              <w:pStyle w:val="Term"/>
            </w:pPr>
            <w:r w:rsidRPr="00636A63">
              <w:rPr>
                <w:rFonts w:cs="Arial"/>
                <w:bCs/>
                <w:position w:val="-1"/>
              </w:rPr>
              <w:t xml:space="preserve">Additional Charges </w:t>
            </w:r>
          </w:p>
        </w:tc>
        <w:tc>
          <w:tcPr>
            <w:tcW w:w="5670" w:type="dxa"/>
          </w:tcPr>
          <w:p w:rsidR="008E275C" w:rsidRDefault="008E275C">
            <w:pPr>
              <w:pStyle w:val="Meaning"/>
            </w:pPr>
            <w:r w:rsidRPr="005B216A">
              <w:rPr>
                <w:rFonts w:cs="Arial"/>
                <w:position w:val="-1"/>
              </w:rPr>
              <w:t>any charge i</w:t>
            </w:r>
            <w:r w:rsidRPr="005B216A">
              <w:rPr>
                <w:rFonts w:cs="Arial"/>
                <w:spacing w:val="-2"/>
                <w:position w:val="-1"/>
              </w:rPr>
              <w:t>m</w:t>
            </w:r>
            <w:r w:rsidRPr="005B216A">
              <w:rPr>
                <w:rFonts w:cs="Arial"/>
                <w:position w:val="-1"/>
              </w:rPr>
              <w:t>posed on the Distributor by a Regulatory</w:t>
            </w:r>
            <w:r w:rsidRPr="005B216A">
              <w:rPr>
                <w:rFonts w:cs="Arial"/>
                <w:spacing w:val="2"/>
                <w:position w:val="-1"/>
              </w:rPr>
              <w:t xml:space="preserve"> </w:t>
            </w:r>
            <w:r w:rsidRPr="005B216A">
              <w:rPr>
                <w:rFonts w:cs="Arial"/>
                <w:position w:val="-1"/>
              </w:rPr>
              <w:t>Authority</w:t>
            </w:r>
            <w:r w:rsidRPr="005B216A">
              <w:rPr>
                <w:rFonts w:cs="Arial"/>
                <w:spacing w:val="2"/>
                <w:position w:val="-1"/>
              </w:rPr>
              <w:t xml:space="preserve"> </w:t>
            </w:r>
            <w:r w:rsidRPr="005B216A">
              <w:rPr>
                <w:rFonts w:cs="Arial"/>
                <w:position w:val="-1"/>
              </w:rPr>
              <w:t>which</w:t>
            </w:r>
            <w:r w:rsidRPr="005B216A">
              <w:rPr>
                <w:rFonts w:cs="Arial"/>
                <w:spacing w:val="2"/>
                <w:position w:val="-1"/>
              </w:rPr>
              <w:t xml:space="preserve"> </w:t>
            </w:r>
            <w:r w:rsidRPr="005B216A">
              <w:rPr>
                <w:rFonts w:cs="Arial"/>
                <w:position w:val="-1"/>
              </w:rPr>
              <w:t>is</w:t>
            </w:r>
            <w:r w:rsidRPr="005B216A">
              <w:rPr>
                <w:rFonts w:cs="Arial"/>
                <w:spacing w:val="2"/>
                <w:position w:val="-1"/>
              </w:rPr>
              <w:t xml:space="preserve"> </w:t>
            </w:r>
            <w:r w:rsidRPr="005B216A">
              <w:rPr>
                <w:rFonts w:cs="Arial"/>
                <w:position w:val="-1"/>
              </w:rPr>
              <w:t>referable</w:t>
            </w:r>
            <w:r w:rsidRPr="005B216A">
              <w:rPr>
                <w:rFonts w:cs="Arial"/>
                <w:spacing w:val="2"/>
                <w:position w:val="-1"/>
              </w:rPr>
              <w:t xml:space="preserve"> </w:t>
            </w:r>
            <w:r w:rsidRPr="005B216A">
              <w:rPr>
                <w:rFonts w:cs="Arial"/>
                <w:position w:val="-1"/>
              </w:rPr>
              <w:t>to the</w:t>
            </w:r>
            <w:r w:rsidRPr="005B216A">
              <w:rPr>
                <w:rFonts w:cs="Arial"/>
                <w:spacing w:val="1"/>
                <w:position w:val="-1"/>
              </w:rPr>
              <w:t xml:space="preserve"> </w:t>
            </w:r>
            <w:r w:rsidRPr="005B216A">
              <w:rPr>
                <w:rFonts w:cs="Arial"/>
                <w:position w:val="-1"/>
              </w:rPr>
              <w:t>Retailer</w:t>
            </w:r>
            <w:r w:rsidRPr="005B216A">
              <w:rPr>
                <w:rFonts w:cs="Arial"/>
                <w:spacing w:val="1"/>
                <w:position w:val="-1"/>
              </w:rPr>
              <w:t xml:space="preserve"> </w:t>
            </w:r>
            <w:r w:rsidRPr="005B216A">
              <w:rPr>
                <w:rFonts w:cs="Arial"/>
                <w:position w:val="-1"/>
              </w:rPr>
              <w:t>or</w:t>
            </w:r>
            <w:r w:rsidRPr="005B216A">
              <w:rPr>
                <w:rFonts w:cs="Arial"/>
                <w:spacing w:val="1"/>
                <w:position w:val="-1"/>
              </w:rPr>
              <w:t xml:space="preserve"> </w:t>
            </w:r>
            <w:r w:rsidRPr="005B216A">
              <w:rPr>
                <w:rFonts w:cs="Arial"/>
                <w:position w:val="-1"/>
              </w:rPr>
              <w:t>a</w:t>
            </w:r>
            <w:r w:rsidRPr="005B216A">
              <w:rPr>
                <w:rFonts w:cs="Arial"/>
                <w:spacing w:val="1"/>
                <w:position w:val="-1"/>
              </w:rPr>
              <w:t xml:space="preserve"> </w:t>
            </w:r>
            <w:r w:rsidRPr="005B216A">
              <w:rPr>
                <w:rFonts w:cs="Arial"/>
                <w:position w:val="-1"/>
              </w:rPr>
              <w:t>Custo</w:t>
            </w:r>
            <w:r w:rsidRPr="005B216A">
              <w:rPr>
                <w:rFonts w:cs="Arial"/>
                <w:spacing w:val="-2"/>
                <w:position w:val="-1"/>
              </w:rPr>
              <w:t>m</w:t>
            </w:r>
            <w:r w:rsidRPr="005B216A">
              <w:rPr>
                <w:rFonts w:cs="Arial"/>
                <w:position w:val="-1"/>
              </w:rPr>
              <w:t>er,</w:t>
            </w:r>
            <w:r w:rsidRPr="005B216A">
              <w:rPr>
                <w:rFonts w:cs="Arial"/>
                <w:spacing w:val="1"/>
                <w:position w:val="-1"/>
              </w:rPr>
              <w:t xml:space="preserve"> </w:t>
            </w:r>
            <w:r w:rsidRPr="005B216A">
              <w:rPr>
                <w:rFonts w:cs="Arial"/>
                <w:position w:val="-1"/>
              </w:rPr>
              <w:t>and</w:t>
            </w:r>
            <w:r w:rsidRPr="005B216A">
              <w:rPr>
                <w:rFonts w:cs="Arial"/>
                <w:spacing w:val="1"/>
                <w:position w:val="-1"/>
              </w:rPr>
              <w:t xml:space="preserve"> </w:t>
            </w:r>
            <w:r w:rsidRPr="005B216A">
              <w:rPr>
                <w:rFonts w:cs="Arial"/>
                <w:position w:val="-1"/>
              </w:rPr>
              <w:t>where such</w:t>
            </w:r>
            <w:r w:rsidRPr="005B216A">
              <w:rPr>
                <w:rFonts w:cs="Arial"/>
                <w:spacing w:val="12"/>
                <w:position w:val="-1"/>
              </w:rPr>
              <w:t xml:space="preserve"> </w:t>
            </w:r>
            <w:r w:rsidRPr="005B216A">
              <w:rPr>
                <w:rFonts w:cs="Arial"/>
                <w:position w:val="-1"/>
              </w:rPr>
              <w:t>charge</w:t>
            </w:r>
            <w:r w:rsidRPr="005B216A">
              <w:rPr>
                <w:rFonts w:cs="Arial"/>
                <w:spacing w:val="12"/>
                <w:position w:val="-1"/>
              </w:rPr>
              <w:t xml:space="preserve"> </w:t>
            </w:r>
            <w:r w:rsidRPr="005B216A">
              <w:rPr>
                <w:rFonts w:cs="Arial"/>
                <w:position w:val="-1"/>
              </w:rPr>
              <w:t>is</w:t>
            </w:r>
            <w:r w:rsidRPr="005B216A">
              <w:rPr>
                <w:rFonts w:cs="Arial"/>
                <w:spacing w:val="12"/>
                <w:position w:val="-1"/>
              </w:rPr>
              <w:t xml:space="preserve"> </w:t>
            </w:r>
            <w:r w:rsidRPr="005B216A">
              <w:rPr>
                <w:rFonts w:cs="Arial"/>
                <w:position w:val="-1"/>
              </w:rPr>
              <w:t>referable</w:t>
            </w:r>
            <w:r w:rsidRPr="005B216A">
              <w:rPr>
                <w:rFonts w:cs="Arial"/>
                <w:spacing w:val="12"/>
                <w:position w:val="-1"/>
              </w:rPr>
              <w:t xml:space="preserve"> </w:t>
            </w:r>
            <w:r w:rsidRPr="005B216A">
              <w:rPr>
                <w:rFonts w:cs="Arial"/>
                <w:position w:val="-1"/>
              </w:rPr>
              <w:t>to</w:t>
            </w:r>
            <w:r w:rsidRPr="005B216A">
              <w:rPr>
                <w:rFonts w:cs="Arial"/>
                <w:spacing w:val="12"/>
                <w:position w:val="-1"/>
              </w:rPr>
              <w:t xml:space="preserve"> </w:t>
            </w:r>
            <w:r w:rsidRPr="005B216A">
              <w:rPr>
                <w:rFonts w:cs="Arial"/>
                <w:position w:val="-1"/>
              </w:rPr>
              <w:t>a</w:t>
            </w:r>
            <w:r w:rsidRPr="005B216A">
              <w:rPr>
                <w:rFonts w:cs="Arial"/>
                <w:spacing w:val="12"/>
                <w:position w:val="-1"/>
              </w:rPr>
              <w:t xml:space="preserve"> </w:t>
            </w:r>
            <w:r w:rsidRPr="005B216A">
              <w:rPr>
                <w:rFonts w:cs="Arial"/>
                <w:position w:val="-1"/>
              </w:rPr>
              <w:t>class</w:t>
            </w:r>
            <w:r w:rsidRPr="005B216A">
              <w:rPr>
                <w:rFonts w:cs="Arial"/>
                <w:spacing w:val="12"/>
                <w:position w:val="-1"/>
              </w:rPr>
              <w:t xml:space="preserve"> </w:t>
            </w:r>
            <w:r w:rsidRPr="005B216A">
              <w:rPr>
                <w:rFonts w:cs="Arial"/>
                <w:position w:val="-1"/>
              </w:rPr>
              <w:t>of</w:t>
            </w:r>
            <w:r w:rsidRPr="005B216A">
              <w:rPr>
                <w:rFonts w:cs="Arial"/>
                <w:spacing w:val="12"/>
                <w:position w:val="-1"/>
              </w:rPr>
              <w:t xml:space="preserve"> </w:t>
            </w:r>
            <w:r w:rsidRPr="005B216A">
              <w:rPr>
                <w:rFonts w:cs="Arial"/>
                <w:position w:val="-1"/>
              </w:rPr>
              <w:t>electricity</w:t>
            </w:r>
            <w:r w:rsidRPr="005B216A">
              <w:rPr>
                <w:rFonts w:cs="Arial"/>
                <w:spacing w:val="12"/>
                <w:position w:val="-1"/>
              </w:rPr>
              <w:t xml:space="preserve"> </w:t>
            </w:r>
            <w:r w:rsidRPr="005B216A">
              <w:rPr>
                <w:rFonts w:cs="Arial"/>
                <w:position w:val="-1"/>
              </w:rPr>
              <w:t>retailers</w:t>
            </w:r>
            <w:r w:rsidRPr="005B216A">
              <w:rPr>
                <w:rFonts w:cs="Arial"/>
                <w:spacing w:val="12"/>
                <w:position w:val="-1"/>
              </w:rPr>
              <w:t xml:space="preserve"> </w:t>
            </w:r>
            <w:r w:rsidRPr="005B216A">
              <w:rPr>
                <w:rFonts w:cs="Arial"/>
                <w:position w:val="-1"/>
              </w:rPr>
              <w:t>or</w:t>
            </w:r>
            <w:r w:rsidRPr="005B216A">
              <w:rPr>
                <w:rFonts w:cs="Arial"/>
                <w:spacing w:val="12"/>
                <w:position w:val="-1"/>
              </w:rPr>
              <w:t xml:space="preserve"> </w:t>
            </w:r>
            <w:r w:rsidRPr="005B216A">
              <w:rPr>
                <w:rFonts w:cs="Arial"/>
                <w:position w:val="-1"/>
              </w:rPr>
              <w:t>Custo</w:t>
            </w:r>
            <w:r w:rsidRPr="005B216A">
              <w:rPr>
                <w:rFonts w:cs="Arial"/>
                <w:spacing w:val="-2"/>
                <w:position w:val="-1"/>
              </w:rPr>
              <w:t>m</w:t>
            </w:r>
            <w:r w:rsidRPr="005B216A">
              <w:rPr>
                <w:rFonts w:cs="Arial"/>
                <w:position w:val="-1"/>
              </w:rPr>
              <w:t>ers</w:t>
            </w:r>
            <w:r w:rsidRPr="005B216A">
              <w:rPr>
                <w:rFonts w:cs="Arial"/>
                <w:spacing w:val="12"/>
                <w:position w:val="-1"/>
              </w:rPr>
              <w:t xml:space="preserve"> </w:t>
            </w:r>
            <w:r w:rsidRPr="005B216A">
              <w:rPr>
                <w:rFonts w:cs="Arial"/>
                <w:position w:val="-1"/>
              </w:rPr>
              <w:t>rather</w:t>
            </w:r>
            <w:r w:rsidRPr="005B216A">
              <w:rPr>
                <w:rFonts w:cs="Arial"/>
                <w:spacing w:val="12"/>
                <w:position w:val="-1"/>
              </w:rPr>
              <w:t xml:space="preserve"> </w:t>
            </w:r>
            <w:r w:rsidRPr="005B216A">
              <w:rPr>
                <w:rFonts w:cs="Arial"/>
                <w:position w:val="-1"/>
              </w:rPr>
              <w:t>than an individual retailer or Custo</w:t>
            </w:r>
            <w:r w:rsidRPr="005B216A">
              <w:rPr>
                <w:rFonts w:cs="Arial"/>
                <w:spacing w:val="-2"/>
                <w:position w:val="-1"/>
              </w:rPr>
              <w:t>m</w:t>
            </w:r>
            <w:r w:rsidRPr="005B216A">
              <w:rPr>
                <w:rFonts w:cs="Arial"/>
                <w:position w:val="-1"/>
              </w:rPr>
              <w:t>er, that charge will be allocated between the retailers</w:t>
            </w:r>
            <w:r w:rsidRPr="005B216A">
              <w:rPr>
                <w:rFonts w:cs="Arial"/>
                <w:spacing w:val="1"/>
                <w:position w:val="-1"/>
              </w:rPr>
              <w:t xml:space="preserve"> </w:t>
            </w:r>
            <w:r w:rsidRPr="005B216A">
              <w:rPr>
                <w:rFonts w:cs="Arial"/>
                <w:position w:val="-1"/>
              </w:rPr>
              <w:t>or</w:t>
            </w:r>
            <w:r w:rsidRPr="005B216A">
              <w:rPr>
                <w:rFonts w:cs="Arial"/>
                <w:spacing w:val="1"/>
                <w:position w:val="-1"/>
              </w:rPr>
              <w:t xml:space="preserve"> </w:t>
            </w:r>
            <w:r w:rsidRPr="005B216A">
              <w:rPr>
                <w:rFonts w:cs="Arial"/>
                <w:position w:val="-1"/>
              </w:rPr>
              <w:t>Custo</w:t>
            </w:r>
            <w:r w:rsidRPr="005B216A">
              <w:rPr>
                <w:rFonts w:cs="Arial"/>
                <w:spacing w:val="-2"/>
                <w:position w:val="-1"/>
              </w:rPr>
              <w:t>m</w:t>
            </w:r>
            <w:r w:rsidRPr="005B216A">
              <w:rPr>
                <w:rFonts w:cs="Arial"/>
                <w:position w:val="-1"/>
              </w:rPr>
              <w:t>ers</w:t>
            </w:r>
            <w:r w:rsidRPr="005B216A">
              <w:rPr>
                <w:rFonts w:cs="Arial"/>
                <w:spacing w:val="1"/>
                <w:position w:val="-1"/>
              </w:rPr>
              <w:t xml:space="preserve"> </w:t>
            </w:r>
            <w:r w:rsidRPr="005B216A">
              <w:rPr>
                <w:rFonts w:cs="Arial"/>
                <w:position w:val="-1"/>
              </w:rPr>
              <w:t>(as</w:t>
            </w:r>
            <w:r w:rsidRPr="005B216A">
              <w:rPr>
                <w:rFonts w:cs="Arial"/>
                <w:spacing w:val="1"/>
                <w:position w:val="-1"/>
              </w:rPr>
              <w:t xml:space="preserve"> </w:t>
            </w:r>
            <w:r w:rsidRPr="005B216A">
              <w:rPr>
                <w:rFonts w:cs="Arial"/>
                <w:position w:val="-1"/>
              </w:rPr>
              <w:t>the</w:t>
            </w:r>
            <w:r w:rsidRPr="005B216A">
              <w:rPr>
                <w:rFonts w:cs="Arial"/>
                <w:spacing w:val="1"/>
                <w:position w:val="-1"/>
              </w:rPr>
              <w:t xml:space="preserve"> </w:t>
            </w:r>
            <w:r w:rsidRPr="005B216A">
              <w:rPr>
                <w:rFonts w:cs="Arial"/>
                <w:position w:val="-1"/>
              </w:rPr>
              <w:t>case</w:t>
            </w:r>
            <w:r w:rsidRPr="005B216A">
              <w:rPr>
                <w:rFonts w:cs="Arial"/>
                <w:spacing w:val="1"/>
                <w:position w:val="-1"/>
              </w:rPr>
              <w:t xml:space="preserve"> </w:t>
            </w:r>
            <w:r w:rsidRPr="005B216A">
              <w:rPr>
                <w:rFonts w:cs="Arial"/>
                <w:spacing w:val="-2"/>
                <w:position w:val="-1"/>
              </w:rPr>
              <w:t>m</w:t>
            </w:r>
            <w:r w:rsidRPr="005B216A">
              <w:rPr>
                <w:rFonts w:cs="Arial"/>
                <w:position w:val="-1"/>
              </w:rPr>
              <w:t>ay</w:t>
            </w:r>
            <w:r w:rsidRPr="005B216A">
              <w:rPr>
                <w:rFonts w:cs="Arial"/>
                <w:spacing w:val="1"/>
                <w:position w:val="-1"/>
              </w:rPr>
              <w:t xml:space="preserve"> </w:t>
            </w:r>
            <w:r w:rsidRPr="005B216A">
              <w:rPr>
                <w:rFonts w:cs="Arial"/>
                <w:position w:val="-1"/>
              </w:rPr>
              <w:t>be) on a fair and reasonable basis by the Distributor</w:t>
            </w:r>
            <w:r w:rsidR="008B268A">
              <w:rPr>
                <w:rFonts w:cs="Arial"/>
                <w:position w:val="-1"/>
              </w:rPr>
              <w:t>.</w:t>
            </w:r>
          </w:p>
        </w:tc>
      </w:tr>
      <w:tr w:rsidR="008E275C" w:rsidTr="008E275C">
        <w:tc>
          <w:tcPr>
            <w:tcW w:w="2268" w:type="dxa"/>
          </w:tcPr>
          <w:p w:rsidR="008E275C" w:rsidRPr="00636A63" w:rsidRDefault="008E275C" w:rsidP="008E275C">
            <w:pPr>
              <w:pStyle w:val="Term"/>
              <w:rPr>
                <w:rFonts w:cs="Arial"/>
                <w:bCs/>
                <w:position w:val="-1"/>
              </w:rPr>
            </w:pPr>
            <w:r w:rsidRPr="00636A63">
              <w:rPr>
                <w:rFonts w:cs="Arial"/>
                <w:position w:val="-1"/>
              </w:rPr>
              <w:t>AEMO</w:t>
            </w:r>
          </w:p>
        </w:tc>
        <w:tc>
          <w:tcPr>
            <w:tcW w:w="5670" w:type="dxa"/>
          </w:tcPr>
          <w:p w:rsidR="008E275C" w:rsidRPr="005B216A" w:rsidRDefault="008E275C" w:rsidP="008E275C">
            <w:pPr>
              <w:pStyle w:val="Meaning"/>
              <w:rPr>
                <w:rFonts w:cs="Arial"/>
                <w:position w:val="-1"/>
              </w:rPr>
            </w:pPr>
            <w:r w:rsidRPr="005B216A">
              <w:rPr>
                <w:rFonts w:cs="Arial"/>
                <w:position w:val="-1"/>
              </w:rPr>
              <w:t xml:space="preserve">the Australian Energy Market Operator Limited </w:t>
            </w:r>
            <w:r w:rsidR="0078656A">
              <w:rPr>
                <w:rFonts w:cs="Arial"/>
                <w:position w:val="-1"/>
              </w:rPr>
              <w:t>(</w:t>
            </w:r>
            <w:r w:rsidRPr="005B216A">
              <w:rPr>
                <w:rFonts w:cs="Arial"/>
                <w:position w:val="-1"/>
              </w:rPr>
              <w:t>ACN 072 010 327</w:t>
            </w:r>
            <w:r w:rsidR="0078656A">
              <w:rPr>
                <w:rFonts w:cs="Arial"/>
                <w:position w:val="-1"/>
              </w:rPr>
              <w:t>)</w:t>
            </w:r>
            <w:r w:rsidRPr="005B216A">
              <w:rPr>
                <w:rFonts w:cs="Arial"/>
                <w:position w:val="-1"/>
              </w:rPr>
              <w:t>.</w:t>
            </w:r>
          </w:p>
        </w:tc>
      </w:tr>
      <w:tr w:rsidR="008E275C" w:rsidTr="008E275C">
        <w:tc>
          <w:tcPr>
            <w:tcW w:w="2268" w:type="dxa"/>
          </w:tcPr>
          <w:p w:rsidR="008E275C" w:rsidRPr="00636A63" w:rsidRDefault="008E275C" w:rsidP="008E275C">
            <w:pPr>
              <w:pStyle w:val="Term"/>
              <w:rPr>
                <w:rFonts w:cs="Arial"/>
                <w:position w:val="-1"/>
              </w:rPr>
            </w:pPr>
            <w:r w:rsidRPr="00636A63">
              <w:rPr>
                <w:rFonts w:cs="Arial"/>
                <w:bCs/>
                <w:spacing w:val="-1"/>
                <w:position w:val="-1"/>
              </w:rPr>
              <w:t>AE</w:t>
            </w:r>
            <w:r w:rsidRPr="00636A63">
              <w:rPr>
                <w:rFonts w:cs="Arial"/>
                <w:bCs/>
                <w:position w:val="-1"/>
              </w:rPr>
              <w:t>R</w:t>
            </w:r>
          </w:p>
        </w:tc>
        <w:tc>
          <w:tcPr>
            <w:tcW w:w="5670" w:type="dxa"/>
          </w:tcPr>
          <w:p w:rsidR="008E275C" w:rsidRPr="005B216A" w:rsidRDefault="008E275C" w:rsidP="008E275C">
            <w:pPr>
              <w:pStyle w:val="Meaning"/>
              <w:rPr>
                <w:rFonts w:cs="Arial"/>
                <w:position w:val="-1"/>
              </w:rPr>
            </w:pPr>
            <w:r w:rsidRPr="005B216A">
              <w:rPr>
                <w:rFonts w:cs="Arial"/>
                <w:position w:val="-1"/>
              </w:rPr>
              <w:t>the</w:t>
            </w:r>
            <w:r w:rsidRPr="005B216A">
              <w:rPr>
                <w:rFonts w:cs="Arial"/>
                <w:spacing w:val="17"/>
                <w:position w:val="-1"/>
              </w:rPr>
              <w:t xml:space="preserve"> </w:t>
            </w:r>
            <w:r w:rsidRPr="005B216A">
              <w:rPr>
                <w:rFonts w:cs="Arial"/>
                <w:position w:val="-1"/>
              </w:rPr>
              <w:t>Australian</w:t>
            </w:r>
            <w:r w:rsidRPr="005B216A">
              <w:rPr>
                <w:rFonts w:cs="Arial"/>
                <w:spacing w:val="17"/>
                <w:position w:val="-1"/>
              </w:rPr>
              <w:t xml:space="preserve"> </w:t>
            </w:r>
            <w:r w:rsidRPr="005B216A">
              <w:rPr>
                <w:rFonts w:cs="Arial"/>
                <w:position w:val="-1"/>
              </w:rPr>
              <w:t>Energy</w:t>
            </w:r>
            <w:r w:rsidRPr="005B216A">
              <w:rPr>
                <w:rFonts w:cs="Arial"/>
                <w:spacing w:val="17"/>
                <w:position w:val="-1"/>
              </w:rPr>
              <w:t xml:space="preserve"> </w:t>
            </w:r>
            <w:r w:rsidRPr="005B216A">
              <w:rPr>
                <w:rFonts w:cs="Arial"/>
                <w:position w:val="-1"/>
              </w:rPr>
              <w:t>Regulator</w:t>
            </w:r>
            <w:r w:rsidRPr="005B216A">
              <w:rPr>
                <w:rFonts w:cs="Arial"/>
                <w:spacing w:val="16"/>
                <w:position w:val="-1"/>
              </w:rPr>
              <w:t xml:space="preserve"> </w:t>
            </w:r>
            <w:r w:rsidRPr="005B216A">
              <w:rPr>
                <w:rFonts w:cs="Arial"/>
                <w:position w:val="-1"/>
              </w:rPr>
              <w:t>established</w:t>
            </w:r>
            <w:r w:rsidRPr="005B216A">
              <w:rPr>
                <w:rFonts w:cs="Arial"/>
                <w:spacing w:val="16"/>
                <w:position w:val="-1"/>
              </w:rPr>
              <w:t xml:space="preserve"> </w:t>
            </w:r>
            <w:r w:rsidRPr="005B216A">
              <w:rPr>
                <w:rFonts w:cs="Arial"/>
                <w:position w:val="-1"/>
              </w:rPr>
              <w:t>by</w:t>
            </w:r>
            <w:r w:rsidRPr="005B216A">
              <w:rPr>
                <w:rFonts w:cs="Arial"/>
                <w:spacing w:val="16"/>
                <w:position w:val="-1"/>
              </w:rPr>
              <w:t xml:space="preserve"> </w:t>
            </w:r>
            <w:r w:rsidRPr="005B216A">
              <w:rPr>
                <w:rFonts w:cs="Arial"/>
                <w:position w:val="-1"/>
              </w:rPr>
              <w:t>section</w:t>
            </w:r>
            <w:r w:rsidRPr="005B216A">
              <w:rPr>
                <w:rFonts w:cs="Arial"/>
                <w:spacing w:val="16"/>
                <w:position w:val="-1"/>
              </w:rPr>
              <w:t xml:space="preserve"> </w:t>
            </w:r>
            <w:r w:rsidRPr="005B216A">
              <w:rPr>
                <w:rFonts w:cs="Arial"/>
                <w:position w:val="-1"/>
              </w:rPr>
              <w:t>44AE</w:t>
            </w:r>
            <w:r w:rsidRPr="005B216A">
              <w:rPr>
                <w:rFonts w:cs="Arial"/>
                <w:spacing w:val="16"/>
                <w:position w:val="-1"/>
              </w:rPr>
              <w:t xml:space="preserve"> </w:t>
            </w:r>
            <w:r w:rsidRPr="005B216A">
              <w:rPr>
                <w:rFonts w:cs="Arial"/>
                <w:position w:val="-1"/>
              </w:rPr>
              <w:t>of</w:t>
            </w:r>
            <w:r w:rsidRPr="005B216A">
              <w:rPr>
                <w:rFonts w:cs="Arial"/>
                <w:spacing w:val="16"/>
                <w:position w:val="-1"/>
              </w:rPr>
              <w:t xml:space="preserve"> </w:t>
            </w:r>
            <w:r w:rsidRPr="005B216A">
              <w:rPr>
                <w:rFonts w:cs="Arial"/>
                <w:position w:val="-1"/>
              </w:rPr>
              <w:t>the</w:t>
            </w:r>
            <w:r>
              <w:rPr>
                <w:rFonts w:cs="Arial"/>
                <w:position w:val="-1"/>
              </w:rPr>
              <w:t xml:space="preserve"> </w:t>
            </w:r>
            <w:r w:rsidR="008B268A">
              <w:rPr>
                <w:rFonts w:cs="Arial"/>
                <w:position w:val="-1"/>
              </w:rPr>
              <w:t>Consumer and Competition Act 2010 (Cth)</w:t>
            </w:r>
            <w:r w:rsidR="00C23C59">
              <w:rPr>
                <w:rFonts w:cs="Arial"/>
                <w:position w:val="-1"/>
              </w:rPr>
              <w:t>.</w:t>
            </w:r>
          </w:p>
        </w:tc>
      </w:tr>
      <w:tr w:rsidR="00BE5884" w:rsidTr="008E275C">
        <w:tc>
          <w:tcPr>
            <w:tcW w:w="2268" w:type="dxa"/>
          </w:tcPr>
          <w:p w:rsidR="00BE5884" w:rsidDel="00BE5884" w:rsidRDefault="00BE5884">
            <w:pPr>
              <w:pStyle w:val="Term"/>
              <w:rPr>
                <w:rFonts w:cs="Arial"/>
                <w:bCs/>
                <w:spacing w:val="-1"/>
                <w:position w:val="-1"/>
              </w:rPr>
            </w:pPr>
            <w:r>
              <w:rPr>
                <w:rFonts w:cs="Arial"/>
                <w:bCs/>
                <w:spacing w:val="-1"/>
                <w:position w:val="-1"/>
              </w:rPr>
              <w:t>Assurance Notification</w:t>
            </w:r>
          </w:p>
        </w:tc>
        <w:tc>
          <w:tcPr>
            <w:tcW w:w="5670" w:type="dxa"/>
          </w:tcPr>
          <w:p w:rsidR="00BE5884" w:rsidRPr="009B68BA" w:rsidDel="00BE5884" w:rsidRDefault="00BE5884" w:rsidP="008B3EA7">
            <w:pPr>
              <w:pStyle w:val="Meaning"/>
              <w:rPr>
                <w:rFonts w:cs="Arial"/>
                <w:position w:val="-1"/>
              </w:rPr>
            </w:pPr>
            <w:r>
              <w:rPr>
                <w:rFonts w:cs="Arial"/>
                <w:position w:val="-1"/>
              </w:rPr>
              <w:t xml:space="preserve">in </w:t>
            </w:r>
            <w:r w:rsidR="004D41C7">
              <w:rPr>
                <w:rFonts w:cs="Arial"/>
                <w:position w:val="-1"/>
              </w:rPr>
              <w:t>relation</w:t>
            </w:r>
            <w:r>
              <w:rPr>
                <w:rFonts w:cs="Arial"/>
                <w:position w:val="-1"/>
              </w:rPr>
              <w:t xml:space="preserve"> to </w:t>
            </w:r>
            <w:r w:rsidR="004D41C7">
              <w:rPr>
                <w:rFonts w:cs="Arial"/>
                <w:position w:val="-1"/>
              </w:rPr>
              <w:t xml:space="preserve">Customer, </w:t>
            </w:r>
            <w:r>
              <w:rPr>
                <w:rFonts w:cs="Arial"/>
                <w:position w:val="-1"/>
              </w:rPr>
              <w:t xml:space="preserve">a notice by the </w:t>
            </w:r>
            <w:r w:rsidR="004D41C7">
              <w:rPr>
                <w:rFonts w:cs="Arial"/>
                <w:position w:val="-1"/>
              </w:rPr>
              <w:t>Retailer</w:t>
            </w:r>
            <w:r>
              <w:rPr>
                <w:rFonts w:cs="Arial"/>
                <w:position w:val="-1"/>
              </w:rPr>
              <w:t xml:space="preserve"> to the </w:t>
            </w:r>
            <w:r w:rsidR="004D41C7">
              <w:rPr>
                <w:rFonts w:cs="Arial"/>
                <w:position w:val="-1"/>
              </w:rPr>
              <w:t>Distributor</w:t>
            </w:r>
            <w:r>
              <w:rPr>
                <w:rFonts w:cs="Arial"/>
                <w:position w:val="-1"/>
              </w:rPr>
              <w:t xml:space="preserve"> advising that the </w:t>
            </w:r>
            <w:r w:rsidR="004D41C7">
              <w:rPr>
                <w:rFonts w:cs="Arial"/>
                <w:position w:val="-1"/>
              </w:rPr>
              <w:t>Retailer</w:t>
            </w:r>
            <w:r>
              <w:rPr>
                <w:rFonts w:cs="Arial"/>
                <w:position w:val="-1"/>
              </w:rPr>
              <w:t xml:space="preserve"> </w:t>
            </w:r>
            <w:r w:rsidR="00B4020B">
              <w:rPr>
                <w:rFonts w:cs="Arial"/>
                <w:position w:val="-1"/>
              </w:rPr>
              <w:t xml:space="preserve">has </w:t>
            </w:r>
            <w:r w:rsidR="005E4858">
              <w:rPr>
                <w:rFonts w:cs="Arial"/>
                <w:position w:val="-1"/>
              </w:rPr>
              <w:t>cease</w:t>
            </w:r>
            <w:r w:rsidR="00B4020B">
              <w:rPr>
                <w:rFonts w:cs="Arial"/>
                <w:position w:val="-1"/>
              </w:rPr>
              <w:t>d</w:t>
            </w:r>
            <w:r w:rsidR="005E4858">
              <w:rPr>
                <w:rFonts w:cs="Arial"/>
                <w:position w:val="-1"/>
              </w:rPr>
              <w:t>, or is entitled to cease</w:t>
            </w:r>
            <w:r w:rsidR="00B4020B">
              <w:rPr>
                <w:rFonts w:cs="Arial"/>
                <w:position w:val="-1"/>
              </w:rPr>
              <w:t>,</w:t>
            </w:r>
            <w:r w:rsidR="005E4858">
              <w:rPr>
                <w:rFonts w:cs="Arial"/>
                <w:position w:val="-1"/>
              </w:rPr>
              <w:t xml:space="preserve"> Supply to</w:t>
            </w:r>
            <w:r w:rsidR="004D41C7">
              <w:rPr>
                <w:rFonts w:cs="Arial"/>
                <w:position w:val="-1"/>
              </w:rPr>
              <w:t xml:space="preserve"> that Customer </w:t>
            </w:r>
            <w:r>
              <w:rPr>
                <w:rFonts w:cs="Arial"/>
                <w:position w:val="-1"/>
              </w:rPr>
              <w:t xml:space="preserve">under </w:t>
            </w:r>
            <w:r w:rsidR="008B3EA7">
              <w:rPr>
                <w:rFonts w:cs="Arial"/>
                <w:position w:val="-1"/>
              </w:rPr>
              <w:t>the</w:t>
            </w:r>
            <w:r>
              <w:rPr>
                <w:rFonts w:cs="Arial"/>
                <w:position w:val="-1"/>
              </w:rPr>
              <w:t xml:space="preserve"> </w:t>
            </w:r>
            <w:r w:rsidR="003B0339">
              <w:rPr>
                <w:rFonts w:cs="Arial"/>
                <w:position w:val="-1"/>
              </w:rPr>
              <w:t>Retail C</w:t>
            </w:r>
            <w:r>
              <w:rPr>
                <w:rFonts w:cs="Arial"/>
                <w:position w:val="-1"/>
              </w:rPr>
              <w:t xml:space="preserve">ontract with </w:t>
            </w:r>
            <w:r w:rsidR="004D41C7">
              <w:rPr>
                <w:rFonts w:cs="Arial"/>
                <w:position w:val="-1"/>
              </w:rPr>
              <w:t xml:space="preserve">that Customer and </w:t>
            </w:r>
            <w:r w:rsidR="008B3EA7">
              <w:rPr>
                <w:rFonts w:cs="Arial"/>
                <w:position w:val="-1"/>
              </w:rPr>
              <w:t xml:space="preserve">otherwise </w:t>
            </w:r>
            <w:r w:rsidR="004D41C7">
              <w:rPr>
                <w:rFonts w:cs="Arial"/>
                <w:position w:val="-1"/>
              </w:rPr>
              <w:t>in accordance with the Electricity Law.</w:t>
            </w:r>
          </w:p>
        </w:tc>
      </w:tr>
      <w:tr w:rsidR="008E275C" w:rsidTr="008E275C">
        <w:tc>
          <w:tcPr>
            <w:tcW w:w="2268" w:type="dxa"/>
          </w:tcPr>
          <w:p w:rsidR="008E275C" w:rsidRPr="00636A63" w:rsidRDefault="008E275C" w:rsidP="008E275C">
            <w:pPr>
              <w:pStyle w:val="Term"/>
              <w:rPr>
                <w:rFonts w:cs="Arial"/>
                <w:bCs/>
                <w:spacing w:val="-1"/>
                <w:position w:val="-1"/>
              </w:rPr>
            </w:pPr>
            <w:r w:rsidRPr="00636A63">
              <w:rPr>
                <w:rFonts w:cs="Arial"/>
                <w:bCs/>
                <w:position w:val="-1"/>
              </w:rPr>
              <w:t xml:space="preserve">Bank Bill Rate </w:t>
            </w:r>
          </w:p>
        </w:tc>
        <w:tc>
          <w:tcPr>
            <w:tcW w:w="5670" w:type="dxa"/>
          </w:tcPr>
          <w:p w:rsidR="008E275C" w:rsidRPr="005B216A" w:rsidRDefault="008E275C" w:rsidP="008E275C">
            <w:pPr>
              <w:pStyle w:val="Meaning"/>
            </w:pPr>
            <w:r w:rsidRPr="005B216A">
              <w:t>the bank bill standard rate de</w:t>
            </w:r>
            <w:r w:rsidRPr="005B216A">
              <w:rPr>
                <w:spacing w:val="-1"/>
              </w:rPr>
              <w:t>f</w:t>
            </w:r>
            <w:r w:rsidRPr="005B216A">
              <w:rPr>
                <w:spacing w:val="1"/>
              </w:rPr>
              <w:t>i</w:t>
            </w:r>
            <w:r w:rsidRPr="005B216A">
              <w:t>ned to be equal to:</w:t>
            </w:r>
          </w:p>
          <w:p w:rsidR="008E275C" w:rsidRPr="005B216A" w:rsidRDefault="008E275C" w:rsidP="00B70BC4">
            <w:pPr>
              <w:pStyle w:val="ListNumberTable"/>
              <w:numPr>
                <w:ilvl w:val="0"/>
                <w:numId w:val="22"/>
              </w:numPr>
            </w:pPr>
            <w:r w:rsidRPr="005B216A">
              <w:t xml:space="preserve"> </w:t>
            </w:r>
            <w:bookmarkStart w:id="5" w:name="_Ref308713636"/>
            <w:r w:rsidRPr="005B216A">
              <w:t>the</w:t>
            </w:r>
            <w:r w:rsidRPr="005B216A">
              <w:rPr>
                <w:spacing w:val="25"/>
              </w:rPr>
              <w:t xml:space="preserve"> </w:t>
            </w:r>
            <w:r w:rsidRPr="005B216A">
              <w:t>“bid</w:t>
            </w:r>
            <w:r w:rsidRPr="005B216A">
              <w:rPr>
                <w:spacing w:val="25"/>
              </w:rPr>
              <w:t xml:space="preserve"> </w:t>
            </w:r>
            <w:r w:rsidRPr="005B216A">
              <w:t>rate”</w:t>
            </w:r>
            <w:r w:rsidRPr="005B216A">
              <w:rPr>
                <w:spacing w:val="25"/>
              </w:rPr>
              <w:t xml:space="preserve"> </w:t>
            </w:r>
            <w:r w:rsidRPr="005B216A">
              <w:t>(rounded</w:t>
            </w:r>
            <w:r w:rsidRPr="005B216A">
              <w:rPr>
                <w:spacing w:val="25"/>
              </w:rPr>
              <w:t xml:space="preserve"> </w:t>
            </w:r>
            <w:r w:rsidRPr="005B216A">
              <w:t>up</w:t>
            </w:r>
            <w:r w:rsidRPr="005B216A">
              <w:rPr>
                <w:spacing w:val="25"/>
              </w:rPr>
              <w:t xml:space="preserve"> </w:t>
            </w:r>
            <w:r w:rsidRPr="005B216A">
              <w:t>to</w:t>
            </w:r>
            <w:r w:rsidRPr="005B216A">
              <w:rPr>
                <w:spacing w:val="25"/>
              </w:rPr>
              <w:t xml:space="preserve"> </w:t>
            </w:r>
            <w:r w:rsidRPr="005B216A">
              <w:t>four</w:t>
            </w:r>
            <w:r w:rsidRPr="005B216A">
              <w:rPr>
                <w:spacing w:val="24"/>
              </w:rPr>
              <w:t xml:space="preserve"> </w:t>
            </w:r>
            <w:r w:rsidRPr="005B216A">
              <w:t>deci</w:t>
            </w:r>
            <w:r w:rsidRPr="005B216A">
              <w:rPr>
                <w:spacing w:val="-2"/>
              </w:rPr>
              <w:t>m</w:t>
            </w:r>
            <w:r w:rsidRPr="005B216A">
              <w:t>al</w:t>
            </w:r>
            <w:r w:rsidRPr="005B216A">
              <w:rPr>
                <w:spacing w:val="24"/>
              </w:rPr>
              <w:t xml:space="preserve"> </w:t>
            </w:r>
            <w:r w:rsidRPr="005B216A">
              <w:t>places)</w:t>
            </w:r>
            <w:r w:rsidRPr="005B216A">
              <w:rPr>
                <w:spacing w:val="24"/>
              </w:rPr>
              <w:t xml:space="preserve"> </w:t>
            </w:r>
            <w:r w:rsidRPr="005B216A">
              <w:t>quoted</w:t>
            </w:r>
            <w:r w:rsidRPr="005B216A">
              <w:rPr>
                <w:spacing w:val="24"/>
              </w:rPr>
              <w:t xml:space="preserve"> </w:t>
            </w:r>
            <w:r w:rsidRPr="005B216A">
              <w:t>on</w:t>
            </w:r>
            <w:r w:rsidRPr="005B216A">
              <w:rPr>
                <w:spacing w:val="24"/>
              </w:rPr>
              <w:t xml:space="preserve"> </w:t>
            </w:r>
            <w:r w:rsidRPr="005B216A">
              <w:t>the</w:t>
            </w:r>
            <w:r w:rsidRPr="005B216A">
              <w:rPr>
                <w:spacing w:val="24"/>
              </w:rPr>
              <w:t xml:space="preserve"> </w:t>
            </w:r>
            <w:r w:rsidRPr="005B216A">
              <w:t>page entitled “BBSY” of the Reuters Mo</w:t>
            </w:r>
            <w:r w:rsidRPr="005B216A">
              <w:rPr>
                <w:spacing w:val="-1"/>
              </w:rPr>
              <w:t>n</w:t>
            </w:r>
            <w:r w:rsidRPr="005B216A">
              <w:t>itor System</w:t>
            </w:r>
            <w:r w:rsidRPr="005B216A">
              <w:rPr>
                <w:spacing w:val="58"/>
              </w:rPr>
              <w:t xml:space="preserve"> </w:t>
            </w:r>
            <w:r w:rsidRPr="005B216A">
              <w:t>at or about 10:00am (Sydney ti</w:t>
            </w:r>
            <w:r w:rsidRPr="005B216A">
              <w:rPr>
                <w:spacing w:val="-2"/>
              </w:rPr>
              <w:t>m</w:t>
            </w:r>
            <w:r w:rsidRPr="005B216A">
              <w:t>e) on any Business Day for bank accepted bills of exchange which have a tenor of 30 days; or</w:t>
            </w:r>
            <w:bookmarkEnd w:id="5"/>
          </w:p>
          <w:p w:rsidR="008E275C" w:rsidRPr="005B216A" w:rsidRDefault="008E275C" w:rsidP="008E275C">
            <w:pPr>
              <w:pStyle w:val="ListNumberTable"/>
            </w:pPr>
            <w:r w:rsidRPr="005B216A">
              <w:t xml:space="preserve"> </w:t>
            </w:r>
            <w:bookmarkStart w:id="6" w:name="_Ref308713637"/>
            <w:r w:rsidRPr="005B216A">
              <w:t>if</w:t>
            </w:r>
            <w:r w:rsidRPr="005B216A">
              <w:rPr>
                <w:spacing w:val="20"/>
              </w:rPr>
              <w:t xml:space="preserve"> </w:t>
            </w:r>
            <w:r w:rsidRPr="005B216A">
              <w:t>the</w:t>
            </w:r>
            <w:r w:rsidRPr="005B216A">
              <w:rPr>
                <w:spacing w:val="20"/>
              </w:rPr>
              <w:t xml:space="preserve"> </w:t>
            </w:r>
            <w:r w:rsidRPr="005B216A">
              <w:t>Bank</w:t>
            </w:r>
            <w:r w:rsidRPr="005B216A">
              <w:rPr>
                <w:spacing w:val="20"/>
              </w:rPr>
              <w:t xml:space="preserve"> </w:t>
            </w:r>
            <w:r w:rsidRPr="005B216A">
              <w:t>Bill</w:t>
            </w:r>
            <w:r w:rsidRPr="005B216A">
              <w:rPr>
                <w:spacing w:val="20"/>
              </w:rPr>
              <w:t xml:space="preserve"> </w:t>
            </w:r>
            <w:r w:rsidRPr="005B216A">
              <w:t>Rate</w:t>
            </w:r>
            <w:r w:rsidRPr="005B216A">
              <w:rPr>
                <w:spacing w:val="20"/>
              </w:rPr>
              <w:t xml:space="preserve"> </w:t>
            </w:r>
            <w:r w:rsidRPr="005B216A">
              <w:t>cannot</w:t>
            </w:r>
            <w:r w:rsidRPr="005B216A">
              <w:rPr>
                <w:spacing w:val="20"/>
              </w:rPr>
              <w:t xml:space="preserve"> </w:t>
            </w:r>
            <w:r w:rsidRPr="005B216A">
              <w:t>be</w:t>
            </w:r>
            <w:r w:rsidRPr="005B216A">
              <w:rPr>
                <w:spacing w:val="20"/>
              </w:rPr>
              <w:t xml:space="preserve"> </w:t>
            </w:r>
            <w:r w:rsidRPr="005B216A">
              <w:t>det</w:t>
            </w:r>
            <w:r w:rsidRPr="005B216A">
              <w:rPr>
                <w:spacing w:val="-1"/>
              </w:rPr>
              <w:t>e</w:t>
            </w:r>
            <w:r w:rsidRPr="005B216A">
              <w:t>r</w:t>
            </w:r>
            <w:r w:rsidRPr="005B216A">
              <w:rPr>
                <w:spacing w:val="-2"/>
              </w:rPr>
              <w:t>m</w:t>
            </w:r>
            <w:r w:rsidRPr="005B216A">
              <w:t>ined</w:t>
            </w:r>
            <w:r w:rsidRPr="005B216A">
              <w:rPr>
                <w:spacing w:val="19"/>
              </w:rPr>
              <w:t xml:space="preserve"> </w:t>
            </w:r>
            <w:r w:rsidRPr="005B216A">
              <w:t>in</w:t>
            </w:r>
            <w:r w:rsidRPr="005B216A">
              <w:rPr>
                <w:spacing w:val="19"/>
              </w:rPr>
              <w:t xml:space="preserve"> </w:t>
            </w:r>
            <w:r w:rsidRPr="005B216A">
              <w:t>accordance</w:t>
            </w:r>
            <w:r w:rsidRPr="005B216A">
              <w:rPr>
                <w:spacing w:val="19"/>
              </w:rPr>
              <w:t xml:space="preserve"> </w:t>
            </w:r>
            <w:r w:rsidRPr="005B216A">
              <w:t>with</w:t>
            </w:r>
            <w:r w:rsidRPr="005B216A">
              <w:rPr>
                <w:spacing w:val="19"/>
              </w:rPr>
              <w:t xml:space="preserve"> </w:t>
            </w:r>
            <w:r w:rsidRPr="005B216A">
              <w:t>paragraph (a)</w:t>
            </w:r>
            <w:r w:rsidRPr="005B216A">
              <w:rPr>
                <w:spacing w:val="2"/>
              </w:rPr>
              <w:t xml:space="preserve"> </w:t>
            </w:r>
            <w:r w:rsidRPr="005B216A">
              <w:t>of</w:t>
            </w:r>
            <w:r w:rsidRPr="005B216A">
              <w:rPr>
                <w:spacing w:val="2"/>
              </w:rPr>
              <w:t xml:space="preserve"> </w:t>
            </w:r>
            <w:r w:rsidRPr="005B216A">
              <w:t>this</w:t>
            </w:r>
            <w:r w:rsidRPr="005B216A">
              <w:rPr>
                <w:spacing w:val="2"/>
              </w:rPr>
              <w:t xml:space="preserve"> </w:t>
            </w:r>
            <w:r w:rsidRPr="005B216A">
              <w:t>definition,</w:t>
            </w:r>
            <w:r w:rsidRPr="005B216A">
              <w:rPr>
                <w:spacing w:val="2"/>
              </w:rPr>
              <w:t xml:space="preserve"> </w:t>
            </w:r>
            <w:r w:rsidRPr="005B216A">
              <w:t>the</w:t>
            </w:r>
            <w:r w:rsidRPr="005B216A">
              <w:rPr>
                <w:spacing w:val="2"/>
              </w:rPr>
              <w:t xml:space="preserve"> </w:t>
            </w:r>
            <w:r w:rsidRPr="005B216A">
              <w:t>rate</w:t>
            </w:r>
            <w:r w:rsidRPr="005B216A">
              <w:rPr>
                <w:spacing w:val="2"/>
              </w:rPr>
              <w:t xml:space="preserve"> </w:t>
            </w:r>
            <w:r w:rsidRPr="005B216A">
              <w:t>percent</w:t>
            </w:r>
            <w:r w:rsidRPr="005B216A">
              <w:rPr>
                <w:spacing w:val="2"/>
              </w:rPr>
              <w:t xml:space="preserve"> </w:t>
            </w:r>
            <w:r w:rsidRPr="005B216A">
              <w:t>per</w:t>
            </w:r>
            <w:r w:rsidRPr="005B216A">
              <w:rPr>
                <w:spacing w:val="2"/>
              </w:rPr>
              <w:t xml:space="preserve"> </w:t>
            </w:r>
            <w:r w:rsidRPr="005B216A">
              <w:t>annum agreed</w:t>
            </w:r>
            <w:r w:rsidRPr="005B216A">
              <w:rPr>
                <w:spacing w:val="2"/>
              </w:rPr>
              <w:t xml:space="preserve"> </w:t>
            </w:r>
            <w:r w:rsidRPr="005B216A">
              <w:t>by</w:t>
            </w:r>
            <w:r w:rsidRPr="005B216A">
              <w:rPr>
                <w:spacing w:val="2"/>
              </w:rPr>
              <w:t xml:space="preserve"> </w:t>
            </w:r>
            <w:r w:rsidRPr="005B216A">
              <w:t>the</w:t>
            </w:r>
            <w:r w:rsidRPr="005B216A">
              <w:rPr>
                <w:spacing w:val="2"/>
              </w:rPr>
              <w:t xml:space="preserve"> </w:t>
            </w:r>
            <w:r w:rsidRPr="005B216A">
              <w:t>parties</w:t>
            </w:r>
            <w:r w:rsidRPr="005B216A">
              <w:rPr>
                <w:spacing w:val="2"/>
              </w:rPr>
              <w:t xml:space="preserve"> </w:t>
            </w:r>
            <w:r w:rsidRPr="005B216A">
              <w:t>in good faith to be the appropriate rate having regard to co</w:t>
            </w:r>
            <w:r w:rsidRPr="005B216A">
              <w:rPr>
                <w:spacing w:val="-2"/>
              </w:rPr>
              <w:t>m</w:t>
            </w:r>
            <w:r w:rsidRPr="005B216A">
              <w:t>parable indices then</w:t>
            </w:r>
            <w:r w:rsidRPr="005B216A">
              <w:rPr>
                <w:spacing w:val="1"/>
              </w:rPr>
              <w:t xml:space="preserve"> </w:t>
            </w:r>
            <w:r w:rsidRPr="005B216A">
              <w:t>available</w:t>
            </w:r>
            <w:r w:rsidRPr="005B216A">
              <w:rPr>
                <w:spacing w:val="1"/>
              </w:rPr>
              <w:t xml:space="preserve"> </w:t>
            </w:r>
            <w:r w:rsidRPr="005B216A">
              <w:t>in</w:t>
            </w:r>
            <w:r w:rsidRPr="005B216A">
              <w:rPr>
                <w:spacing w:val="1"/>
              </w:rPr>
              <w:t xml:space="preserve"> </w:t>
            </w:r>
            <w:r w:rsidRPr="005B216A">
              <w:t>the</w:t>
            </w:r>
            <w:r w:rsidRPr="005B216A">
              <w:rPr>
                <w:spacing w:val="1"/>
              </w:rPr>
              <w:t xml:space="preserve"> </w:t>
            </w:r>
            <w:r w:rsidRPr="005B216A">
              <w:t>then</w:t>
            </w:r>
            <w:r w:rsidRPr="005B216A">
              <w:rPr>
                <w:spacing w:val="1"/>
              </w:rPr>
              <w:t xml:space="preserve"> </w:t>
            </w:r>
            <w:r w:rsidRPr="005B216A">
              <w:t>current</w:t>
            </w:r>
            <w:r w:rsidRPr="005B216A">
              <w:rPr>
                <w:spacing w:val="1"/>
              </w:rPr>
              <w:t xml:space="preserve"> </w:t>
            </w:r>
            <w:r w:rsidRPr="005B216A">
              <w:t>bill</w:t>
            </w:r>
            <w:r w:rsidRPr="005B216A">
              <w:rPr>
                <w:spacing w:val="1"/>
              </w:rPr>
              <w:t xml:space="preserve"> </w:t>
            </w:r>
            <w:r w:rsidRPr="005B216A">
              <w:rPr>
                <w:spacing w:val="-2"/>
              </w:rPr>
              <w:t>m</w:t>
            </w:r>
            <w:r w:rsidRPr="005B216A">
              <w:t>arket,</w:t>
            </w:r>
            <w:r w:rsidRPr="005B216A">
              <w:rPr>
                <w:spacing w:val="1"/>
              </w:rPr>
              <w:t xml:space="preserve"> </w:t>
            </w:r>
            <w:r w:rsidRPr="005B216A">
              <w:t>and</w:t>
            </w:r>
            <w:r w:rsidRPr="005B216A">
              <w:rPr>
                <w:spacing w:val="1"/>
              </w:rPr>
              <w:t xml:space="preserve"> </w:t>
            </w:r>
            <w:r w:rsidRPr="005B216A">
              <w:t>in</w:t>
            </w:r>
            <w:r w:rsidRPr="005B216A">
              <w:rPr>
                <w:spacing w:val="1"/>
              </w:rPr>
              <w:t xml:space="preserve"> </w:t>
            </w:r>
            <w:r w:rsidRPr="005B216A">
              <w:t>de</w:t>
            </w:r>
            <w:r w:rsidRPr="005B216A">
              <w:rPr>
                <w:spacing w:val="-1"/>
              </w:rPr>
              <w:t>f</w:t>
            </w:r>
            <w:r w:rsidRPr="005B216A">
              <w:t>ault</w:t>
            </w:r>
            <w:r w:rsidRPr="005B216A">
              <w:rPr>
                <w:spacing w:val="1"/>
              </w:rPr>
              <w:t xml:space="preserve"> </w:t>
            </w:r>
            <w:r w:rsidRPr="005B216A">
              <w:t>of agree</w:t>
            </w:r>
            <w:r w:rsidRPr="005B216A">
              <w:rPr>
                <w:spacing w:val="-2"/>
              </w:rPr>
              <w:t>m</w:t>
            </w:r>
            <w:r w:rsidRPr="005B216A">
              <w:t>ent within</w:t>
            </w:r>
            <w:r w:rsidRPr="005B216A">
              <w:rPr>
                <w:spacing w:val="2"/>
              </w:rPr>
              <w:t xml:space="preserve"> </w:t>
            </w:r>
            <w:r w:rsidRPr="005B216A">
              <w:t>14</w:t>
            </w:r>
            <w:r w:rsidRPr="005B216A">
              <w:rPr>
                <w:spacing w:val="2"/>
              </w:rPr>
              <w:t xml:space="preserve"> </w:t>
            </w:r>
            <w:r w:rsidRPr="005B216A">
              <w:t>days,</w:t>
            </w:r>
            <w:r w:rsidRPr="005B216A">
              <w:rPr>
                <w:spacing w:val="2"/>
              </w:rPr>
              <w:t xml:space="preserve"> </w:t>
            </w:r>
            <w:r w:rsidRPr="005B216A">
              <w:t>the</w:t>
            </w:r>
            <w:r w:rsidRPr="005B216A">
              <w:rPr>
                <w:spacing w:val="2"/>
              </w:rPr>
              <w:t xml:space="preserve"> </w:t>
            </w:r>
            <w:r w:rsidRPr="005B216A">
              <w:t>rate</w:t>
            </w:r>
            <w:r w:rsidRPr="005B216A">
              <w:rPr>
                <w:spacing w:val="2"/>
              </w:rPr>
              <w:t xml:space="preserve"> </w:t>
            </w:r>
            <w:r w:rsidRPr="005B216A">
              <w:t>no</w:t>
            </w:r>
            <w:r w:rsidRPr="005B216A">
              <w:rPr>
                <w:spacing w:val="-2"/>
              </w:rPr>
              <w:t>m</w:t>
            </w:r>
            <w:r w:rsidRPr="005B216A">
              <w:t>inated by</w:t>
            </w:r>
            <w:r w:rsidRPr="005B216A">
              <w:rPr>
                <w:spacing w:val="1"/>
              </w:rPr>
              <w:t xml:space="preserve"> </w:t>
            </w:r>
            <w:r w:rsidRPr="005B216A">
              <w:t>the</w:t>
            </w:r>
            <w:r w:rsidRPr="005B216A">
              <w:rPr>
                <w:spacing w:val="1"/>
              </w:rPr>
              <w:t xml:space="preserve"> </w:t>
            </w:r>
            <w:r w:rsidRPr="005B216A">
              <w:t>Distributor as an appropriate rate.</w:t>
            </w:r>
            <w:bookmarkEnd w:id="6"/>
          </w:p>
        </w:tc>
      </w:tr>
      <w:tr w:rsidR="008B268A" w:rsidTr="008E275C">
        <w:tc>
          <w:tcPr>
            <w:tcW w:w="2268" w:type="dxa"/>
          </w:tcPr>
          <w:p w:rsidR="008B268A" w:rsidRPr="00636A63" w:rsidRDefault="008B268A" w:rsidP="008E275C">
            <w:pPr>
              <w:pStyle w:val="Term"/>
              <w:rPr>
                <w:rFonts w:cs="Arial"/>
                <w:bCs/>
                <w:position w:val="-1"/>
              </w:rPr>
            </w:pPr>
            <w:r>
              <w:rPr>
                <w:rFonts w:cs="Arial"/>
                <w:bCs/>
                <w:position w:val="-1"/>
              </w:rPr>
              <w:t>Barangaroo Network</w:t>
            </w:r>
            <w:r w:rsidR="004E2081">
              <w:rPr>
                <w:rFonts w:cs="Arial"/>
                <w:bCs/>
                <w:position w:val="-1"/>
              </w:rPr>
              <w:t xml:space="preserve"> System</w:t>
            </w:r>
          </w:p>
        </w:tc>
        <w:tc>
          <w:tcPr>
            <w:tcW w:w="5670" w:type="dxa"/>
          </w:tcPr>
          <w:p w:rsidR="008B268A" w:rsidRPr="005B216A" w:rsidRDefault="004E2081" w:rsidP="0094061C">
            <w:pPr>
              <w:pStyle w:val="Meaning"/>
            </w:pPr>
            <w:r w:rsidRPr="004E2081">
              <w:rPr>
                <w:rFonts w:cs="Arial"/>
                <w:position w:val="-1"/>
              </w:rPr>
              <w:t>the</w:t>
            </w:r>
            <w:r w:rsidRPr="004E2081">
              <w:rPr>
                <w:rFonts w:cs="Arial"/>
                <w:spacing w:val="2"/>
                <w:position w:val="-1"/>
              </w:rPr>
              <w:t xml:space="preserve"> </w:t>
            </w:r>
            <w:r w:rsidRPr="004E2081">
              <w:rPr>
                <w:rFonts w:cs="Arial"/>
                <w:position w:val="-1"/>
              </w:rPr>
              <w:t>system of</w:t>
            </w:r>
            <w:r w:rsidRPr="004E2081">
              <w:rPr>
                <w:rFonts w:cs="Arial"/>
                <w:spacing w:val="2"/>
                <w:position w:val="-1"/>
              </w:rPr>
              <w:t xml:space="preserve"> </w:t>
            </w:r>
            <w:r w:rsidRPr="004E2081">
              <w:rPr>
                <w:rFonts w:cs="Arial"/>
                <w:position w:val="-1"/>
              </w:rPr>
              <w:t>electric</w:t>
            </w:r>
            <w:r w:rsidRPr="004E2081">
              <w:rPr>
                <w:rFonts w:cs="Arial"/>
                <w:spacing w:val="2"/>
                <w:position w:val="-1"/>
              </w:rPr>
              <w:t xml:space="preserve"> </w:t>
            </w:r>
            <w:r w:rsidRPr="004E2081">
              <w:rPr>
                <w:rFonts w:cs="Arial"/>
                <w:position w:val="-1"/>
              </w:rPr>
              <w:t>lines</w:t>
            </w:r>
            <w:r w:rsidRPr="004E2081">
              <w:rPr>
                <w:rFonts w:cs="Arial"/>
                <w:spacing w:val="1"/>
                <w:position w:val="-1"/>
              </w:rPr>
              <w:t xml:space="preserve"> </w:t>
            </w:r>
            <w:r w:rsidRPr="004E2081">
              <w:rPr>
                <w:rFonts w:cs="Arial"/>
                <w:position w:val="-1"/>
              </w:rPr>
              <w:t>(generally</w:t>
            </w:r>
            <w:r w:rsidRPr="004E2081">
              <w:rPr>
                <w:rFonts w:cs="Arial"/>
                <w:spacing w:val="1"/>
                <w:position w:val="-1"/>
              </w:rPr>
              <w:t xml:space="preserve"> </w:t>
            </w:r>
            <w:r w:rsidRPr="004E2081">
              <w:rPr>
                <w:rFonts w:cs="Arial"/>
                <w:position w:val="-1"/>
              </w:rPr>
              <w:t>at</w:t>
            </w:r>
            <w:r w:rsidRPr="004E2081">
              <w:rPr>
                <w:rFonts w:cs="Arial"/>
                <w:spacing w:val="1"/>
                <w:position w:val="-1"/>
              </w:rPr>
              <w:t xml:space="preserve"> </w:t>
            </w:r>
            <w:r w:rsidRPr="004E2081">
              <w:rPr>
                <w:rFonts w:cs="Arial"/>
                <w:position w:val="-1"/>
              </w:rPr>
              <w:t>no</w:t>
            </w:r>
            <w:r w:rsidRPr="004E2081">
              <w:rPr>
                <w:rFonts w:cs="Arial"/>
                <w:spacing w:val="-2"/>
                <w:position w:val="-1"/>
              </w:rPr>
              <w:t>m</w:t>
            </w:r>
            <w:r w:rsidRPr="004E2081">
              <w:rPr>
                <w:rFonts w:cs="Arial"/>
                <w:position w:val="-1"/>
              </w:rPr>
              <w:t>inal voltage</w:t>
            </w:r>
            <w:r w:rsidRPr="004E2081">
              <w:rPr>
                <w:rFonts w:cs="Arial"/>
                <w:spacing w:val="1"/>
                <w:position w:val="-1"/>
              </w:rPr>
              <w:t xml:space="preserve"> </w:t>
            </w:r>
            <w:r w:rsidRPr="004E2081">
              <w:rPr>
                <w:rFonts w:cs="Arial"/>
                <w:position w:val="-1"/>
              </w:rPr>
              <w:t>levels</w:t>
            </w:r>
            <w:r w:rsidRPr="004E2081">
              <w:rPr>
                <w:rFonts w:cs="Arial"/>
                <w:spacing w:val="1"/>
                <w:position w:val="-1"/>
              </w:rPr>
              <w:t xml:space="preserve"> </w:t>
            </w:r>
            <w:r w:rsidRPr="004E2081">
              <w:rPr>
                <w:rFonts w:cs="Arial"/>
                <w:position w:val="-1"/>
              </w:rPr>
              <w:t>of</w:t>
            </w:r>
            <w:r w:rsidRPr="004E2081">
              <w:rPr>
                <w:rFonts w:cs="Arial"/>
                <w:spacing w:val="1"/>
                <w:position w:val="-1"/>
              </w:rPr>
              <w:t xml:space="preserve"> </w:t>
            </w:r>
            <w:r w:rsidR="002A3710">
              <w:rPr>
                <w:rFonts w:cs="Arial"/>
                <w:position w:val="-1"/>
              </w:rPr>
              <w:t>33</w:t>
            </w:r>
            <w:r w:rsidRPr="004E2081">
              <w:rPr>
                <w:rFonts w:cs="Arial"/>
                <w:position w:val="-1"/>
              </w:rPr>
              <w:t>kV</w:t>
            </w:r>
            <w:r w:rsidRPr="004E2081">
              <w:rPr>
                <w:rFonts w:cs="Arial"/>
                <w:spacing w:val="1"/>
                <w:position w:val="-1"/>
              </w:rPr>
              <w:t xml:space="preserve"> </w:t>
            </w:r>
            <w:r w:rsidRPr="004E2081">
              <w:rPr>
                <w:rFonts w:cs="Arial"/>
                <w:position w:val="-1"/>
              </w:rPr>
              <w:t>or</w:t>
            </w:r>
            <w:r w:rsidRPr="004E2081">
              <w:rPr>
                <w:rFonts w:cs="Arial"/>
                <w:spacing w:val="1"/>
                <w:position w:val="-1"/>
              </w:rPr>
              <w:t xml:space="preserve"> </w:t>
            </w:r>
            <w:r w:rsidRPr="004E2081">
              <w:rPr>
                <w:rFonts w:cs="Arial"/>
                <w:position w:val="-1"/>
              </w:rPr>
              <w:t>below)</w:t>
            </w:r>
            <w:r w:rsidRPr="004E2081">
              <w:rPr>
                <w:rFonts w:cs="Arial"/>
                <w:spacing w:val="1"/>
                <w:position w:val="-1"/>
              </w:rPr>
              <w:t xml:space="preserve"> </w:t>
            </w:r>
            <w:r w:rsidR="00947956">
              <w:rPr>
                <w:rFonts w:cs="Arial"/>
                <w:spacing w:val="1"/>
                <w:position w:val="-1"/>
              </w:rPr>
              <w:t xml:space="preserve">and related electrical infrastructure </w:t>
            </w:r>
            <w:r w:rsidRPr="004E2081">
              <w:rPr>
                <w:rFonts w:cs="Arial"/>
                <w:position w:val="-1"/>
              </w:rPr>
              <w:t xml:space="preserve">which the Distributor owns </w:t>
            </w:r>
            <w:r w:rsidR="008B3EA7">
              <w:rPr>
                <w:rFonts w:cs="Arial"/>
                <w:position w:val="-1"/>
              </w:rPr>
              <w:t xml:space="preserve">or operates </w:t>
            </w:r>
            <w:r w:rsidRPr="004E2081">
              <w:rPr>
                <w:rFonts w:cs="Arial"/>
                <w:position w:val="-1"/>
              </w:rPr>
              <w:t xml:space="preserve">within </w:t>
            </w:r>
            <w:r w:rsidR="00144AC9">
              <w:rPr>
                <w:rFonts w:cs="Arial"/>
                <w:position w:val="-1"/>
              </w:rPr>
              <w:t>Barangaroo South</w:t>
            </w:r>
            <w:r>
              <w:rPr>
                <w:rFonts w:cs="Arial"/>
                <w:position w:val="-1"/>
              </w:rPr>
              <w:t>.</w:t>
            </w:r>
            <w:r w:rsidR="00F72091">
              <w:rPr>
                <w:rFonts w:cs="Arial"/>
                <w:position w:val="-1"/>
              </w:rPr>
              <w:t xml:space="preserve"> </w:t>
            </w:r>
          </w:p>
        </w:tc>
      </w:tr>
      <w:tr w:rsidR="004E2081" w:rsidTr="008E275C">
        <w:tc>
          <w:tcPr>
            <w:tcW w:w="2268" w:type="dxa"/>
          </w:tcPr>
          <w:p w:rsidR="004E2081" w:rsidRDefault="004E2081" w:rsidP="008E275C">
            <w:pPr>
              <w:pStyle w:val="Term"/>
              <w:rPr>
                <w:rFonts w:cs="Arial"/>
                <w:bCs/>
                <w:position w:val="-1"/>
              </w:rPr>
            </w:pPr>
            <w:r>
              <w:rPr>
                <w:rFonts w:cs="Arial"/>
                <w:bCs/>
                <w:position w:val="-1"/>
              </w:rPr>
              <w:t xml:space="preserve">Barangaroo South </w:t>
            </w:r>
          </w:p>
        </w:tc>
        <w:tc>
          <w:tcPr>
            <w:tcW w:w="5670" w:type="dxa"/>
          </w:tcPr>
          <w:p w:rsidR="004E2081" w:rsidRPr="004E2081" w:rsidRDefault="008B3EA7" w:rsidP="008E275C">
            <w:pPr>
              <w:pStyle w:val="Meaning"/>
              <w:rPr>
                <w:rFonts w:cs="Arial"/>
                <w:position w:val="-1"/>
              </w:rPr>
            </w:pPr>
            <w:r w:rsidRPr="008B3EA7">
              <w:t xml:space="preserve">that part of Barangaroo </w:t>
            </w:r>
            <w:r>
              <w:t xml:space="preserve">(as that term is defined in the </w:t>
            </w:r>
            <w:r w:rsidRPr="0094061C">
              <w:rPr>
                <w:i/>
              </w:rPr>
              <w:t>Barangaroo Delivery Act 2009</w:t>
            </w:r>
            <w:r>
              <w:t xml:space="preserve"> (NSW)) </w:t>
            </w:r>
            <w:r w:rsidRPr="008B3EA7">
              <w:t xml:space="preserve">which comprises lots 200 to 205 </w:t>
            </w:r>
            <w:r w:rsidRPr="008B3EA7">
              <w:lastRenderedPageBreak/>
              <w:t>(inclusive) in DP 1204948.</w:t>
            </w:r>
          </w:p>
        </w:tc>
      </w:tr>
      <w:tr w:rsidR="008E275C" w:rsidTr="008E275C">
        <w:tc>
          <w:tcPr>
            <w:tcW w:w="2268" w:type="dxa"/>
          </w:tcPr>
          <w:p w:rsidR="008E275C" w:rsidRPr="005B216A" w:rsidRDefault="008E275C" w:rsidP="008E275C">
            <w:pPr>
              <w:pStyle w:val="Term"/>
              <w:rPr>
                <w:rFonts w:cs="Arial"/>
                <w:b w:val="0"/>
                <w:bCs/>
                <w:position w:val="-1"/>
              </w:rPr>
            </w:pPr>
            <w:r w:rsidRPr="00636A63">
              <w:rPr>
                <w:rFonts w:cs="Arial"/>
                <w:bCs/>
                <w:position w:val="-1"/>
              </w:rPr>
              <w:lastRenderedPageBreak/>
              <w:t xml:space="preserve">Business Day </w:t>
            </w:r>
          </w:p>
        </w:tc>
        <w:tc>
          <w:tcPr>
            <w:tcW w:w="5670" w:type="dxa"/>
          </w:tcPr>
          <w:p w:rsidR="008E275C" w:rsidRPr="005B216A" w:rsidRDefault="00C23C59" w:rsidP="008E275C">
            <w:pPr>
              <w:pStyle w:val="Meaning"/>
            </w:pPr>
            <w:r w:rsidRPr="00531801">
              <w:t xml:space="preserve">a day that is not a Saturday, Sunday or a state wide public holiday in </w:t>
            </w:r>
            <w:r>
              <w:t>NSW</w:t>
            </w:r>
            <w:r w:rsidRPr="00531801">
              <w:t>.</w:t>
            </w:r>
          </w:p>
        </w:tc>
      </w:tr>
      <w:tr w:rsidR="004D41C7" w:rsidTr="008E275C">
        <w:tc>
          <w:tcPr>
            <w:tcW w:w="2268" w:type="dxa"/>
          </w:tcPr>
          <w:p w:rsidR="004D41C7" w:rsidRDefault="004D41C7" w:rsidP="008E275C">
            <w:pPr>
              <w:pStyle w:val="Term"/>
              <w:rPr>
                <w:rFonts w:cs="Arial"/>
                <w:bCs/>
                <w:position w:val="-1"/>
              </w:rPr>
            </w:pPr>
            <w:r>
              <w:rPr>
                <w:rFonts w:cs="Arial"/>
                <w:bCs/>
                <w:position w:val="-1"/>
              </w:rPr>
              <w:t xml:space="preserve">Child </w:t>
            </w:r>
            <w:r w:rsidR="004D0DDF">
              <w:rPr>
                <w:rFonts w:cs="Arial"/>
                <w:bCs/>
                <w:position w:val="-1"/>
              </w:rPr>
              <w:t>Connection</w:t>
            </w:r>
            <w:r>
              <w:rPr>
                <w:rFonts w:cs="Arial"/>
                <w:bCs/>
                <w:position w:val="-1"/>
              </w:rPr>
              <w:t xml:space="preserve"> Point</w:t>
            </w:r>
          </w:p>
        </w:tc>
        <w:tc>
          <w:tcPr>
            <w:tcW w:w="5670" w:type="dxa"/>
          </w:tcPr>
          <w:p w:rsidR="005033F1" w:rsidRPr="00395D7B" w:rsidRDefault="004D41C7" w:rsidP="0094061C">
            <w:pPr>
              <w:pStyle w:val="Meaning"/>
            </w:pPr>
            <w:r>
              <w:t>a connection point within</w:t>
            </w:r>
            <w:r w:rsidR="004D0DDF">
              <w:t xml:space="preserve"> the </w:t>
            </w:r>
            <w:r>
              <w:t>Barangaroo</w:t>
            </w:r>
            <w:r w:rsidR="004D0DDF">
              <w:t xml:space="preserve"> </w:t>
            </w:r>
            <w:r>
              <w:t xml:space="preserve">Network System </w:t>
            </w:r>
            <w:r w:rsidR="004D0DDF">
              <w:t>other than a Parent Connection Point</w:t>
            </w:r>
            <w:r>
              <w:t>.</w:t>
            </w:r>
          </w:p>
        </w:tc>
      </w:tr>
      <w:tr w:rsidR="008E275C" w:rsidTr="008E275C">
        <w:tc>
          <w:tcPr>
            <w:tcW w:w="2268" w:type="dxa"/>
          </w:tcPr>
          <w:p w:rsidR="008E275C" w:rsidRPr="00636A63" w:rsidRDefault="008E275C" w:rsidP="008E275C">
            <w:pPr>
              <w:pStyle w:val="Term"/>
              <w:rPr>
                <w:rFonts w:cs="Arial"/>
                <w:bCs/>
                <w:position w:val="-1"/>
              </w:rPr>
            </w:pPr>
            <w:r w:rsidRPr="00636A63">
              <w:rPr>
                <w:rFonts w:cs="Arial"/>
                <w:bCs/>
                <w:position w:val="-1"/>
              </w:rPr>
              <w:t>Claim</w:t>
            </w:r>
            <w:r w:rsidRPr="00636A63">
              <w:rPr>
                <w:rFonts w:cs="Arial"/>
                <w:bCs/>
                <w:spacing w:val="18"/>
                <w:position w:val="-1"/>
              </w:rPr>
              <w:t xml:space="preserve"> </w:t>
            </w:r>
          </w:p>
        </w:tc>
        <w:tc>
          <w:tcPr>
            <w:tcW w:w="5670" w:type="dxa"/>
          </w:tcPr>
          <w:p w:rsidR="008E275C" w:rsidRPr="00636A63" w:rsidRDefault="008E275C" w:rsidP="008E275C">
            <w:pPr>
              <w:pStyle w:val="Meaning"/>
              <w:rPr>
                <w:rFonts w:cs="Arial"/>
                <w:position w:val="-1"/>
              </w:rPr>
            </w:pPr>
            <w:r w:rsidRPr="00636A63">
              <w:rPr>
                <w:rFonts w:cs="Arial"/>
                <w:position w:val="-1"/>
              </w:rPr>
              <w:t>any</w:t>
            </w:r>
            <w:r w:rsidRPr="00636A63">
              <w:rPr>
                <w:rFonts w:cs="Arial"/>
                <w:spacing w:val="18"/>
                <w:position w:val="-1"/>
              </w:rPr>
              <w:t xml:space="preserve"> </w:t>
            </w:r>
            <w:r w:rsidRPr="00636A63">
              <w:rPr>
                <w:rFonts w:cs="Arial"/>
                <w:position w:val="-1"/>
              </w:rPr>
              <w:t>clai</w:t>
            </w:r>
            <w:r w:rsidRPr="00636A63">
              <w:rPr>
                <w:rFonts w:cs="Arial"/>
                <w:spacing w:val="-2"/>
                <w:position w:val="-1"/>
              </w:rPr>
              <w:t>m</w:t>
            </w:r>
            <w:r w:rsidRPr="00636A63">
              <w:rPr>
                <w:rFonts w:cs="Arial"/>
                <w:position w:val="-1"/>
              </w:rPr>
              <w:t>,</w:t>
            </w:r>
            <w:r w:rsidRPr="00636A63">
              <w:rPr>
                <w:rFonts w:cs="Arial"/>
                <w:spacing w:val="18"/>
                <w:position w:val="-1"/>
              </w:rPr>
              <w:t xml:space="preserve"> </w:t>
            </w:r>
            <w:r w:rsidRPr="00636A63">
              <w:rPr>
                <w:rFonts w:cs="Arial"/>
                <w:position w:val="-1"/>
              </w:rPr>
              <w:t>action,</w:t>
            </w:r>
            <w:r w:rsidRPr="00636A63">
              <w:rPr>
                <w:rFonts w:cs="Arial"/>
                <w:spacing w:val="18"/>
                <w:position w:val="-1"/>
              </w:rPr>
              <w:t xml:space="preserve"> </w:t>
            </w:r>
            <w:r w:rsidRPr="00636A63">
              <w:rPr>
                <w:rFonts w:cs="Arial"/>
                <w:position w:val="-1"/>
              </w:rPr>
              <w:t>dispute,</w:t>
            </w:r>
            <w:r w:rsidRPr="00636A63">
              <w:rPr>
                <w:rFonts w:cs="Arial"/>
                <w:spacing w:val="18"/>
                <w:position w:val="-1"/>
              </w:rPr>
              <w:t xml:space="preserve"> </w:t>
            </w:r>
            <w:r w:rsidRPr="00636A63">
              <w:rPr>
                <w:rFonts w:cs="Arial"/>
                <w:position w:val="-1"/>
              </w:rPr>
              <w:t>proceeding,</w:t>
            </w:r>
            <w:r w:rsidRPr="00636A63">
              <w:rPr>
                <w:rFonts w:cs="Arial"/>
                <w:spacing w:val="17"/>
                <w:position w:val="-1"/>
              </w:rPr>
              <w:t xml:space="preserve"> </w:t>
            </w:r>
            <w:r w:rsidRPr="00636A63">
              <w:rPr>
                <w:rFonts w:cs="Arial"/>
                <w:position w:val="-1"/>
              </w:rPr>
              <w:t>loss,</w:t>
            </w:r>
            <w:r w:rsidRPr="00636A63">
              <w:rPr>
                <w:rFonts w:cs="Arial"/>
                <w:spacing w:val="17"/>
                <w:position w:val="-1"/>
              </w:rPr>
              <w:t xml:space="preserve"> </w:t>
            </w:r>
            <w:r w:rsidRPr="00636A63">
              <w:rPr>
                <w:rFonts w:cs="Arial"/>
                <w:position w:val="-1"/>
              </w:rPr>
              <w:t>liability,</w:t>
            </w:r>
            <w:r w:rsidRPr="00636A63">
              <w:rPr>
                <w:rFonts w:cs="Arial"/>
                <w:spacing w:val="17"/>
                <w:position w:val="-1"/>
              </w:rPr>
              <w:t xml:space="preserve"> </w:t>
            </w:r>
            <w:r w:rsidRPr="00636A63">
              <w:rPr>
                <w:rFonts w:cs="Arial"/>
                <w:position w:val="-1"/>
              </w:rPr>
              <w:t>de</w:t>
            </w:r>
            <w:r w:rsidRPr="00636A63">
              <w:rPr>
                <w:rFonts w:cs="Arial"/>
                <w:spacing w:val="-2"/>
                <w:position w:val="-1"/>
              </w:rPr>
              <w:t>m</w:t>
            </w:r>
            <w:r w:rsidRPr="00636A63">
              <w:rPr>
                <w:rFonts w:cs="Arial"/>
                <w:position w:val="-1"/>
              </w:rPr>
              <w:t>and,</w:t>
            </w:r>
            <w:r w:rsidRPr="00636A63">
              <w:rPr>
                <w:rFonts w:cs="Arial"/>
                <w:spacing w:val="17"/>
                <w:position w:val="-1"/>
              </w:rPr>
              <w:t xml:space="preserve"> </w:t>
            </w:r>
            <w:r w:rsidRPr="00636A63">
              <w:rPr>
                <w:rFonts w:cs="Arial"/>
                <w:position w:val="-1"/>
              </w:rPr>
              <w:t>cost or</w:t>
            </w:r>
            <w:r w:rsidRPr="00636A63">
              <w:rPr>
                <w:rFonts w:cs="Arial"/>
                <w:spacing w:val="1"/>
                <w:position w:val="-1"/>
              </w:rPr>
              <w:t xml:space="preserve"> </w:t>
            </w:r>
            <w:r w:rsidRPr="00636A63">
              <w:rPr>
                <w:rFonts w:cs="Arial"/>
                <w:position w:val="-1"/>
              </w:rPr>
              <w:t>expense</w:t>
            </w:r>
            <w:r w:rsidRPr="00636A63">
              <w:rPr>
                <w:rFonts w:cs="Arial"/>
                <w:spacing w:val="1"/>
                <w:position w:val="-1"/>
              </w:rPr>
              <w:t xml:space="preserve"> </w:t>
            </w:r>
            <w:r w:rsidRPr="00636A63">
              <w:rPr>
                <w:rFonts w:cs="Arial"/>
                <w:position w:val="-1"/>
              </w:rPr>
              <w:t>whether</w:t>
            </w:r>
            <w:r w:rsidRPr="00636A63">
              <w:rPr>
                <w:rFonts w:cs="Arial"/>
                <w:spacing w:val="1"/>
                <w:position w:val="-1"/>
              </w:rPr>
              <w:t xml:space="preserve"> </w:t>
            </w:r>
            <w:r w:rsidRPr="00636A63">
              <w:rPr>
                <w:rFonts w:cs="Arial"/>
                <w:position w:val="-1"/>
              </w:rPr>
              <w:t>arising</w:t>
            </w:r>
            <w:r w:rsidRPr="00636A63">
              <w:rPr>
                <w:rFonts w:cs="Arial"/>
                <w:spacing w:val="1"/>
                <w:position w:val="-1"/>
              </w:rPr>
              <w:t xml:space="preserve"> </w:t>
            </w:r>
            <w:r w:rsidRPr="00636A63">
              <w:rPr>
                <w:rFonts w:cs="Arial"/>
                <w:position w:val="-1"/>
              </w:rPr>
              <w:t>in</w:t>
            </w:r>
            <w:r w:rsidRPr="00636A63">
              <w:rPr>
                <w:rFonts w:cs="Arial"/>
                <w:spacing w:val="1"/>
                <w:position w:val="-1"/>
              </w:rPr>
              <w:t xml:space="preserve"> </w:t>
            </w:r>
            <w:r w:rsidRPr="00636A63">
              <w:rPr>
                <w:rFonts w:cs="Arial"/>
                <w:position w:val="-1"/>
              </w:rPr>
              <w:t>contract, tort (including negligence), equity or otherwise in respect of an event occurring after the Co</w:t>
            </w:r>
            <w:r w:rsidRPr="00636A63">
              <w:rPr>
                <w:rFonts w:cs="Arial"/>
                <w:spacing w:val="-2"/>
                <w:position w:val="-1"/>
              </w:rPr>
              <w:t>mm</w:t>
            </w:r>
            <w:r w:rsidRPr="00636A63">
              <w:rPr>
                <w:rFonts w:cs="Arial"/>
                <w:position w:val="-1"/>
              </w:rPr>
              <w:t>ence</w:t>
            </w:r>
            <w:r w:rsidRPr="00636A63">
              <w:rPr>
                <w:rFonts w:cs="Arial"/>
                <w:spacing w:val="-2"/>
                <w:position w:val="-1"/>
              </w:rPr>
              <w:t>m</w:t>
            </w:r>
            <w:r w:rsidRPr="00636A63">
              <w:rPr>
                <w:rFonts w:cs="Arial"/>
                <w:position w:val="-1"/>
              </w:rPr>
              <w:t>ent Date.</w:t>
            </w:r>
          </w:p>
        </w:tc>
      </w:tr>
      <w:tr w:rsidR="008E275C" w:rsidTr="008E275C">
        <w:tc>
          <w:tcPr>
            <w:tcW w:w="2268" w:type="dxa"/>
          </w:tcPr>
          <w:p w:rsidR="008E275C" w:rsidRPr="00636A63" w:rsidRDefault="008E275C" w:rsidP="008E275C">
            <w:pPr>
              <w:pStyle w:val="Term"/>
              <w:rPr>
                <w:rFonts w:cs="Arial"/>
                <w:bCs/>
                <w:position w:val="-1"/>
              </w:rPr>
            </w:pPr>
            <w:r w:rsidRPr="00636A63">
              <w:rPr>
                <w:rFonts w:cs="Arial"/>
                <w:bCs/>
                <w:position w:val="-1"/>
              </w:rPr>
              <w:t>Commencement</w:t>
            </w:r>
            <w:r w:rsidRPr="00636A63">
              <w:rPr>
                <w:rFonts w:cs="Arial"/>
                <w:bCs/>
                <w:spacing w:val="36"/>
                <w:position w:val="-1"/>
              </w:rPr>
              <w:t xml:space="preserve"> </w:t>
            </w:r>
            <w:r w:rsidRPr="00636A63">
              <w:rPr>
                <w:rFonts w:cs="Arial"/>
                <w:bCs/>
                <w:position w:val="-1"/>
              </w:rPr>
              <w:t>Date</w:t>
            </w:r>
            <w:r w:rsidRPr="00636A63">
              <w:rPr>
                <w:rFonts w:cs="Arial"/>
                <w:bCs/>
                <w:spacing w:val="36"/>
                <w:position w:val="-1"/>
              </w:rPr>
              <w:t xml:space="preserve"> </w:t>
            </w:r>
          </w:p>
        </w:tc>
        <w:tc>
          <w:tcPr>
            <w:tcW w:w="5670" w:type="dxa"/>
          </w:tcPr>
          <w:p w:rsidR="008E275C" w:rsidRPr="00636A63" w:rsidRDefault="008E275C" w:rsidP="008E275C">
            <w:pPr>
              <w:pStyle w:val="Meaning"/>
              <w:rPr>
                <w:rFonts w:cs="Arial"/>
                <w:position w:val="-1"/>
              </w:rPr>
            </w:pPr>
            <w:r w:rsidRPr="00636A63">
              <w:rPr>
                <w:rFonts w:cs="Arial"/>
                <w:position w:val="-1"/>
              </w:rPr>
              <w:t>the</w:t>
            </w:r>
            <w:r w:rsidRPr="00636A63">
              <w:rPr>
                <w:rFonts w:cs="Arial"/>
                <w:spacing w:val="36"/>
                <w:position w:val="-1"/>
              </w:rPr>
              <w:t xml:space="preserve"> </w:t>
            </w:r>
            <w:r w:rsidRPr="00636A63">
              <w:rPr>
                <w:rFonts w:cs="Arial"/>
                <w:position w:val="-1"/>
              </w:rPr>
              <w:t>date</w:t>
            </w:r>
            <w:r w:rsidRPr="00636A63">
              <w:rPr>
                <w:rFonts w:cs="Arial"/>
                <w:spacing w:val="36"/>
                <w:position w:val="-1"/>
              </w:rPr>
              <w:t xml:space="preserve"> </w:t>
            </w:r>
            <w:r w:rsidRPr="00636A63">
              <w:rPr>
                <w:rFonts w:cs="Arial"/>
                <w:position w:val="-1"/>
              </w:rPr>
              <w:t>on</w:t>
            </w:r>
            <w:r w:rsidRPr="00636A63">
              <w:rPr>
                <w:rFonts w:cs="Arial"/>
                <w:spacing w:val="36"/>
                <w:position w:val="-1"/>
              </w:rPr>
              <w:t xml:space="preserve"> </w:t>
            </w:r>
            <w:r w:rsidRPr="00636A63">
              <w:rPr>
                <w:rFonts w:cs="Arial"/>
                <w:position w:val="-1"/>
              </w:rPr>
              <w:t>which</w:t>
            </w:r>
            <w:r w:rsidRPr="00636A63">
              <w:rPr>
                <w:rFonts w:cs="Arial"/>
                <w:spacing w:val="36"/>
                <w:position w:val="-1"/>
              </w:rPr>
              <w:t xml:space="preserve"> </w:t>
            </w:r>
            <w:r w:rsidRPr="00636A63">
              <w:rPr>
                <w:rFonts w:cs="Arial"/>
                <w:position w:val="-1"/>
              </w:rPr>
              <w:t>this</w:t>
            </w:r>
            <w:r w:rsidRPr="00636A63">
              <w:rPr>
                <w:rFonts w:cs="Arial"/>
                <w:spacing w:val="36"/>
                <w:position w:val="-1"/>
              </w:rPr>
              <w:t xml:space="preserve"> </w:t>
            </w:r>
            <w:r w:rsidRPr="00636A63">
              <w:rPr>
                <w:rFonts w:cs="Arial"/>
                <w:position w:val="-1"/>
              </w:rPr>
              <w:t>agree</w:t>
            </w:r>
            <w:r w:rsidRPr="00636A63">
              <w:rPr>
                <w:rFonts w:cs="Arial"/>
                <w:spacing w:val="-2"/>
                <w:position w:val="-1"/>
              </w:rPr>
              <w:t>m</w:t>
            </w:r>
            <w:r w:rsidRPr="00636A63">
              <w:rPr>
                <w:rFonts w:cs="Arial"/>
                <w:position w:val="-1"/>
              </w:rPr>
              <w:t>ent</w:t>
            </w:r>
            <w:r w:rsidRPr="00636A63">
              <w:rPr>
                <w:rFonts w:cs="Arial"/>
                <w:spacing w:val="36"/>
                <w:position w:val="-1"/>
              </w:rPr>
              <w:t xml:space="preserve"> </w:t>
            </w:r>
            <w:r w:rsidRPr="00636A63">
              <w:rPr>
                <w:rFonts w:cs="Arial"/>
                <w:position w:val="-1"/>
              </w:rPr>
              <w:t>is</w:t>
            </w:r>
            <w:r w:rsidRPr="00636A63">
              <w:rPr>
                <w:rFonts w:cs="Arial"/>
                <w:spacing w:val="36"/>
                <w:position w:val="-1"/>
              </w:rPr>
              <w:t xml:space="preserve"> </w:t>
            </w:r>
            <w:r w:rsidRPr="00636A63">
              <w:rPr>
                <w:rFonts w:cs="Arial"/>
                <w:position w:val="-1"/>
              </w:rPr>
              <w:t>executed</w:t>
            </w:r>
            <w:r w:rsidRPr="00636A63">
              <w:rPr>
                <w:rFonts w:cs="Arial"/>
                <w:spacing w:val="36"/>
                <w:position w:val="-1"/>
              </w:rPr>
              <w:t xml:space="preserve"> </w:t>
            </w:r>
            <w:r w:rsidRPr="00636A63">
              <w:rPr>
                <w:rFonts w:cs="Arial"/>
                <w:position w:val="-1"/>
              </w:rPr>
              <w:t>by both parties.</w:t>
            </w:r>
          </w:p>
        </w:tc>
      </w:tr>
      <w:tr w:rsidR="008E275C" w:rsidTr="008E275C">
        <w:tc>
          <w:tcPr>
            <w:tcW w:w="2268" w:type="dxa"/>
          </w:tcPr>
          <w:p w:rsidR="008E275C" w:rsidRPr="00636A63" w:rsidRDefault="008E275C" w:rsidP="008E275C">
            <w:pPr>
              <w:pStyle w:val="Term"/>
              <w:rPr>
                <w:rFonts w:cs="Arial"/>
                <w:bCs/>
                <w:position w:val="-1"/>
              </w:rPr>
            </w:pPr>
            <w:r w:rsidRPr="00636A63">
              <w:rPr>
                <w:rFonts w:cs="Arial"/>
                <w:bCs/>
                <w:position w:val="-1"/>
              </w:rPr>
              <w:t>Controller</w:t>
            </w:r>
            <w:r w:rsidRPr="00636A63">
              <w:rPr>
                <w:rFonts w:cs="Arial"/>
                <w:bCs/>
                <w:spacing w:val="50"/>
                <w:position w:val="-1"/>
              </w:rPr>
              <w:t xml:space="preserve"> </w:t>
            </w:r>
          </w:p>
        </w:tc>
        <w:tc>
          <w:tcPr>
            <w:tcW w:w="5670" w:type="dxa"/>
          </w:tcPr>
          <w:p w:rsidR="008E275C" w:rsidRPr="00636A63" w:rsidRDefault="008E275C" w:rsidP="008E275C">
            <w:pPr>
              <w:pStyle w:val="Meaning"/>
              <w:rPr>
                <w:rFonts w:cs="Arial"/>
                <w:position w:val="-1"/>
              </w:rPr>
            </w:pPr>
            <w:r w:rsidRPr="00636A63">
              <w:rPr>
                <w:rFonts w:cs="Arial"/>
                <w:position w:val="-1"/>
              </w:rPr>
              <w:t>has</w:t>
            </w:r>
            <w:r w:rsidRPr="00636A63">
              <w:rPr>
                <w:rFonts w:cs="Arial"/>
                <w:spacing w:val="50"/>
                <w:position w:val="-1"/>
              </w:rPr>
              <w:t xml:space="preserve"> </w:t>
            </w:r>
            <w:r w:rsidRPr="00636A63">
              <w:rPr>
                <w:rFonts w:cs="Arial"/>
                <w:position w:val="-1"/>
              </w:rPr>
              <w:t>the</w:t>
            </w:r>
            <w:r w:rsidRPr="00636A63">
              <w:rPr>
                <w:rFonts w:cs="Arial"/>
                <w:spacing w:val="50"/>
                <w:position w:val="-1"/>
              </w:rPr>
              <w:t xml:space="preserve"> </w:t>
            </w:r>
            <w:r w:rsidRPr="00636A63">
              <w:rPr>
                <w:rFonts w:cs="Arial"/>
                <w:spacing w:val="-2"/>
                <w:position w:val="-1"/>
              </w:rPr>
              <w:t>m</w:t>
            </w:r>
            <w:r w:rsidRPr="00636A63">
              <w:rPr>
                <w:rFonts w:cs="Arial"/>
                <w:position w:val="-1"/>
              </w:rPr>
              <w:t>eaning</w:t>
            </w:r>
            <w:r w:rsidRPr="00636A63">
              <w:rPr>
                <w:rFonts w:cs="Arial"/>
                <w:spacing w:val="50"/>
                <w:position w:val="-1"/>
              </w:rPr>
              <w:t xml:space="preserve"> </w:t>
            </w:r>
            <w:r w:rsidRPr="00636A63">
              <w:rPr>
                <w:rFonts w:cs="Arial"/>
                <w:position w:val="-1"/>
              </w:rPr>
              <w:t>given</w:t>
            </w:r>
            <w:r w:rsidRPr="00636A63">
              <w:rPr>
                <w:rFonts w:cs="Arial"/>
                <w:spacing w:val="50"/>
                <w:position w:val="-1"/>
              </w:rPr>
              <w:t xml:space="preserve"> </w:t>
            </w:r>
            <w:r w:rsidRPr="00636A63">
              <w:rPr>
                <w:rFonts w:cs="Arial"/>
                <w:position w:val="-1"/>
              </w:rPr>
              <w:t>to</w:t>
            </w:r>
            <w:r w:rsidRPr="00636A63">
              <w:rPr>
                <w:rFonts w:cs="Arial"/>
                <w:spacing w:val="50"/>
                <w:position w:val="-1"/>
              </w:rPr>
              <w:t xml:space="preserve"> </w:t>
            </w:r>
            <w:r w:rsidRPr="00636A63">
              <w:rPr>
                <w:rFonts w:cs="Arial"/>
                <w:position w:val="-1"/>
              </w:rPr>
              <w:t>that</w:t>
            </w:r>
            <w:r w:rsidRPr="00636A63">
              <w:rPr>
                <w:rFonts w:cs="Arial"/>
                <w:spacing w:val="50"/>
                <w:position w:val="-1"/>
              </w:rPr>
              <w:t xml:space="preserve"> </w:t>
            </w:r>
            <w:r w:rsidRPr="00636A63">
              <w:rPr>
                <w:rFonts w:cs="Arial"/>
                <w:position w:val="-1"/>
              </w:rPr>
              <w:t>term</w:t>
            </w:r>
            <w:r w:rsidRPr="00636A63">
              <w:rPr>
                <w:rFonts w:cs="Arial"/>
                <w:spacing w:val="48"/>
                <w:position w:val="-1"/>
              </w:rPr>
              <w:t xml:space="preserve"> </w:t>
            </w:r>
            <w:r w:rsidRPr="00636A63">
              <w:rPr>
                <w:rFonts w:cs="Arial"/>
                <w:position w:val="-1"/>
              </w:rPr>
              <w:t>in</w:t>
            </w:r>
            <w:r w:rsidRPr="00636A63">
              <w:rPr>
                <w:rFonts w:cs="Arial"/>
                <w:spacing w:val="50"/>
                <w:position w:val="-1"/>
              </w:rPr>
              <w:t xml:space="preserve"> </w:t>
            </w:r>
            <w:r w:rsidRPr="00636A63">
              <w:rPr>
                <w:rFonts w:cs="Arial"/>
                <w:position w:val="-1"/>
              </w:rPr>
              <w:t>the</w:t>
            </w:r>
            <w:r w:rsidRPr="00636A63">
              <w:rPr>
                <w:rFonts w:cs="Arial"/>
                <w:spacing w:val="49"/>
                <w:position w:val="-1"/>
              </w:rPr>
              <w:t xml:space="preserve"> </w:t>
            </w:r>
            <w:r w:rsidRPr="004E2081">
              <w:rPr>
                <w:rFonts w:cs="Arial"/>
                <w:iCs/>
                <w:position w:val="-1"/>
              </w:rPr>
              <w:t>Corporations</w:t>
            </w:r>
            <w:r w:rsidRPr="004E2081">
              <w:rPr>
                <w:rFonts w:cs="Arial"/>
                <w:iCs/>
                <w:spacing w:val="49"/>
                <w:position w:val="-1"/>
              </w:rPr>
              <w:t xml:space="preserve"> </w:t>
            </w:r>
            <w:r w:rsidRPr="004E2081">
              <w:rPr>
                <w:rFonts w:cs="Arial"/>
                <w:iCs/>
                <w:position w:val="-1"/>
              </w:rPr>
              <w:t>Act</w:t>
            </w:r>
            <w:r w:rsidRPr="00636A63">
              <w:rPr>
                <w:rFonts w:cs="Arial"/>
                <w:i/>
                <w:iCs/>
                <w:spacing w:val="49"/>
                <w:position w:val="-1"/>
              </w:rPr>
              <w:t xml:space="preserve"> </w:t>
            </w:r>
            <w:r w:rsidRPr="00636A63">
              <w:rPr>
                <w:rFonts w:cs="Arial"/>
                <w:position w:val="-1"/>
              </w:rPr>
              <w:t>2001 (Cth).</w:t>
            </w:r>
          </w:p>
        </w:tc>
      </w:tr>
      <w:tr w:rsidR="008E275C" w:rsidTr="008E275C">
        <w:tc>
          <w:tcPr>
            <w:tcW w:w="2268" w:type="dxa"/>
          </w:tcPr>
          <w:p w:rsidR="008E275C" w:rsidRPr="00636A63" w:rsidRDefault="008E275C" w:rsidP="008E275C">
            <w:pPr>
              <w:pStyle w:val="Term"/>
              <w:rPr>
                <w:rFonts w:cs="Arial"/>
                <w:bCs/>
                <w:position w:val="-1"/>
              </w:rPr>
            </w:pPr>
            <w:r w:rsidRPr="00636A63">
              <w:rPr>
                <w:rFonts w:cs="Arial"/>
                <w:bCs/>
                <w:position w:val="-1"/>
              </w:rPr>
              <w:t xml:space="preserve">Connection </w:t>
            </w:r>
          </w:p>
        </w:tc>
        <w:tc>
          <w:tcPr>
            <w:tcW w:w="5670" w:type="dxa"/>
          </w:tcPr>
          <w:p w:rsidR="008E275C" w:rsidRPr="00636A63" w:rsidRDefault="008E275C" w:rsidP="008E275C">
            <w:pPr>
              <w:pStyle w:val="Meaning"/>
            </w:pPr>
            <w:r w:rsidRPr="00636A63">
              <w:t>the contact between:</w:t>
            </w:r>
          </w:p>
          <w:p w:rsidR="008E275C" w:rsidRPr="005B216A" w:rsidRDefault="008E275C" w:rsidP="00B70BC4">
            <w:pPr>
              <w:pStyle w:val="ListNumberTable"/>
              <w:numPr>
                <w:ilvl w:val="0"/>
                <w:numId w:val="23"/>
              </w:numPr>
            </w:pPr>
            <w:bookmarkStart w:id="7" w:name="_Ref308713638"/>
            <w:r w:rsidRPr="005B216A">
              <w:t>the electrical syste</w:t>
            </w:r>
            <w:r w:rsidRPr="005B216A">
              <w:rPr>
                <w:spacing w:val="-2"/>
              </w:rPr>
              <w:t>m</w:t>
            </w:r>
            <w:r w:rsidRPr="005B216A">
              <w:t>s of two persons; or</w:t>
            </w:r>
            <w:bookmarkEnd w:id="7"/>
          </w:p>
          <w:p w:rsidR="008E275C" w:rsidRPr="00636A63" w:rsidRDefault="008E275C" w:rsidP="008E275C">
            <w:pPr>
              <w:pStyle w:val="ListNumberTable"/>
            </w:pPr>
            <w:bookmarkStart w:id="8" w:name="_Ref308713639"/>
            <w:r w:rsidRPr="005B216A">
              <w:t>any</w:t>
            </w:r>
            <w:r w:rsidRPr="005B216A">
              <w:rPr>
                <w:spacing w:val="9"/>
              </w:rPr>
              <w:t xml:space="preserve"> </w:t>
            </w:r>
            <w:r w:rsidRPr="005B216A">
              <w:t>electrical</w:t>
            </w:r>
            <w:r w:rsidRPr="005B216A">
              <w:rPr>
                <w:spacing w:val="9"/>
              </w:rPr>
              <w:t xml:space="preserve"> </w:t>
            </w:r>
            <w:r w:rsidRPr="005B216A">
              <w:t>system</w:t>
            </w:r>
            <w:r w:rsidRPr="005B216A">
              <w:rPr>
                <w:spacing w:val="7"/>
              </w:rPr>
              <w:t xml:space="preserve"> </w:t>
            </w:r>
            <w:r w:rsidRPr="005B216A">
              <w:t>and</w:t>
            </w:r>
            <w:r w:rsidRPr="005B216A">
              <w:rPr>
                <w:spacing w:val="9"/>
              </w:rPr>
              <w:t xml:space="preserve"> </w:t>
            </w:r>
            <w:r w:rsidRPr="005B216A">
              <w:t>an</w:t>
            </w:r>
            <w:r w:rsidRPr="005B216A">
              <w:rPr>
                <w:spacing w:val="9"/>
              </w:rPr>
              <w:t xml:space="preserve"> </w:t>
            </w:r>
            <w:r w:rsidRPr="005B216A">
              <w:t>Electrical</w:t>
            </w:r>
            <w:r w:rsidRPr="005B216A">
              <w:rPr>
                <w:spacing w:val="8"/>
              </w:rPr>
              <w:t xml:space="preserve"> </w:t>
            </w:r>
            <w:r w:rsidRPr="005B216A">
              <w:t>Installation,</w:t>
            </w:r>
            <w:r w:rsidRPr="005B216A">
              <w:rPr>
                <w:spacing w:val="8"/>
              </w:rPr>
              <w:t xml:space="preserve"> </w:t>
            </w:r>
            <w:r w:rsidRPr="005B216A">
              <w:t>such</w:t>
            </w:r>
            <w:r w:rsidRPr="005B216A">
              <w:rPr>
                <w:spacing w:val="8"/>
              </w:rPr>
              <w:t xml:space="preserve"> </w:t>
            </w:r>
            <w:r w:rsidRPr="005B216A">
              <w:t>as</w:t>
            </w:r>
            <w:r w:rsidRPr="005B216A">
              <w:rPr>
                <w:spacing w:val="8"/>
              </w:rPr>
              <w:t xml:space="preserve"> </w:t>
            </w:r>
            <w:r w:rsidRPr="005B216A">
              <w:t>will</w:t>
            </w:r>
            <w:r w:rsidRPr="005B216A">
              <w:rPr>
                <w:spacing w:val="8"/>
              </w:rPr>
              <w:t xml:space="preserve"> </w:t>
            </w:r>
            <w:r w:rsidRPr="005B216A">
              <w:t>allow</w:t>
            </w:r>
            <w:r w:rsidRPr="005B216A">
              <w:rPr>
                <w:spacing w:val="8"/>
              </w:rPr>
              <w:t xml:space="preserve"> </w:t>
            </w:r>
            <w:r w:rsidRPr="005B216A">
              <w:t>the delivery</w:t>
            </w:r>
            <w:r w:rsidRPr="005B216A">
              <w:rPr>
                <w:spacing w:val="3"/>
              </w:rPr>
              <w:t xml:space="preserve"> </w:t>
            </w:r>
            <w:r w:rsidRPr="005B216A">
              <w:t>of</w:t>
            </w:r>
            <w:r w:rsidRPr="005B216A">
              <w:rPr>
                <w:spacing w:val="3"/>
              </w:rPr>
              <w:t xml:space="preserve"> </w:t>
            </w:r>
            <w:r w:rsidRPr="005B216A">
              <w:t>electricity</w:t>
            </w:r>
            <w:r w:rsidRPr="005B216A">
              <w:rPr>
                <w:spacing w:val="3"/>
              </w:rPr>
              <w:t xml:space="preserve"> </w:t>
            </w:r>
            <w:r w:rsidRPr="005B216A">
              <w:t>between</w:t>
            </w:r>
            <w:r w:rsidRPr="005B216A">
              <w:rPr>
                <w:spacing w:val="3"/>
              </w:rPr>
              <w:t xml:space="preserve"> </w:t>
            </w:r>
            <w:r w:rsidRPr="005B216A">
              <w:t>those</w:t>
            </w:r>
            <w:r w:rsidRPr="005B216A">
              <w:rPr>
                <w:spacing w:val="2"/>
              </w:rPr>
              <w:t xml:space="preserve"> </w:t>
            </w:r>
            <w:r w:rsidRPr="005B216A">
              <w:t>syste</w:t>
            </w:r>
            <w:r w:rsidRPr="005B216A">
              <w:rPr>
                <w:spacing w:val="-2"/>
              </w:rPr>
              <w:t>m</w:t>
            </w:r>
            <w:r w:rsidRPr="005B216A">
              <w:t>s</w:t>
            </w:r>
            <w:r w:rsidRPr="005B216A">
              <w:rPr>
                <w:spacing w:val="2"/>
              </w:rPr>
              <w:t xml:space="preserve"> </w:t>
            </w:r>
            <w:r w:rsidRPr="005B216A">
              <w:t>or</w:t>
            </w:r>
            <w:r w:rsidRPr="005B216A">
              <w:rPr>
                <w:spacing w:val="2"/>
              </w:rPr>
              <w:t xml:space="preserve"> </w:t>
            </w:r>
            <w:r w:rsidRPr="005B216A">
              <w:t>that</w:t>
            </w:r>
            <w:r w:rsidRPr="005B216A">
              <w:rPr>
                <w:spacing w:val="2"/>
              </w:rPr>
              <w:t xml:space="preserve"> </w:t>
            </w:r>
            <w:r w:rsidRPr="005B216A">
              <w:t>system and</w:t>
            </w:r>
            <w:r w:rsidRPr="005B216A">
              <w:rPr>
                <w:spacing w:val="2"/>
              </w:rPr>
              <w:t xml:space="preserve"> </w:t>
            </w:r>
            <w:r w:rsidRPr="005B216A">
              <w:t>that Electrical Installation, but does not include energisation.</w:t>
            </w:r>
            <w:bookmarkEnd w:id="8"/>
          </w:p>
        </w:tc>
      </w:tr>
      <w:tr w:rsidR="008E275C" w:rsidTr="008E275C">
        <w:tc>
          <w:tcPr>
            <w:tcW w:w="2268" w:type="dxa"/>
          </w:tcPr>
          <w:p w:rsidR="008E275C" w:rsidRPr="00636A63" w:rsidRDefault="008E275C" w:rsidP="008E275C">
            <w:pPr>
              <w:pStyle w:val="Term"/>
              <w:rPr>
                <w:rFonts w:cs="Arial"/>
                <w:bCs/>
                <w:position w:val="-1"/>
              </w:rPr>
            </w:pPr>
            <w:r w:rsidRPr="00636A63">
              <w:rPr>
                <w:rFonts w:cs="Arial"/>
                <w:bCs/>
                <w:position w:val="-1"/>
              </w:rPr>
              <w:t xml:space="preserve">Connection Request </w:t>
            </w:r>
          </w:p>
        </w:tc>
        <w:tc>
          <w:tcPr>
            <w:tcW w:w="5670" w:type="dxa"/>
          </w:tcPr>
          <w:p w:rsidR="008E275C" w:rsidRPr="00636A63" w:rsidRDefault="008E275C" w:rsidP="0094061C">
            <w:pPr>
              <w:pStyle w:val="Meaning"/>
            </w:pPr>
            <w:r w:rsidRPr="00636A63">
              <w:rPr>
                <w:rFonts w:cs="Arial"/>
                <w:position w:val="-1"/>
              </w:rPr>
              <w:t>a request</w:t>
            </w:r>
            <w:r w:rsidR="004D0DDF">
              <w:rPr>
                <w:rFonts w:cs="Arial"/>
                <w:position w:val="-1"/>
              </w:rPr>
              <w:t>,</w:t>
            </w:r>
            <w:r w:rsidRPr="00636A63">
              <w:rPr>
                <w:rFonts w:cs="Arial"/>
                <w:position w:val="-1"/>
              </w:rPr>
              <w:t xml:space="preserve"> in a form reasonably required by the Distributor</w:t>
            </w:r>
            <w:r w:rsidR="004D0DDF">
              <w:rPr>
                <w:rFonts w:cs="Arial"/>
                <w:position w:val="-1"/>
              </w:rPr>
              <w:t>,</w:t>
            </w:r>
            <w:r w:rsidRPr="00636A63">
              <w:rPr>
                <w:rFonts w:cs="Arial"/>
                <w:spacing w:val="24"/>
                <w:position w:val="-1"/>
              </w:rPr>
              <w:t xml:space="preserve"> </w:t>
            </w:r>
            <w:r w:rsidRPr="00636A63">
              <w:rPr>
                <w:rFonts w:cs="Arial"/>
                <w:position w:val="-1"/>
              </w:rPr>
              <w:t>given</w:t>
            </w:r>
            <w:r w:rsidRPr="00636A63">
              <w:rPr>
                <w:rFonts w:cs="Arial"/>
                <w:spacing w:val="24"/>
                <w:position w:val="-1"/>
              </w:rPr>
              <w:t xml:space="preserve"> </w:t>
            </w:r>
            <w:r w:rsidRPr="00636A63">
              <w:rPr>
                <w:rFonts w:cs="Arial"/>
                <w:position w:val="-1"/>
              </w:rPr>
              <w:t>by</w:t>
            </w:r>
            <w:r w:rsidRPr="00636A63">
              <w:rPr>
                <w:rFonts w:cs="Arial"/>
                <w:spacing w:val="24"/>
                <w:position w:val="-1"/>
              </w:rPr>
              <w:t xml:space="preserve"> </w:t>
            </w:r>
            <w:r w:rsidRPr="00636A63">
              <w:rPr>
                <w:rFonts w:cs="Arial"/>
                <w:position w:val="-1"/>
              </w:rPr>
              <w:t>the</w:t>
            </w:r>
            <w:r w:rsidRPr="00636A63">
              <w:rPr>
                <w:rFonts w:cs="Arial"/>
                <w:spacing w:val="24"/>
                <w:position w:val="-1"/>
              </w:rPr>
              <w:t xml:space="preserve"> </w:t>
            </w:r>
            <w:r w:rsidRPr="00636A63">
              <w:rPr>
                <w:rFonts w:cs="Arial"/>
                <w:position w:val="-1"/>
              </w:rPr>
              <w:t>Retailer</w:t>
            </w:r>
            <w:r w:rsidRPr="00636A63">
              <w:rPr>
                <w:rFonts w:cs="Arial"/>
                <w:spacing w:val="23"/>
                <w:position w:val="-1"/>
              </w:rPr>
              <w:t xml:space="preserve"> </w:t>
            </w:r>
            <w:r w:rsidRPr="00636A63">
              <w:rPr>
                <w:rFonts w:cs="Arial"/>
                <w:position w:val="-1"/>
              </w:rPr>
              <w:t>to</w:t>
            </w:r>
            <w:r w:rsidRPr="00636A63">
              <w:rPr>
                <w:rFonts w:cs="Arial"/>
                <w:spacing w:val="23"/>
                <w:position w:val="-1"/>
              </w:rPr>
              <w:t xml:space="preserve"> </w:t>
            </w:r>
            <w:r w:rsidRPr="00636A63">
              <w:rPr>
                <w:rFonts w:cs="Arial"/>
                <w:position w:val="-1"/>
              </w:rPr>
              <w:t>the</w:t>
            </w:r>
            <w:r w:rsidRPr="00636A63">
              <w:rPr>
                <w:rFonts w:cs="Arial"/>
                <w:spacing w:val="23"/>
                <w:position w:val="-1"/>
              </w:rPr>
              <w:t xml:space="preserve"> </w:t>
            </w:r>
            <w:r w:rsidRPr="00636A63">
              <w:rPr>
                <w:rFonts w:cs="Arial"/>
                <w:position w:val="-1"/>
              </w:rPr>
              <w:t>Distributor</w:t>
            </w:r>
            <w:r w:rsidRPr="00636A63">
              <w:rPr>
                <w:rFonts w:cs="Arial"/>
                <w:spacing w:val="23"/>
                <w:position w:val="-1"/>
              </w:rPr>
              <w:t xml:space="preserve"> </w:t>
            </w:r>
            <w:r w:rsidRPr="00636A63">
              <w:rPr>
                <w:rFonts w:cs="Arial"/>
                <w:position w:val="-1"/>
              </w:rPr>
              <w:t>requesting</w:t>
            </w:r>
            <w:r w:rsidRPr="00636A63">
              <w:rPr>
                <w:rFonts w:cs="Arial"/>
                <w:spacing w:val="23"/>
                <w:position w:val="-1"/>
              </w:rPr>
              <w:t xml:space="preserve"> </w:t>
            </w:r>
            <w:r w:rsidRPr="00636A63">
              <w:rPr>
                <w:rFonts w:cs="Arial"/>
                <w:position w:val="-1"/>
              </w:rPr>
              <w:t xml:space="preserve">the Connection of a </w:t>
            </w:r>
            <w:r w:rsidR="0094061C">
              <w:rPr>
                <w:rFonts w:cs="Arial"/>
                <w:position w:val="-1"/>
              </w:rPr>
              <w:t>Child Connection Point</w:t>
            </w:r>
            <w:r w:rsidRPr="00636A63">
              <w:rPr>
                <w:rFonts w:cs="Arial"/>
                <w:position w:val="-1"/>
              </w:rPr>
              <w:t>.</w:t>
            </w:r>
          </w:p>
        </w:tc>
      </w:tr>
      <w:tr w:rsidR="008E275C" w:rsidTr="008E275C">
        <w:tc>
          <w:tcPr>
            <w:tcW w:w="2268" w:type="dxa"/>
          </w:tcPr>
          <w:p w:rsidR="008E275C" w:rsidRPr="00636A63" w:rsidRDefault="008E275C" w:rsidP="008E275C">
            <w:pPr>
              <w:pStyle w:val="Term"/>
              <w:rPr>
                <w:rFonts w:cs="Arial"/>
                <w:bCs/>
                <w:position w:val="-1"/>
              </w:rPr>
            </w:pPr>
            <w:r w:rsidRPr="00636A63">
              <w:rPr>
                <w:rFonts w:cs="Arial"/>
                <w:bCs/>
                <w:position w:val="-1"/>
              </w:rPr>
              <w:t>Connection</w:t>
            </w:r>
            <w:r w:rsidRPr="00636A63">
              <w:rPr>
                <w:rFonts w:cs="Arial"/>
                <w:bCs/>
                <w:spacing w:val="2"/>
                <w:position w:val="-1"/>
              </w:rPr>
              <w:t xml:space="preserve"> </w:t>
            </w:r>
            <w:r w:rsidRPr="00636A63">
              <w:rPr>
                <w:rFonts w:cs="Arial"/>
                <w:bCs/>
                <w:position w:val="-1"/>
              </w:rPr>
              <w:t>Services</w:t>
            </w:r>
            <w:r w:rsidRPr="00636A63">
              <w:rPr>
                <w:rFonts w:cs="Arial"/>
                <w:bCs/>
                <w:spacing w:val="1"/>
                <w:position w:val="-1"/>
              </w:rPr>
              <w:t xml:space="preserve"> </w:t>
            </w:r>
          </w:p>
        </w:tc>
        <w:tc>
          <w:tcPr>
            <w:tcW w:w="5670" w:type="dxa"/>
          </w:tcPr>
          <w:p w:rsidR="008E275C" w:rsidRPr="00636A63" w:rsidRDefault="008E275C" w:rsidP="008E275C">
            <w:pPr>
              <w:pStyle w:val="Meaning"/>
              <w:rPr>
                <w:rFonts w:cs="Arial"/>
                <w:position w:val="-1"/>
              </w:rPr>
            </w:pPr>
            <w:r w:rsidRPr="00636A63">
              <w:rPr>
                <w:rFonts w:cs="Arial"/>
                <w:position w:val="-1"/>
              </w:rPr>
              <w:t>in</w:t>
            </w:r>
            <w:r w:rsidRPr="00636A63">
              <w:rPr>
                <w:rFonts w:cs="Arial"/>
                <w:spacing w:val="1"/>
                <w:position w:val="-1"/>
              </w:rPr>
              <w:t xml:space="preserve"> </w:t>
            </w:r>
            <w:r w:rsidRPr="00636A63">
              <w:rPr>
                <w:rFonts w:cs="Arial"/>
                <w:position w:val="-1"/>
              </w:rPr>
              <w:t>relation</w:t>
            </w:r>
            <w:r w:rsidRPr="00636A63">
              <w:rPr>
                <w:rFonts w:cs="Arial"/>
                <w:spacing w:val="1"/>
                <w:position w:val="-1"/>
              </w:rPr>
              <w:t xml:space="preserve"> </w:t>
            </w:r>
            <w:r w:rsidRPr="00636A63">
              <w:rPr>
                <w:rFonts w:cs="Arial"/>
                <w:position w:val="-1"/>
              </w:rPr>
              <w:t>to</w:t>
            </w:r>
            <w:r w:rsidRPr="00636A63">
              <w:rPr>
                <w:rFonts w:cs="Arial"/>
                <w:spacing w:val="1"/>
                <w:position w:val="-1"/>
              </w:rPr>
              <w:t xml:space="preserve"> </w:t>
            </w:r>
            <w:r w:rsidRPr="00636A63">
              <w:rPr>
                <w:rFonts w:cs="Arial"/>
                <w:position w:val="-1"/>
              </w:rPr>
              <w:t>a</w:t>
            </w:r>
            <w:r w:rsidRPr="00636A63">
              <w:rPr>
                <w:rFonts w:cs="Arial"/>
                <w:spacing w:val="1"/>
                <w:position w:val="-1"/>
              </w:rPr>
              <w:t xml:space="preserve"> </w:t>
            </w:r>
            <w:r w:rsidRPr="00636A63">
              <w:rPr>
                <w:rFonts w:cs="Arial"/>
                <w:position w:val="-1"/>
              </w:rPr>
              <w:t>Custo</w:t>
            </w:r>
            <w:r w:rsidRPr="00636A63">
              <w:rPr>
                <w:rFonts w:cs="Arial"/>
                <w:spacing w:val="-2"/>
                <w:position w:val="-1"/>
              </w:rPr>
              <w:t>m</w:t>
            </w:r>
            <w:r w:rsidRPr="00636A63">
              <w:rPr>
                <w:rFonts w:cs="Arial"/>
                <w:position w:val="-1"/>
              </w:rPr>
              <w:t>er,</w:t>
            </w:r>
            <w:r w:rsidRPr="00636A63">
              <w:rPr>
                <w:rFonts w:cs="Arial"/>
                <w:spacing w:val="1"/>
                <w:position w:val="-1"/>
              </w:rPr>
              <w:t xml:space="preserve"> </w:t>
            </w:r>
            <w:r w:rsidRPr="00636A63">
              <w:rPr>
                <w:rFonts w:cs="Arial"/>
                <w:position w:val="-1"/>
              </w:rPr>
              <w:t>the</w:t>
            </w:r>
            <w:r w:rsidRPr="00636A63">
              <w:rPr>
                <w:rFonts w:cs="Arial"/>
                <w:spacing w:val="1"/>
                <w:position w:val="-1"/>
              </w:rPr>
              <w:t xml:space="preserve"> </w:t>
            </w:r>
            <w:r w:rsidRPr="00636A63">
              <w:rPr>
                <w:rFonts w:cs="Arial"/>
                <w:position w:val="-1"/>
              </w:rPr>
              <w:t>service</w:t>
            </w:r>
            <w:r w:rsidRPr="00636A63">
              <w:rPr>
                <w:rFonts w:cs="Arial"/>
                <w:spacing w:val="1"/>
                <w:position w:val="-1"/>
              </w:rPr>
              <w:t xml:space="preserve"> </w:t>
            </w:r>
            <w:r w:rsidRPr="00636A63">
              <w:rPr>
                <w:rFonts w:cs="Arial"/>
                <w:position w:val="-1"/>
              </w:rPr>
              <w:t>of establishing Connection</w:t>
            </w:r>
            <w:r w:rsidRPr="00636A63">
              <w:rPr>
                <w:rFonts w:cs="Arial"/>
                <w:spacing w:val="3"/>
                <w:position w:val="-1"/>
              </w:rPr>
              <w:t xml:space="preserve"> </w:t>
            </w:r>
            <w:r w:rsidRPr="00636A63">
              <w:rPr>
                <w:rFonts w:cs="Arial"/>
                <w:position w:val="-1"/>
              </w:rPr>
              <w:t>between</w:t>
            </w:r>
            <w:r w:rsidRPr="00636A63">
              <w:rPr>
                <w:rFonts w:cs="Arial"/>
                <w:spacing w:val="3"/>
                <w:position w:val="-1"/>
              </w:rPr>
              <w:t xml:space="preserve"> </w:t>
            </w:r>
            <w:r w:rsidRPr="00636A63">
              <w:rPr>
                <w:rFonts w:cs="Arial"/>
                <w:position w:val="-1"/>
              </w:rPr>
              <w:t>the</w:t>
            </w:r>
            <w:r w:rsidRPr="00636A63">
              <w:rPr>
                <w:rFonts w:cs="Arial"/>
                <w:spacing w:val="3"/>
                <w:position w:val="-1"/>
              </w:rPr>
              <w:t xml:space="preserve"> </w:t>
            </w:r>
            <w:r w:rsidRPr="00636A63">
              <w:rPr>
                <w:rFonts w:cs="Arial"/>
                <w:position w:val="-1"/>
              </w:rPr>
              <w:t>Barangaroo Network System and</w:t>
            </w:r>
            <w:r w:rsidRPr="00636A63">
              <w:rPr>
                <w:rFonts w:cs="Arial"/>
                <w:spacing w:val="2"/>
                <w:position w:val="-1"/>
              </w:rPr>
              <w:t xml:space="preserve"> </w:t>
            </w:r>
            <w:r w:rsidRPr="00636A63">
              <w:rPr>
                <w:rFonts w:cs="Arial"/>
                <w:position w:val="-1"/>
              </w:rPr>
              <w:t>that</w:t>
            </w:r>
            <w:r w:rsidRPr="00636A63">
              <w:rPr>
                <w:rFonts w:cs="Arial"/>
                <w:spacing w:val="2"/>
                <w:position w:val="-1"/>
              </w:rPr>
              <w:t xml:space="preserve"> </w:t>
            </w:r>
            <w:r w:rsidRPr="00636A63">
              <w:rPr>
                <w:rFonts w:cs="Arial"/>
                <w:position w:val="-1"/>
              </w:rPr>
              <w:t>Custo</w:t>
            </w:r>
            <w:r w:rsidRPr="00636A63">
              <w:rPr>
                <w:rFonts w:cs="Arial"/>
                <w:spacing w:val="-2"/>
                <w:position w:val="-1"/>
              </w:rPr>
              <w:t>m</w:t>
            </w:r>
            <w:r w:rsidRPr="00636A63">
              <w:rPr>
                <w:rFonts w:cs="Arial"/>
                <w:position w:val="-1"/>
              </w:rPr>
              <w:t>er’s</w:t>
            </w:r>
            <w:r w:rsidRPr="00636A63">
              <w:rPr>
                <w:rFonts w:cs="Arial"/>
                <w:spacing w:val="2"/>
                <w:position w:val="-1"/>
              </w:rPr>
              <w:t xml:space="preserve"> </w:t>
            </w:r>
            <w:r w:rsidRPr="00636A63">
              <w:rPr>
                <w:rFonts w:cs="Arial"/>
                <w:position w:val="-1"/>
              </w:rPr>
              <w:t>Electrical Installation</w:t>
            </w:r>
            <w:r w:rsidRPr="00636A63">
              <w:rPr>
                <w:rFonts w:cs="Arial"/>
                <w:spacing w:val="11"/>
                <w:position w:val="-1"/>
              </w:rPr>
              <w:t xml:space="preserve"> </w:t>
            </w:r>
            <w:r w:rsidRPr="00636A63">
              <w:rPr>
                <w:rFonts w:cs="Arial"/>
                <w:position w:val="-1"/>
              </w:rPr>
              <w:t>so</w:t>
            </w:r>
            <w:r w:rsidRPr="00636A63">
              <w:rPr>
                <w:rFonts w:cs="Arial"/>
                <w:spacing w:val="11"/>
                <w:position w:val="-1"/>
              </w:rPr>
              <w:t xml:space="preserve"> </w:t>
            </w:r>
            <w:r w:rsidRPr="00636A63">
              <w:rPr>
                <w:rFonts w:cs="Arial"/>
                <w:position w:val="-1"/>
              </w:rPr>
              <w:t>as</w:t>
            </w:r>
            <w:r w:rsidRPr="00636A63">
              <w:rPr>
                <w:rFonts w:cs="Arial"/>
                <w:spacing w:val="11"/>
                <w:position w:val="-1"/>
              </w:rPr>
              <w:t xml:space="preserve"> </w:t>
            </w:r>
            <w:r w:rsidRPr="00636A63">
              <w:rPr>
                <w:rFonts w:cs="Arial"/>
                <w:position w:val="-1"/>
              </w:rPr>
              <w:t>to</w:t>
            </w:r>
            <w:r w:rsidRPr="00636A63">
              <w:rPr>
                <w:rFonts w:cs="Arial"/>
                <w:spacing w:val="11"/>
                <w:position w:val="-1"/>
              </w:rPr>
              <w:t xml:space="preserve"> </w:t>
            </w:r>
            <w:r w:rsidRPr="00636A63">
              <w:rPr>
                <w:rFonts w:cs="Arial"/>
                <w:position w:val="-1"/>
              </w:rPr>
              <w:t>allow</w:t>
            </w:r>
            <w:r w:rsidRPr="00636A63">
              <w:rPr>
                <w:rFonts w:cs="Arial"/>
                <w:spacing w:val="11"/>
                <w:position w:val="-1"/>
              </w:rPr>
              <w:t xml:space="preserve"> </w:t>
            </w:r>
            <w:r w:rsidRPr="00636A63">
              <w:rPr>
                <w:rFonts w:cs="Arial"/>
                <w:position w:val="-1"/>
              </w:rPr>
              <w:t>the</w:t>
            </w:r>
            <w:r w:rsidRPr="00636A63">
              <w:rPr>
                <w:rFonts w:cs="Arial"/>
                <w:spacing w:val="11"/>
                <w:position w:val="-1"/>
              </w:rPr>
              <w:t xml:space="preserve"> </w:t>
            </w:r>
            <w:r w:rsidRPr="00636A63">
              <w:rPr>
                <w:rFonts w:cs="Arial"/>
                <w:position w:val="-1"/>
              </w:rPr>
              <w:t>delivery</w:t>
            </w:r>
            <w:r w:rsidRPr="00636A63">
              <w:rPr>
                <w:rFonts w:cs="Arial"/>
                <w:spacing w:val="11"/>
                <w:position w:val="-1"/>
              </w:rPr>
              <w:t xml:space="preserve"> </w:t>
            </w:r>
            <w:r w:rsidRPr="00636A63">
              <w:rPr>
                <w:rFonts w:cs="Arial"/>
                <w:position w:val="-1"/>
              </w:rPr>
              <w:t>of</w:t>
            </w:r>
            <w:r w:rsidRPr="00636A63">
              <w:rPr>
                <w:rFonts w:cs="Arial"/>
                <w:spacing w:val="10"/>
                <w:position w:val="-1"/>
              </w:rPr>
              <w:t xml:space="preserve"> </w:t>
            </w:r>
            <w:r w:rsidRPr="00636A63">
              <w:rPr>
                <w:rFonts w:cs="Arial"/>
                <w:position w:val="-1"/>
              </w:rPr>
              <w:t>electricity</w:t>
            </w:r>
            <w:r w:rsidRPr="00636A63">
              <w:rPr>
                <w:rFonts w:cs="Arial"/>
                <w:spacing w:val="10"/>
                <w:position w:val="-1"/>
              </w:rPr>
              <w:t xml:space="preserve"> </w:t>
            </w:r>
            <w:r w:rsidRPr="00636A63">
              <w:rPr>
                <w:rFonts w:cs="Arial"/>
                <w:position w:val="-1"/>
              </w:rPr>
              <w:t>from</w:t>
            </w:r>
            <w:r w:rsidRPr="00636A63">
              <w:rPr>
                <w:rFonts w:cs="Arial"/>
                <w:spacing w:val="8"/>
                <w:position w:val="-1"/>
              </w:rPr>
              <w:t xml:space="preserve"> </w:t>
            </w:r>
            <w:r w:rsidRPr="00636A63">
              <w:rPr>
                <w:rFonts w:cs="Arial"/>
                <w:position w:val="-1"/>
              </w:rPr>
              <w:t>the</w:t>
            </w:r>
            <w:r w:rsidRPr="00636A63">
              <w:rPr>
                <w:rFonts w:cs="Arial"/>
                <w:spacing w:val="10"/>
                <w:position w:val="-1"/>
              </w:rPr>
              <w:t xml:space="preserve"> </w:t>
            </w:r>
            <w:r w:rsidRPr="00636A63">
              <w:rPr>
                <w:rFonts w:cs="Arial"/>
                <w:position w:val="-1"/>
              </w:rPr>
              <w:t>Barangaroo Network System to</w:t>
            </w:r>
            <w:r w:rsidRPr="00636A63">
              <w:rPr>
                <w:rFonts w:cs="Arial"/>
                <w:spacing w:val="1"/>
                <w:position w:val="-1"/>
              </w:rPr>
              <w:t xml:space="preserve"> </w:t>
            </w:r>
            <w:r w:rsidRPr="00636A63">
              <w:rPr>
                <w:rFonts w:cs="Arial"/>
                <w:position w:val="-1"/>
              </w:rPr>
              <w:t>that</w:t>
            </w:r>
            <w:r w:rsidRPr="00636A63">
              <w:rPr>
                <w:rFonts w:cs="Arial"/>
                <w:spacing w:val="1"/>
                <w:position w:val="-1"/>
              </w:rPr>
              <w:t xml:space="preserve"> </w:t>
            </w:r>
            <w:r w:rsidRPr="00636A63">
              <w:rPr>
                <w:rFonts w:cs="Arial"/>
                <w:position w:val="-1"/>
              </w:rPr>
              <w:t>Electrical</w:t>
            </w:r>
            <w:r w:rsidRPr="00636A63">
              <w:rPr>
                <w:rFonts w:cs="Arial"/>
                <w:spacing w:val="1"/>
                <w:position w:val="-1"/>
              </w:rPr>
              <w:t xml:space="preserve"> </w:t>
            </w:r>
            <w:r w:rsidRPr="00636A63">
              <w:rPr>
                <w:rFonts w:cs="Arial"/>
                <w:position w:val="-1"/>
              </w:rPr>
              <w:t>Installation,</w:t>
            </w:r>
            <w:r w:rsidRPr="00636A63">
              <w:rPr>
                <w:rFonts w:cs="Arial"/>
                <w:spacing w:val="1"/>
                <w:position w:val="-1"/>
              </w:rPr>
              <w:t xml:space="preserve"> </w:t>
            </w:r>
            <w:r w:rsidRPr="00636A63">
              <w:rPr>
                <w:rFonts w:cs="Arial"/>
                <w:position w:val="-1"/>
              </w:rPr>
              <w:t xml:space="preserve">including </w:t>
            </w:r>
            <w:r w:rsidRPr="00636A63">
              <w:rPr>
                <w:rFonts w:cs="Arial"/>
                <w:spacing w:val="-2"/>
                <w:position w:val="-1"/>
              </w:rPr>
              <w:t>m</w:t>
            </w:r>
            <w:r w:rsidRPr="00636A63">
              <w:rPr>
                <w:rFonts w:cs="Arial"/>
                <w:position w:val="-1"/>
              </w:rPr>
              <w:t>aintenance of that Connection but excluding aug</w:t>
            </w:r>
            <w:r w:rsidRPr="00636A63">
              <w:rPr>
                <w:rFonts w:cs="Arial"/>
                <w:spacing w:val="-2"/>
                <w:position w:val="-1"/>
              </w:rPr>
              <w:t>m</w:t>
            </w:r>
            <w:r w:rsidRPr="00636A63">
              <w:rPr>
                <w:rFonts w:cs="Arial"/>
                <w:position w:val="-1"/>
              </w:rPr>
              <w:t>entation of the Barangaroo Network System</w:t>
            </w:r>
            <w:r w:rsidRPr="00636A63">
              <w:rPr>
                <w:rFonts w:cs="Arial"/>
                <w:spacing w:val="-2"/>
                <w:position w:val="-1"/>
              </w:rPr>
              <w:t xml:space="preserve"> </w:t>
            </w:r>
            <w:r w:rsidRPr="00636A63">
              <w:rPr>
                <w:rFonts w:cs="Arial"/>
                <w:position w:val="-1"/>
              </w:rPr>
              <w:t>or energisation.</w:t>
            </w:r>
          </w:p>
        </w:tc>
      </w:tr>
      <w:tr w:rsidR="008E275C" w:rsidTr="008E275C">
        <w:tc>
          <w:tcPr>
            <w:tcW w:w="2268" w:type="dxa"/>
          </w:tcPr>
          <w:p w:rsidR="008E275C" w:rsidRPr="00636A63" w:rsidRDefault="008E275C" w:rsidP="008E275C">
            <w:pPr>
              <w:pStyle w:val="Term"/>
              <w:rPr>
                <w:rFonts w:cs="Arial"/>
                <w:bCs/>
                <w:position w:val="-1"/>
              </w:rPr>
            </w:pPr>
            <w:r w:rsidRPr="00636A63">
              <w:rPr>
                <w:rFonts w:cs="Arial"/>
                <w:bCs/>
                <w:position w:val="-1"/>
              </w:rPr>
              <w:t xml:space="preserve">Consequential Loss </w:t>
            </w:r>
          </w:p>
        </w:tc>
        <w:tc>
          <w:tcPr>
            <w:tcW w:w="5670" w:type="dxa"/>
          </w:tcPr>
          <w:p w:rsidR="008E275C" w:rsidRPr="00636A63" w:rsidRDefault="008E275C" w:rsidP="008E275C">
            <w:pPr>
              <w:pStyle w:val="Meaning"/>
              <w:rPr>
                <w:rFonts w:cs="Arial"/>
                <w:position w:val="-1"/>
              </w:rPr>
            </w:pPr>
            <w:r w:rsidRPr="00636A63">
              <w:rPr>
                <w:rFonts w:cs="Arial"/>
                <w:position w:val="-1"/>
              </w:rPr>
              <w:t>loss of profits, business or anticipated savings or any other</w:t>
            </w:r>
            <w:r w:rsidRPr="00636A63">
              <w:rPr>
                <w:rFonts w:cs="Arial"/>
                <w:spacing w:val="1"/>
                <w:position w:val="-1"/>
              </w:rPr>
              <w:t xml:space="preserve"> </w:t>
            </w:r>
            <w:r w:rsidRPr="00636A63">
              <w:rPr>
                <w:rFonts w:cs="Arial"/>
                <w:position w:val="-1"/>
              </w:rPr>
              <w:t>indirect</w:t>
            </w:r>
            <w:r w:rsidRPr="00636A63">
              <w:rPr>
                <w:rFonts w:cs="Arial"/>
                <w:spacing w:val="1"/>
                <w:position w:val="-1"/>
              </w:rPr>
              <w:t xml:space="preserve"> </w:t>
            </w:r>
            <w:r w:rsidRPr="00636A63">
              <w:rPr>
                <w:rFonts w:cs="Arial"/>
                <w:position w:val="-1"/>
              </w:rPr>
              <w:t>or</w:t>
            </w:r>
            <w:r w:rsidRPr="00636A63">
              <w:rPr>
                <w:rFonts w:cs="Arial"/>
                <w:spacing w:val="1"/>
                <w:position w:val="-1"/>
              </w:rPr>
              <w:t xml:space="preserve"> </w:t>
            </w:r>
            <w:r w:rsidRPr="00636A63">
              <w:rPr>
                <w:rFonts w:cs="Arial"/>
                <w:position w:val="-1"/>
              </w:rPr>
              <w:t>consequential</w:t>
            </w:r>
            <w:r w:rsidRPr="00636A63">
              <w:rPr>
                <w:rFonts w:cs="Arial"/>
                <w:spacing w:val="1"/>
                <w:position w:val="-1"/>
              </w:rPr>
              <w:t xml:space="preserve"> </w:t>
            </w:r>
            <w:r w:rsidRPr="00636A63">
              <w:rPr>
                <w:rFonts w:cs="Arial"/>
                <w:position w:val="-1"/>
              </w:rPr>
              <w:t>loss</w:t>
            </w:r>
            <w:r w:rsidRPr="00636A63">
              <w:rPr>
                <w:rFonts w:cs="Arial"/>
                <w:spacing w:val="1"/>
                <w:position w:val="-1"/>
              </w:rPr>
              <w:t xml:space="preserve"> </w:t>
            </w:r>
            <w:r w:rsidRPr="00636A63">
              <w:rPr>
                <w:rFonts w:cs="Arial"/>
                <w:position w:val="-1"/>
              </w:rPr>
              <w:t>of</w:t>
            </w:r>
            <w:r w:rsidRPr="00636A63">
              <w:rPr>
                <w:rFonts w:cs="Arial"/>
                <w:spacing w:val="1"/>
                <w:position w:val="-1"/>
              </w:rPr>
              <w:t xml:space="preserve"> </w:t>
            </w:r>
            <w:r w:rsidRPr="00636A63">
              <w:rPr>
                <w:rFonts w:cs="Arial"/>
                <w:position w:val="-1"/>
              </w:rPr>
              <w:t>whatever kind arising out of any failure to co</w:t>
            </w:r>
            <w:r w:rsidRPr="00636A63">
              <w:rPr>
                <w:rFonts w:cs="Arial"/>
                <w:spacing w:val="-2"/>
                <w:position w:val="-1"/>
              </w:rPr>
              <w:t>m</w:t>
            </w:r>
            <w:r w:rsidRPr="00636A63">
              <w:rPr>
                <w:rFonts w:cs="Arial"/>
                <w:position w:val="-1"/>
              </w:rPr>
              <w:t>ply with this agree</w:t>
            </w:r>
            <w:r w:rsidRPr="00636A63">
              <w:rPr>
                <w:rFonts w:cs="Arial"/>
                <w:spacing w:val="-2"/>
                <w:position w:val="-1"/>
              </w:rPr>
              <w:t>m</w:t>
            </w:r>
            <w:r w:rsidRPr="00636A63">
              <w:rPr>
                <w:rFonts w:cs="Arial"/>
                <w:position w:val="-1"/>
              </w:rPr>
              <w:t>ent in contract, tort (including negligence) or otherwise.</w:t>
            </w:r>
          </w:p>
        </w:tc>
      </w:tr>
      <w:tr w:rsidR="008E275C" w:rsidTr="008E275C">
        <w:tc>
          <w:tcPr>
            <w:tcW w:w="2268" w:type="dxa"/>
          </w:tcPr>
          <w:p w:rsidR="008E275C" w:rsidRPr="00636A63" w:rsidRDefault="008E275C" w:rsidP="008E275C">
            <w:pPr>
              <w:pStyle w:val="Term"/>
              <w:rPr>
                <w:rFonts w:cs="Arial"/>
                <w:bCs/>
                <w:position w:val="-1"/>
              </w:rPr>
            </w:pPr>
            <w:r w:rsidRPr="00636A63">
              <w:rPr>
                <w:rFonts w:cs="Arial"/>
                <w:bCs/>
                <w:position w:val="-1"/>
              </w:rPr>
              <w:lastRenderedPageBreak/>
              <w:t xml:space="preserve">Customer </w:t>
            </w:r>
          </w:p>
        </w:tc>
        <w:tc>
          <w:tcPr>
            <w:tcW w:w="5670" w:type="dxa"/>
          </w:tcPr>
          <w:p w:rsidR="008E275C" w:rsidRPr="00636A63" w:rsidRDefault="008E275C" w:rsidP="008E275C">
            <w:pPr>
              <w:pStyle w:val="Meaning"/>
            </w:pPr>
            <w:r w:rsidRPr="00636A63">
              <w:t>in relation to the Retailer, a person:</w:t>
            </w:r>
          </w:p>
          <w:p w:rsidR="008E275C" w:rsidRPr="005B216A" w:rsidRDefault="008E275C" w:rsidP="00B70BC4">
            <w:pPr>
              <w:pStyle w:val="ListNumberTable"/>
              <w:numPr>
                <w:ilvl w:val="0"/>
                <w:numId w:val="24"/>
              </w:numPr>
            </w:pPr>
            <w:bookmarkStart w:id="9" w:name="_Ref308713640"/>
            <w:r w:rsidRPr="005B216A">
              <w:t>who</w:t>
            </w:r>
            <w:r w:rsidRPr="005B216A">
              <w:rPr>
                <w:spacing w:val="4"/>
              </w:rPr>
              <w:t xml:space="preserve"> </w:t>
            </w:r>
            <w:r w:rsidRPr="005B216A">
              <w:t>has</w:t>
            </w:r>
            <w:r w:rsidRPr="005B216A">
              <w:rPr>
                <w:spacing w:val="4"/>
              </w:rPr>
              <w:t xml:space="preserve"> </w:t>
            </w:r>
            <w:r w:rsidRPr="005B216A">
              <w:t>a</w:t>
            </w:r>
            <w:r w:rsidRPr="005B216A">
              <w:rPr>
                <w:spacing w:val="4"/>
              </w:rPr>
              <w:t xml:space="preserve"> </w:t>
            </w:r>
            <w:r w:rsidR="00442102">
              <w:t>Child Connection</w:t>
            </w:r>
            <w:r w:rsidRPr="005B216A">
              <w:rPr>
                <w:spacing w:val="4"/>
              </w:rPr>
              <w:t xml:space="preserve"> </w:t>
            </w:r>
            <w:r w:rsidRPr="005B216A">
              <w:t>Point</w:t>
            </w:r>
            <w:r w:rsidRPr="005B216A">
              <w:rPr>
                <w:spacing w:val="4"/>
              </w:rPr>
              <w:t xml:space="preserve"> </w:t>
            </w:r>
            <w:r w:rsidR="0078656A">
              <w:t>within</w:t>
            </w:r>
            <w:r w:rsidRPr="005B216A">
              <w:rPr>
                <w:spacing w:val="4"/>
              </w:rPr>
              <w:t xml:space="preserve"> </w:t>
            </w:r>
            <w:r w:rsidR="00144AC9">
              <w:t>Barangaroo South</w:t>
            </w:r>
            <w:r w:rsidRPr="005B216A">
              <w:rPr>
                <w:spacing w:val="4"/>
              </w:rPr>
              <w:t xml:space="preserve"> </w:t>
            </w:r>
            <w:r w:rsidRPr="005B216A">
              <w:t>or</w:t>
            </w:r>
            <w:r w:rsidRPr="005B216A">
              <w:rPr>
                <w:spacing w:val="4"/>
              </w:rPr>
              <w:t xml:space="preserve"> </w:t>
            </w:r>
            <w:r w:rsidRPr="005B216A">
              <w:t>is</w:t>
            </w:r>
            <w:r w:rsidRPr="005B216A">
              <w:rPr>
                <w:spacing w:val="4"/>
              </w:rPr>
              <w:t xml:space="preserve"> </w:t>
            </w:r>
            <w:r w:rsidRPr="005B216A">
              <w:t xml:space="preserve">seeking to establish a </w:t>
            </w:r>
            <w:r w:rsidR="00442102">
              <w:t>Child Connection</w:t>
            </w:r>
            <w:r w:rsidRPr="005B216A">
              <w:t xml:space="preserve"> Point </w:t>
            </w:r>
            <w:r w:rsidR="0078656A">
              <w:t>with</w:t>
            </w:r>
            <w:r w:rsidRPr="005B216A">
              <w:t xml:space="preserve">in </w:t>
            </w:r>
            <w:r w:rsidR="00144AC9">
              <w:t>Barangaroo South</w:t>
            </w:r>
            <w:r w:rsidRPr="005B216A">
              <w:t>; and</w:t>
            </w:r>
            <w:bookmarkEnd w:id="9"/>
          </w:p>
          <w:p w:rsidR="008E275C" w:rsidRPr="005B216A" w:rsidRDefault="008E275C" w:rsidP="008E275C">
            <w:pPr>
              <w:pStyle w:val="ListNumberTable"/>
            </w:pPr>
            <w:bookmarkStart w:id="10" w:name="_Ref308713641"/>
            <w:r w:rsidRPr="005B216A">
              <w:t>either:</w:t>
            </w:r>
            <w:bookmarkEnd w:id="10"/>
          </w:p>
          <w:p w:rsidR="008E275C" w:rsidRPr="005B216A" w:rsidRDefault="008E275C" w:rsidP="008E275C">
            <w:pPr>
              <w:pStyle w:val="ListBulletTable"/>
              <w:ind w:left="568"/>
            </w:pPr>
            <w:r w:rsidRPr="005B216A">
              <w:t xml:space="preserve">whose NMI the Retailer </w:t>
            </w:r>
            <w:r w:rsidR="001073FB">
              <w:t xml:space="preserve">is financially responsible for </w:t>
            </w:r>
            <w:r w:rsidRPr="005B216A">
              <w:t>under the National Electricity Rules; or</w:t>
            </w:r>
          </w:p>
          <w:p w:rsidR="00C23C59" w:rsidRPr="00B50E47" w:rsidRDefault="008E275C" w:rsidP="00442102">
            <w:pPr>
              <w:pStyle w:val="ListBulletTable"/>
              <w:ind w:left="568"/>
            </w:pPr>
            <w:r w:rsidRPr="005B216A">
              <w:t xml:space="preserve"> to whom the Retailer agrees to sell electricity under a Retail Contract,</w:t>
            </w:r>
            <w:r w:rsidRPr="005B216A">
              <w:rPr>
                <w:spacing w:val="2"/>
              </w:rPr>
              <w:t xml:space="preserve"> </w:t>
            </w:r>
            <w:r w:rsidRPr="005B216A">
              <w:t>or</w:t>
            </w:r>
            <w:r w:rsidRPr="005B216A">
              <w:rPr>
                <w:spacing w:val="2"/>
              </w:rPr>
              <w:t xml:space="preserve"> </w:t>
            </w:r>
            <w:r w:rsidRPr="005B216A">
              <w:t>to</w:t>
            </w:r>
            <w:r w:rsidRPr="005B216A">
              <w:rPr>
                <w:spacing w:val="2"/>
              </w:rPr>
              <w:t xml:space="preserve"> </w:t>
            </w:r>
            <w:r w:rsidRPr="005B216A">
              <w:t>whom the</w:t>
            </w:r>
            <w:r w:rsidRPr="005B216A">
              <w:rPr>
                <w:spacing w:val="2"/>
              </w:rPr>
              <w:t xml:space="preserve"> </w:t>
            </w:r>
            <w:r w:rsidRPr="005B216A">
              <w:t>Retailer</w:t>
            </w:r>
            <w:r w:rsidRPr="005B216A">
              <w:rPr>
                <w:spacing w:val="2"/>
              </w:rPr>
              <w:t xml:space="preserve"> </w:t>
            </w:r>
            <w:r w:rsidRPr="005B216A">
              <w:t>is</w:t>
            </w:r>
            <w:r w:rsidRPr="005B216A">
              <w:rPr>
                <w:spacing w:val="2"/>
              </w:rPr>
              <w:t xml:space="preserve"> </w:t>
            </w:r>
            <w:r w:rsidRPr="005B216A">
              <w:t>dee</w:t>
            </w:r>
            <w:r w:rsidRPr="005B216A">
              <w:rPr>
                <w:spacing w:val="-2"/>
              </w:rPr>
              <w:t>m</w:t>
            </w:r>
            <w:r w:rsidRPr="005B216A">
              <w:t>ed</w:t>
            </w:r>
            <w:r w:rsidRPr="005B216A">
              <w:rPr>
                <w:spacing w:val="2"/>
              </w:rPr>
              <w:t xml:space="preserve"> </w:t>
            </w:r>
            <w:r w:rsidRPr="005B216A">
              <w:t>under</w:t>
            </w:r>
            <w:r w:rsidRPr="005B216A">
              <w:rPr>
                <w:spacing w:val="2"/>
              </w:rPr>
              <w:t xml:space="preserve"> </w:t>
            </w:r>
            <w:r w:rsidRPr="005B216A">
              <w:t>the</w:t>
            </w:r>
            <w:r w:rsidRPr="005B216A">
              <w:rPr>
                <w:spacing w:val="2"/>
              </w:rPr>
              <w:t xml:space="preserve"> </w:t>
            </w:r>
            <w:r w:rsidRPr="005B216A">
              <w:t xml:space="preserve">Electricity </w:t>
            </w:r>
            <w:r w:rsidR="00053A7B">
              <w:t>Law</w:t>
            </w:r>
            <w:r w:rsidRPr="005B216A">
              <w:rPr>
                <w:spacing w:val="2"/>
              </w:rPr>
              <w:t xml:space="preserve"> </w:t>
            </w:r>
            <w:r w:rsidRPr="005B216A">
              <w:t xml:space="preserve">to have a contract for the sale and </w:t>
            </w:r>
            <w:r w:rsidRPr="005B216A">
              <w:rPr>
                <w:spacing w:val="-1"/>
              </w:rPr>
              <w:t>s</w:t>
            </w:r>
            <w:r w:rsidRPr="005B216A">
              <w:t>upply of electricity (whether as a “</w:t>
            </w:r>
            <w:r w:rsidR="001073FB">
              <w:t xml:space="preserve">local or </w:t>
            </w:r>
            <w:r w:rsidRPr="005B216A">
              <w:t xml:space="preserve">default retailer” or a </w:t>
            </w:r>
            <w:r w:rsidR="009839F6">
              <w:t>Retailer of Last Resort</w:t>
            </w:r>
            <w:r w:rsidRPr="005B216A">
              <w:t xml:space="preserve"> or otherwise).</w:t>
            </w:r>
          </w:p>
        </w:tc>
      </w:tr>
      <w:tr w:rsidR="008E275C" w:rsidTr="008E275C">
        <w:tc>
          <w:tcPr>
            <w:tcW w:w="2268" w:type="dxa"/>
          </w:tcPr>
          <w:p w:rsidR="008E275C" w:rsidRPr="00636A63" w:rsidRDefault="008E275C" w:rsidP="008E275C">
            <w:pPr>
              <w:pStyle w:val="Term"/>
              <w:rPr>
                <w:rFonts w:cs="Arial"/>
                <w:bCs/>
                <w:position w:val="-1"/>
              </w:rPr>
            </w:pPr>
            <w:r w:rsidRPr="00636A63">
              <w:rPr>
                <w:rFonts w:cs="Arial"/>
                <w:bCs/>
                <w:position w:val="-1"/>
              </w:rPr>
              <w:t xml:space="preserve">Default Rate </w:t>
            </w:r>
          </w:p>
        </w:tc>
        <w:tc>
          <w:tcPr>
            <w:tcW w:w="5670" w:type="dxa"/>
          </w:tcPr>
          <w:p w:rsidR="008E275C" w:rsidRPr="00636A63" w:rsidRDefault="008E275C" w:rsidP="008E275C">
            <w:pPr>
              <w:pStyle w:val="Meaning"/>
            </w:pPr>
            <w:r w:rsidRPr="00636A63">
              <w:rPr>
                <w:rFonts w:cs="Arial"/>
                <w:position w:val="-1"/>
              </w:rPr>
              <w:t>on any date the rate percent per annum which is the aggregate of 2% per annum</w:t>
            </w:r>
            <w:r w:rsidRPr="00636A63">
              <w:rPr>
                <w:rFonts w:cs="Arial"/>
                <w:spacing w:val="-2"/>
                <w:position w:val="-1"/>
              </w:rPr>
              <w:t xml:space="preserve"> </w:t>
            </w:r>
            <w:r w:rsidRPr="00636A63">
              <w:rPr>
                <w:rFonts w:cs="Arial"/>
                <w:position w:val="-1"/>
              </w:rPr>
              <w:t>and the Bank Bill Rate.</w:t>
            </w:r>
          </w:p>
        </w:tc>
      </w:tr>
      <w:tr w:rsidR="008E275C" w:rsidTr="008E275C">
        <w:tc>
          <w:tcPr>
            <w:tcW w:w="2268" w:type="dxa"/>
          </w:tcPr>
          <w:p w:rsidR="008E275C" w:rsidRPr="00636A63" w:rsidRDefault="008E275C" w:rsidP="008E275C">
            <w:pPr>
              <w:pStyle w:val="Term"/>
              <w:rPr>
                <w:rFonts w:cs="Arial"/>
                <w:bCs/>
                <w:position w:val="-1"/>
              </w:rPr>
            </w:pPr>
            <w:r w:rsidRPr="00636A63">
              <w:rPr>
                <w:rFonts w:cs="Arial"/>
                <w:bCs/>
                <w:position w:val="-1"/>
              </w:rPr>
              <w:t>Direct</w:t>
            </w:r>
            <w:r w:rsidRPr="00636A63">
              <w:rPr>
                <w:rFonts w:cs="Arial"/>
                <w:bCs/>
                <w:spacing w:val="2"/>
                <w:position w:val="-1"/>
              </w:rPr>
              <w:t xml:space="preserve"> </w:t>
            </w:r>
            <w:r w:rsidRPr="00636A63">
              <w:rPr>
                <w:rFonts w:cs="Arial"/>
                <w:bCs/>
                <w:position w:val="-1"/>
              </w:rPr>
              <w:t>Loss</w:t>
            </w:r>
            <w:r w:rsidRPr="00636A63">
              <w:rPr>
                <w:rFonts w:cs="Arial"/>
                <w:bCs/>
                <w:spacing w:val="2"/>
                <w:position w:val="-1"/>
              </w:rPr>
              <w:t xml:space="preserve"> </w:t>
            </w:r>
          </w:p>
        </w:tc>
        <w:tc>
          <w:tcPr>
            <w:tcW w:w="5670" w:type="dxa"/>
          </w:tcPr>
          <w:p w:rsidR="008E275C" w:rsidRPr="00636A63" w:rsidRDefault="008E275C" w:rsidP="008E275C">
            <w:pPr>
              <w:pStyle w:val="Meaning"/>
              <w:rPr>
                <w:rFonts w:cs="Arial"/>
                <w:position w:val="-1"/>
              </w:rPr>
            </w:pPr>
            <w:r w:rsidRPr="00636A63">
              <w:rPr>
                <w:rFonts w:cs="Arial"/>
                <w:position w:val="-1"/>
              </w:rPr>
              <w:t>loss</w:t>
            </w:r>
            <w:r w:rsidRPr="00636A63">
              <w:rPr>
                <w:rFonts w:cs="Arial"/>
                <w:spacing w:val="2"/>
                <w:position w:val="-1"/>
              </w:rPr>
              <w:t xml:space="preserve"> </w:t>
            </w:r>
            <w:r w:rsidRPr="00636A63">
              <w:rPr>
                <w:rFonts w:cs="Arial"/>
                <w:position w:val="-1"/>
              </w:rPr>
              <w:t>resulting</w:t>
            </w:r>
            <w:r w:rsidRPr="00636A63">
              <w:rPr>
                <w:rFonts w:cs="Arial"/>
                <w:spacing w:val="2"/>
                <w:position w:val="-1"/>
              </w:rPr>
              <w:t xml:space="preserve"> </w:t>
            </w:r>
            <w:r w:rsidRPr="00636A63">
              <w:rPr>
                <w:rFonts w:cs="Arial"/>
                <w:position w:val="-1"/>
              </w:rPr>
              <w:t>directly</w:t>
            </w:r>
            <w:r w:rsidRPr="00636A63">
              <w:rPr>
                <w:rFonts w:cs="Arial"/>
                <w:spacing w:val="2"/>
                <w:position w:val="-1"/>
              </w:rPr>
              <w:t xml:space="preserve"> </w:t>
            </w:r>
            <w:r w:rsidRPr="00636A63">
              <w:rPr>
                <w:rFonts w:cs="Arial"/>
                <w:spacing w:val="-1"/>
                <w:position w:val="-1"/>
              </w:rPr>
              <w:t>f</w:t>
            </w:r>
            <w:r w:rsidRPr="00636A63">
              <w:rPr>
                <w:rFonts w:cs="Arial"/>
                <w:position w:val="-1"/>
              </w:rPr>
              <w:t>rom any</w:t>
            </w:r>
            <w:r w:rsidRPr="00636A63">
              <w:rPr>
                <w:rFonts w:cs="Arial"/>
                <w:spacing w:val="1"/>
                <w:position w:val="-1"/>
              </w:rPr>
              <w:t xml:space="preserve"> </w:t>
            </w:r>
            <w:r w:rsidRPr="00636A63">
              <w:rPr>
                <w:rFonts w:cs="Arial"/>
                <w:spacing w:val="-1"/>
                <w:position w:val="-1"/>
              </w:rPr>
              <w:t>f</w:t>
            </w:r>
            <w:r w:rsidRPr="00636A63">
              <w:rPr>
                <w:rFonts w:cs="Arial"/>
                <w:position w:val="-1"/>
              </w:rPr>
              <w:t>ailure</w:t>
            </w:r>
            <w:r w:rsidRPr="00636A63">
              <w:rPr>
                <w:rFonts w:cs="Arial"/>
                <w:spacing w:val="1"/>
                <w:position w:val="-1"/>
              </w:rPr>
              <w:t xml:space="preserve"> </w:t>
            </w:r>
            <w:r w:rsidRPr="00636A63">
              <w:rPr>
                <w:rFonts w:cs="Arial"/>
                <w:position w:val="-1"/>
              </w:rPr>
              <w:t>to</w:t>
            </w:r>
            <w:r w:rsidRPr="00636A63">
              <w:rPr>
                <w:rFonts w:cs="Arial"/>
                <w:spacing w:val="1"/>
                <w:position w:val="-1"/>
              </w:rPr>
              <w:t xml:space="preserve"> </w:t>
            </w:r>
            <w:r w:rsidRPr="00636A63">
              <w:rPr>
                <w:rFonts w:cs="Arial"/>
                <w:position w:val="-1"/>
              </w:rPr>
              <w:t>co</w:t>
            </w:r>
            <w:r w:rsidRPr="00636A63">
              <w:rPr>
                <w:rFonts w:cs="Arial"/>
                <w:spacing w:val="-2"/>
                <w:position w:val="-1"/>
              </w:rPr>
              <w:t>m</w:t>
            </w:r>
            <w:r w:rsidRPr="00636A63">
              <w:rPr>
                <w:rFonts w:cs="Arial"/>
                <w:position w:val="-1"/>
              </w:rPr>
              <w:t>ply</w:t>
            </w:r>
            <w:r w:rsidRPr="00636A63">
              <w:rPr>
                <w:rFonts w:cs="Arial"/>
                <w:spacing w:val="1"/>
                <w:position w:val="-1"/>
              </w:rPr>
              <w:t xml:space="preserve"> </w:t>
            </w:r>
            <w:r w:rsidRPr="00636A63">
              <w:rPr>
                <w:rFonts w:cs="Arial"/>
                <w:position w:val="-1"/>
              </w:rPr>
              <w:t>with</w:t>
            </w:r>
            <w:r w:rsidRPr="00636A63">
              <w:rPr>
                <w:rFonts w:cs="Arial"/>
                <w:spacing w:val="1"/>
                <w:position w:val="-1"/>
              </w:rPr>
              <w:t xml:space="preserve"> </w:t>
            </w:r>
            <w:r w:rsidRPr="00636A63">
              <w:rPr>
                <w:rFonts w:cs="Arial"/>
                <w:position w:val="-1"/>
              </w:rPr>
              <w:t>this agree</w:t>
            </w:r>
            <w:r w:rsidRPr="00636A63">
              <w:rPr>
                <w:rFonts w:cs="Arial"/>
                <w:spacing w:val="-2"/>
                <w:position w:val="-1"/>
              </w:rPr>
              <w:t>m</w:t>
            </w:r>
            <w:r w:rsidRPr="00636A63">
              <w:rPr>
                <w:rFonts w:cs="Arial"/>
                <w:position w:val="-1"/>
              </w:rPr>
              <w:t>ent in contract, tort (including negligence) or otherwise, but excludes any Consequential Loss.</w:t>
            </w:r>
          </w:p>
        </w:tc>
      </w:tr>
      <w:tr w:rsidR="008E275C" w:rsidTr="008E275C">
        <w:tc>
          <w:tcPr>
            <w:tcW w:w="2268" w:type="dxa"/>
          </w:tcPr>
          <w:p w:rsidR="008E275C" w:rsidRPr="00636A63" w:rsidRDefault="008E275C" w:rsidP="008E275C">
            <w:pPr>
              <w:pStyle w:val="Term"/>
              <w:rPr>
                <w:rFonts w:cs="Arial"/>
                <w:bCs/>
                <w:position w:val="-1"/>
              </w:rPr>
            </w:pPr>
            <w:r w:rsidRPr="00636A63">
              <w:rPr>
                <w:rFonts w:cs="Arial"/>
                <w:bCs/>
                <w:position w:val="-1"/>
              </w:rPr>
              <w:t xml:space="preserve">Disconnect </w:t>
            </w:r>
          </w:p>
        </w:tc>
        <w:tc>
          <w:tcPr>
            <w:tcW w:w="5670" w:type="dxa"/>
          </w:tcPr>
          <w:p w:rsidR="008E275C" w:rsidRPr="00636A63" w:rsidRDefault="008E275C" w:rsidP="008E275C">
            <w:pPr>
              <w:pStyle w:val="Meaning"/>
              <w:rPr>
                <w:rFonts w:cs="Arial"/>
                <w:position w:val="-1"/>
              </w:rPr>
            </w:pPr>
            <w:r w:rsidRPr="00636A63">
              <w:rPr>
                <w:rFonts w:cs="Arial"/>
                <w:position w:val="-1"/>
              </w:rPr>
              <w:t>the operation of switching equip</w:t>
            </w:r>
            <w:r w:rsidRPr="00636A63">
              <w:rPr>
                <w:rFonts w:cs="Arial"/>
                <w:spacing w:val="-2"/>
                <w:position w:val="-1"/>
              </w:rPr>
              <w:t>m</w:t>
            </w:r>
            <w:r w:rsidRPr="00636A63">
              <w:rPr>
                <w:rFonts w:cs="Arial"/>
                <w:position w:val="-1"/>
              </w:rPr>
              <w:t xml:space="preserve">ent or other deliberate action so as to prevent the flow of electricity at a single </w:t>
            </w:r>
            <w:r w:rsidR="005C6B66">
              <w:rPr>
                <w:rFonts w:cs="Arial"/>
                <w:position w:val="-1"/>
              </w:rPr>
              <w:t>Child Connection Point</w:t>
            </w:r>
            <w:r w:rsidRPr="00636A63">
              <w:rPr>
                <w:rFonts w:cs="Arial"/>
                <w:position w:val="-1"/>
              </w:rPr>
              <w:t>.</w:t>
            </w:r>
          </w:p>
        </w:tc>
      </w:tr>
      <w:tr w:rsidR="008E275C" w:rsidTr="008E275C">
        <w:tc>
          <w:tcPr>
            <w:tcW w:w="2268" w:type="dxa"/>
          </w:tcPr>
          <w:p w:rsidR="008E275C" w:rsidRPr="00636A63" w:rsidRDefault="008E275C" w:rsidP="008E275C">
            <w:pPr>
              <w:pStyle w:val="Term"/>
              <w:rPr>
                <w:rFonts w:cs="Arial"/>
                <w:bCs/>
                <w:position w:val="-1"/>
              </w:rPr>
            </w:pPr>
            <w:r w:rsidRPr="00636A63">
              <w:rPr>
                <w:rFonts w:cs="Arial"/>
                <w:bCs/>
                <w:position w:val="-1"/>
              </w:rPr>
              <w:t>Disconnection</w:t>
            </w:r>
            <w:r w:rsidRPr="00636A63">
              <w:rPr>
                <w:rFonts w:cs="Arial"/>
                <w:bCs/>
                <w:spacing w:val="2"/>
                <w:position w:val="-1"/>
              </w:rPr>
              <w:t xml:space="preserve"> </w:t>
            </w:r>
            <w:r w:rsidRPr="00636A63">
              <w:rPr>
                <w:rFonts w:cs="Arial"/>
                <w:bCs/>
                <w:position w:val="-1"/>
              </w:rPr>
              <w:t>Request</w:t>
            </w:r>
            <w:r w:rsidRPr="00636A63">
              <w:rPr>
                <w:rFonts w:cs="Arial"/>
                <w:bCs/>
                <w:spacing w:val="3"/>
                <w:position w:val="-1"/>
              </w:rPr>
              <w:t xml:space="preserve"> </w:t>
            </w:r>
          </w:p>
        </w:tc>
        <w:tc>
          <w:tcPr>
            <w:tcW w:w="5670" w:type="dxa"/>
          </w:tcPr>
          <w:p w:rsidR="008E275C" w:rsidRPr="00636A63" w:rsidRDefault="008E275C" w:rsidP="008E275C">
            <w:pPr>
              <w:pStyle w:val="Meaning"/>
              <w:rPr>
                <w:rFonts w:cs="Arial"/>
                <w:position w:val="-1"/>
              </w:rPr>
            </w:pPr>
            <w:r w:rsidRPr="00636A63">
              <w:rPr>
                <w:rFonts w:cs="Arial"/>
                <w:position w:val="-1"/>
              </w:rPr>
              <w:t>a</w:t>
            </w:r>
            <w:r w:rsidRPr="00636A63">
              <w:rPr>
                <w:rFonts w:cs="Arial"/>
                <w:spacing w:val="2"/>
                <w:position w:val="-1"/>
              </w:rPr>
              <w:t xml:space="preserve"> </w:t>
            </w:r>
            <w:r w:rsidRPr="00636A63">
              <w:rPr>
                <w:rFonts w:cs="Arial"/>
                <w:position w:val="-1"/>
              </w:rPr>
              <w:t>request</w:t>
            </w:r>
            <w:r w:rsidRPr="00636A63">
              <w:rPr>
                <w:rFonts w:cs="Arial"/>
                <w:spacing w:val="2"/>
                <w:position w:val="-1"/>
              </w:rPr>
              <w:t xml:space="preserve"> </w:t>
            </w:r>
            <w:r w:rsidRPr="00636A63">
              <w:rPr>
                <w:rFonts w:cs="Arial"/>
                <w:position w:val="-1"/>
              </w:rPr>
              <w:t>in</w:t>
            </w:r>
            <w:r w:rsidRPr="00636A63">
              <w:rPr>
                <w:rFonts w:cs="Arial"/>
                <w:spacing w:val="2"/>
                <w:position w:val="-1"/>
              </w:rPr>
              <w:t xml:space="preserve"> </w:t>
            </w:r>
            <w:r w:rsidRPr="00636A63">
              <w:rPr>
                <w:rFonts w:cs="Arial"/>
                <w:position w:val="-1"/>
              </w:rPr>
              <w:t>a</w:t>
            </w:r>
            <w:r w:rsidRPr="00636A63">
              <w:rPr>
                <w:rFonts w:cs="Arial"/>
                <w:spacing w:val="2"/>
                <w:position w:val="-1"/>
              </w:rPr>
              <w:t xml:space="preserve"> </w:t>
            </w:r>
            <w:r w:rsidRPr="00636A63">
              <w:rPr>
                <w:rFonts w:cs="Arial"/>
                <w:position w:val="-1"/>
              </w:rPr>
              <w:t>form reasonably</w:t>
            </w:r>
            <w:r w:rsidRPr="00636A63">
              <w:rPr>
                <w:rFonts w:cs="Arial"/>
                <w:spacing w:val="2"/>
                <w:position w:val="-1"/>
              </w:rPr>
              <w:t xml:space="preserve"> </w:t>
            </w:r>
            <w:r w:rsidRPr="00636A63">
              <w:rPr>
                <w:rFonts w:cs="Arial"/>
                <w:position w:val="-1"/>
              </w:rPr>
              <w:t>required</w:t>
            </w:r>
            <w:r w:rsidRPr="00636A63">
              <w:rPr>
                <w:rFonts w:cs="Arial"/>
                <w:spacing w:val="2"/>
                <w:position w:val="-1"/>
              </w:rPr>
              <w:t xml:space="preserve"> </w:t>
            </w:r>
            <w:r w:rsidRPr="00636A63">
              <w:rPr>
                <w:rFonts w:cs="Arial"/>
                <w:position w:val="-1"/>
              </w:rPr>
              <w:t>by</w:t>
            </w:r>
            <w:r w:rsidRPr="00636A63">
              <w:rPr>
                <w:rFonts w:cs="Arial"/>
                <w:spacing w:val="2"/>
                <w:position w:val="-1"/>
              </w:rPr>
              <w:t xml:space="preserve"> </w:t>
            </w:r>
            <w:r w:rsidRPr="00636A63">
              <w:rPr>
                <w:rFonts w:cs="Arial"/>
                <w:position w:val="-1"/>
              </w:rPr>
              <w:t>the Distributor and consistent with any electricity industry practice and as</w:t>
            </w:r>
            <w:r w:rsidR="006E3C55">
              <w:rPr>
                <w:rFonts w:cs="Arial"/>
                <w:position w:val="-1"/>
              </w:rPr>
              <w:t xml:space="preserve"> may be</w:t>
            </w:r>
            <w:r w:rsidRPr="00636A63">
              <w:rPr>
                <w:rFonts w:cs="Arial"/>
                <w:position w:val="-1"/>
              </w:rPr>
              <w:t xml:space="preserve"> required under</w:t>
            </w:r>
            <w:r w:rsidRPr="00636A63">
              <w:rPr>
                <w:rFonts w:cs="Arial"/>
                <w:spacing w:val="1"/>
                <w:position w:val="-1"/>
              </w:rPr>
              <w:t xml:space="preserve"> </w:t>
            </w:r>
            <w:r w:rsidRPr="00636A63">
              <w:rPr>
                <w:rFonts w:cs="Arial"/>
                <w:position w:val="-1"/>
              </w:rPr>
              <w:t>the</w:t>
            </w:r>
            <w:r w:rsidRPr="00636A63">
              <w:rPr>
                <w:rFonts w:cs="Arial"/>
                <w:spacing w:val="1"/>
                <w:position w:val="-1"/>
              </w:rPr>
              <w:t xml:space="preserve"> </w:t>
            </w:r>
            <w:r w:rsidRPr="00636A63">
              <w:rPr>
                <w:rFonts w:cs="Arial"/>
                <w:position w:val="-1"/>
              </w:rPr>
              <w:t>Electricity</w:t>
            </w:r>
            <w:r w:rsidRPr="00636A63">
              <w:rPr>
                <w:rFonts w:cs="Arial"/>
                <w:spacing w:val="1"/>
                <w:position w:val="-1"/>
              </w:rPr>
              <w:t xml:space="preserve"> </w:t>
            </w:r>
            <w:r w:rsidRPr="00636A63">
              <w:rPr>
                <w:rFonts w:cs="Arial"/>
                <w:position w:val="-1"/>
              </w:rPr>
              <w:t>Law</w:t>
            </w:r>
            <w:r w:rsidRPr="00636A63">
              <w:rPr>
                <w:rFonts w:cs="Arial"/>
                <w:spacing w:val="1"/>
                <w:position w:val="-1"/>
              </w:rPr>
              <w:t xml:space="preserve"> </w:t>
            </w:r>
            <w:r w:rsidRPr="00636A63">
              <w:rPr>
                <w:rFonts w:cs="Arial"/>
                <w:position w:val="-1"/>
              </w:rPr>
              <w:t>given</w:t>
            </w:r>
            <w:r w:rsidRPr="00636A63">
              <w:rPr>
                <w:rFonts w:cs="Arial"/>
                <w:spacing w:val="1"/>
                <w:position w:val="-1"/>
              </w:rPr>
              <w:t xml:space="preserve"> </w:t>
            </w:r>
            <w:r w:rsidRPr="00636A63">
              <w:rPr>
                <w:rFonts w:cs="Arial"/>
                <w:position w:val="-1"/>
              </w:rPr>
              <w:t>by</w:t>
            </w:r>
            <w:r w:rsidRPr="00636A63">
              <w:rPr>
                <w:rFonts w:cs="Arial"/>
                <w:spacing w:val="1"/>
                <w:position w:val="-1"/>
              </w:rPr>
              <w:t xml:space="preserve"> </w:t>
            </w:r>
            <w:r w:rsidRPr="00636A63">
              <w:rPr>
                <w:rFonts w:cs="Arial"/>
                <w:position w:val="-1"/>
              </w:rPr>
              <w:t>the</w:t>
            </w:r>
            <w:r w:rsidRPr="00636A63">
              <w:rPr>
                <w:rFonts w:cs="Arial"/>
                <w:spacing w:val="1"/>
                <w:position w:val="-1"/>
              </w:rPr>
              <w:t xml:space="preserve"> </w:t>
            </w:r>
            <w:r w:rsidRPr="00636A63">
              <w:rPr>
                <w:rFonts w:cs="Arial"/>
                <w:position w:val="-1"/>
              </w:rPr>
              <w:t xml:space="preserve">Retailer to the Distributor requesting the Disconnection of a </w:t>
            </w:r>
            <w:r w:rsidR="0094061C">
              <w:rPr>
                <w:rFonts w:cs="Arial"/>
                <w:position w:val="-1"/>
              </w:rPr>
              <w:t>Child Connection Point</w:t>
            </w:r>
            <w:r w:rsidRPr="00636A63">
              <w:rPr>
                <w:rFonts w:cs="Arial"/>
                <w:position w:val="-1"/>
              </w:rPr>
              <w:t>.</w:t>
            </w:r>
          </w:p>
        </w:tc>
      </w:tr>
      <w:tr w:rsidR="002D40AD" w:rsidTr="008E275C">
        <w:tc>
          <w:tcPr>
            <w:tcW w:w="2268" w:type="dxa"/>
          </w:tcPr>
          <w:p w:rsidR="002D40AD" w:rsidRPr="00636A63" w:rsidDel="004E2081" w:rsidRDefault="002D40AD" w:rsidP="008E275C">
            <w:pPr>
              <w:pStyle w:val="Term"/>
              <w:rPr>
                <w:rFonts w:cs="Arial"/>
                <w:bCs/>
                <w:position w:val="-1"/>
              </w:rPr>
            </w:pPr>
            <w:r>
              <w:t>Electricity Industry Ombudsman</w:t>
            </w:r>
          </w:p>
        </w:tc>
        <w:tc>
          <w:tcPr>
            <w:tcW w:w="5670" w:type="dxa"/>
          </w:tcPr>
          <w:p w:rsidR="002D40AD" w:rsidRPr="00636A63" w:rsidDel="008E2F83" w:rsidRDefault="002D40AD" w:rsidP="008E275C">
            <w:pPr>
              <w:pStyle w:val="Meaning"/>
              <w:rPr>
                <w:rFonts w:cs="Arial"/>
                <w:position w:val="-1"/>
                <w:highlight w:val="yellow"/>
              </w:rPr>
            </w:pPr>
            <w:r w:rsidRPr="002D40AD">
              <w:rPr>
                <w:rFonts w:cs="Arial"/>
                <w:position w:val="-1"/>
              </w:rPr>
              <w:t>an electricity industry ombudsman under an electricity ombudsman scheme as approved by the relevant Minister under the Electricity Supply Act.</w:t>
            </w:r>
          </w:p>
        </w:tc>
      </w:tr>
      <w:tr w:rsidR="008E275C" w:rsidTr="008E275C">
        <w:tc>
          <w:tcPr>
            <w:tcW w:w="2268" w:type="dxa"/>
          </w:tcPr>
          <w:p w:rsidR="008E275C" w:rsidRPr="00636A63" w:rsidRDefault="008E275C" w:rsidP="008E275C">
            <w:pPr>
              <w:pStyle w:val="Term"/>
              <w:rPr>
                <w:rFonts w:cs="Arial"/>
                <w:bCs/>
                <w:position w:val="-1"/>
              </w:rPr>
            </w:pPr>
            <w:r w:rsidRPr="00636A63">
              <w:rPr>
                <w:rFonts w:cs="Arial"/>
                <w:bCs/>
                <w:position w:val="-1"/>
              </w:rPr>
              <w:t xml:space="preserve">Electricity Supply Act </w:t>
            </w:r>
          </w:p>
        </w:tc>
        <w:tc>
          <w:tcPr>
            <w:tcW w:w="5670" w:type="dxa"/>
          </w:tcPr>
          <w:p w:rsidR="008E275C" w:rsidRPr="00636A63" w:rsidRDefault="008E275C" w:rsidP="008E275C">
            <w:pPr>
              <w:pStyle w:val="Meaning"/>
              <w:rPr>
                <w:rFonts w:cs="Arial"/>
                <w:position w:val="-1"/>
                <w:highlight w:val="yellow"/>
              </w:rPr>
            </w:pPr>
            <w:r w:rsidRPr="00636A63">
              <w:rPr>
                <w:rFonts w:cs="Arial"/>
                <w:position w:val="-1"/>
              </w:rPr>
              <w:t xml:space="preserve">the </w:t>
            </w:r>
            <w:r w:rsidRPr="007F58B5">
              <w:rPr>
                <w:rFonts w:cs="Arial"/>
                <w:i/>
                <w:iCs/>
                <w:position w:val="-1"/>
              </w:rPr>
              <w:t>Electricity Supply Act 1995</w:t>
            </w:r>
            <w:r w:rsidRPr="00636A63">
              <w:rPr>
                <w:rFonts w:cs="Arial"/>
                <w:iCs/>
                <w:position w:val="-1"/>
              </w:rPr>
              <w:t xml:space="preserve"> (NSW)</w:t>
            </w:r>
            <w:r w:rsidRPr="00636A63">
              <w:rPr>
                <w:rFonts w:cs="Arial"/>
                <w:position w:val="-1"/>
              </w:rPr>
              <w:t>.</w:t>
            </w:r>
          </w:p>
        </w:tc>
      </w:tr>
      <w:tr w:rsidR="008E275C" w:rsidTr="008E275C">
        <w:tc>
          <w:tcPr>
            <w:tcW w:w="2268" w:type="dxa"/>
          </w:tcPr>
          <w:p w:rsidR="008E275C" w:rsidRPr="00636A63" w:rsidRDefault="008E275C" w:rsidP="008E275C">
            <w:pPr>
              <w:pStyle w:val="Term"/>
              <w:rPr>
                <w:rFonts w:cs="Arial"/>
                <w:bCs/>
                <w:position w:val="-1"/>
              </w:rPr>
            </w:pPr>
            <w:r w:rsidRPr="00636A63">
              <w:rPr>
                <w:rFonts w:cs="Arial"/>
                <w:bCs/>
                <w:position w:val="-1"/>
              </w:rPr>
              <w:t>Electrical</w:t>
            </w:r>
            <w:r w:rsidRPr="00636A63">
              <w:rPr>
                <w:rFonts w:cs="Arial"/>
                <w:bCs/>
                <w:spacing w:val="2"/>
                <w:position w:val="-1"/>
              </w:rPr>
              <w:t xml:space="preserve"> </w:t>
            </w:r>
            <w:r w:rsidRPr="00636A63">
              <w:rPr>
                <w:rFonts w:cs="Arial"/>
                <w:bCs/>
                <w:position w:val="-1"/>
              </w:rPr>
              <w:t xml:space="preserve">Installation </w:t>
            </w:r>
          </w:p>
        </w:tc>
        <w:tc>
          <w:tcPr>
            <w:tcW w:w="5670" w:type="dxa"/>
          </w:tcPr>
          <w:p w:rsidR="008E275C" w:rsidRPr="00636A63" w:rsidRDefault="008E275C" w:rsidP="008E275C">
            <w:pPr>
              <w:pStyle w:val="Meaning"/>
              <w:rPr>
                <w:rFonts w:cs="Arial"/>
                <w:position w:val="-1"/>
              </w:rPr>
            </w:pPr>
            <w:r w:rsidRPr="00636A63">
              <w:rPr>
                <w:rFonts w:cs="Arial"/>
                <w:position w:val="-1"/>
              </w:rPr>
              <w:t>electrical</w:t>
            </w:r>
            <w:r w:rsidRPr="00636A63">
              <w:rPr>
                <w:rFonts w:cs="Arial"/>
                <w:spacing w:val="1"/>
                <w:position w:val="-1"/>
              </w:rPr>
              <w:t xml:space="preserve"> </w:t>
            </w:r>
            <w:r w:rsidRPr="00636A63">
              <w:rPr>
                <w:rFonts w:cs="Arial"/>
                <w:position w:val="-1"/>
              </w:rPr>
              <w:t>equip</w:t>
            </w:r>
            <w:r w:rsidRPr="00636A63">
              <w:rPr>
                <w:rFonts w:cs="Arial"/>
                <w:spacing w:val="-2"/>
                <w:position w:val="-1"/>
              </w:rPr>
              <w:t>m</w:t>
            </w:r>
            <w:r w:rsidRPr="00636A63">
              <w:rPr>
                <w:rFonts w:cs="Arial"/>
                <w:position w:val="-1"/>
              </w:rPr>
              <w:t>ent</w:t>
            </w:r>
            <w:r w:rsidRPr="00636A63">
              <w:rPr>
                <w:rFonts w:cs="Arial"/>
                <w:spacing w:val="1"/>
                <w:position w:val="-1"/>
              </w:rPr>
              <w:t xml:space="preserve"> </w:t>
            </w:r>
            <w:r w:rsidRPr="00636A63">
              <w:rPr>
                <w:rFonts w:cs="Arial"/>
                <w:position w:val="-1"/>
              </w:rPr>
              <w:t>that</w:t>
            </w:r>
            <w:r w:rsidRPr="00636A63">
              <w:rPr>
                <w:rFonts w:cs="Arial"/>
                <w:spacing w:val="1"/>
                <w:position w:val="-1"/>
              </w:rPr>
              <w:t xml:space="preserve"> </w:t>
            </w:r>
            <w:r w:rsidRPr="00636A63">
              <w:rPr>
                <w:rFonts w:cs="Arial"/>
                <w:position w:val="-1"/>
              </w:rPr>
              <w:t>is</w:t>
            </w:r>
            <w:r w:rsidRPr="00636A63">
              <w:rPr>
                <w:rFonts w:cs="Arial"/>
                <w:spacing w:val="1"/>
                <w:position w:val="-1"/>
              </w:rPr>
              <w:t xml:space="preserve"> </w:t>
            </w:r>
            <w:r w:rsidRPr="00636A63">
              <w:rPr>
                <w:rFonts w:cs="Arial"/>
                <w:position w:val="-1"/>
              </w:rPr>
              <w:t>fixed</w:t>
            </w:r>
            <w:r w:rsidRPr="00636A63">
              <w:rPr>
                <w:rFonts w:cs="Arial"/>
                <w:spacing w:val="1"/>
                <w:position w:val="-1"/>
              </w:rPr>
              <w:t xml:space="preserve"> </w:t>
            </w:r>
            <w:r w:rsidRPr="00636A63">
              <w:rPr>
                <w:rFonts w:cs="Arial"/>
                <w:position w:val="-1"/>
              </w:rPr>
              <w:t>or</w:t>
            </w:r>
            <w:r w:rsidRPr="00636A63">
              <w:rPr>
                <w:rFonts w:cs="Arial"/>
                <w:spacing w:val="1"/>
                <w:position w:val="-1"/>
              </w:rPr>
              <w:t xml:space="preserve"> </w:t>
            </w:r>
            <w:r w:rsidRPr="00636A63">
              <w:rPr>
                <w:rFonts w:cs="Arial"/>
                <w:position w:val="-1"/>
              </w:rPr>
              <w:t>to</w:t>
            </w:r>
            <w:r w:rsidRPr="00636A63">
              <w:rPr>
                <w:rFonts w:cs="Arial"/>
                <w:spacing w:val="1"/>
                <w:position w:val="-1"/>
              </w:rPr>
              <w:t xml:space="preserve"> </w:t>
            </w:r>
            <w:r w:rsidRPr="00636A63">
              <w:rPr>
                <w:rFonts w:cs="Arial"/>
                <w:position w:val="-1"/>
              </w:rPr>
              <w:t>be</w:t>
            </w:r>
            <w:r w:rsidRPr="00636A63">
              <w:rPr>
                <w:rFonts w:cs="Arial"/>
                <w:spacing w:val="1"/>
                <w:position w:val="-1"/>
              </w:rPr>
              <w:t xml:space="preserve"> </w:t>
            </w:r>
            <w:r w:rsidRPr="00636A63">
              <w:rPr>
                <w:rFonts w:cs="Arial"/>
                <w:position w:val="-1"/>
              </w:rPr>
              <w:t>fixed</w:t>
            </w:r>
            <w:r w:rsidRPr="00636A63">
              <w:rPr>
                <w:rFonts w:cs="Arial"/>
                <w:spacing w:val="1"/>
                <w:position w:val="-1"/>
              </w:rPr>
              <w:t xml:space="preserve"> </w:t>
            </w:r>
            <w:r w:rsidRPr="00636A63">
              <w:rPr>
                <w:rFonts w:cs="Arial"/>
                <w:position w:val="-1"/>
              </w:rPr>
              <w:t>in, on, under or over any land that is not part of the Barangaroo Network System.</w:t>
            </w:r>
          </w:p>
        </w:tc>
      </w:tr>
      <w:tr w:rsidR="008E275C" w:rsidTr="008E275C">
        <w:tc>
          <w:tcPr>
            <w:tcW w:w="2268" w:type="dxa"/>
          </w:tcPr>
          <w:p w:rsidR="008E275C" w:rsidRPr="00636A63" w:rsidRDefault="008E275C" w:rsidP="008E275C">
            <w:pPr>
              <w:pStyle w:val="Term"/>
              <w:rPr>
                <w:rFonts w:cs="Arial"/>
                <w:bCs/>
                <w:position w:val="-1"/>
              </w:rPr>
            </w:pPr>
            <w:r w:rsidRPr="00636A63">
              <w:rPr>
                <w:rFonts w:cs="Arial"/>
                <w:bCs/>
                <w:position w:val="-1"/>
              </w:rPr>
              <w:t>Electricity</w:t>
            </w:r>
            <w:r w:rsidRPr="00636A63">
              <w:rPr>
                <w:rFonts w:cs="Arial"/>
                <w:bCs/>
                <w:spacing w:val="3"/>
                <w:position w:val="-1"/>
              </w:rPr>
              <w:t xml:space="preserve"> </w:t>
            </w:r>
            <w:r w:rsidRPr="00636A63">
              <w:rPr>
                <w:rFonts w:cs="Arial"/>
                <w:bCs/>
                <w:position w:val="-1"/>
              </w:rPr>
              <w:t xml:space="preserve">Law </w:t>
            </w:r>
          </w:p>
        </w:tc>
        <w:tc>
          <w:tcPr>
            <w:tcW w:w="5670" w:type="dxa"/>
          </w:tcPr>
          <w:p w:rsidR="00520F29" w:rsidRPr="00636A63" w:rsidRDefault="008E275C" w:rsidP="00B50E47">
            <w:pPr>
              <w:pStyle w:val="Meaning"/>
              <w:rPr>
                <w:rFonts w:cs="Arial"/>
                <w:position w:val="-1"/>
              </w:rPr>
            </w:pPr>
            <w:r w:rsidRPr="00636A63">
              <w:rPr>
                <w:rFonts w:cs="Arial"/>
                <w:position w:val="-1"/>
              </w:rPr>
              <w:t>the</w:t>
            </w:r>
            <w:r w:rsidRPr="00636A63">
              <w:rPr>
                <w:rFonts w:cs="Arial"/>
                <w:spacing w:val="2"/>
                <w:position w:val="-1"/>
              </w:rPr>
              <w:t xml:space="preserve"> </w:t>
            </w:r>
            <w:r w:rsidRPr="007F58B5">
              <w:rPr>
                <w:rFonts w:cs="Arial"/>
                <w:i/>
                <w:iCs/>
                <w:position w:val="-1"/>
              </w:rPr>
              <w:t>National</w:t>
            </w:r>
            <w:r w:rsidRPr="007F58B5">
              <w:rPr>
                <w:rFonts w:cs="Arial"/>
                <w:i/>
                <w:iCs/>
                <w:spacing w:val="2"/>
                <w:position w:val="-1"/>
              </w:rPr>
              <w:t xml:space="preserve"> </w:t>
            </w:r>
            <w:r w:rsidRPr="007F58B5">
              <w:rPr>
                <w:rFonts w:cs="Arial"/>
                <w:i/>
                <w:iCs/>
                <w:position w:val="-1"/>
              </w:rPr>
              <w:t>Electricity</w:t>
            </w:r>
            <w:r w:rsidRPr="007F58B5">
              <w:rPr>
                <w:rFonts w:cs="Arial"/>
                <w:i/>
                <w:iCs/>
                <w:spacing w:val="2"/>
                <w:position w:val="-1"/>
              </w:rPr>
              <w:t xml:space="preserve"> </w:t>
            </w:r>
            <w:r w:rsidRPr="007F58B5">
              <w:rPr>
                <w:rFonts w:cs="Arial"/>
                <w:i/>
                <w:iCs/>
                <w:position w:val="-1"/>
              </w:rPr>
              <w:t>(New South Wales) Act</w:t>
            </w:r>
            <w:r w:rsidRPr="007F58B5">
              <w:rPr>
                <w:rFonts w:cs="Arial"/>
                <w:i/>
                <w:iCs/>
                <w:spacing w:val="2"/>
                <w:position w:val="-1"/>
              </w:rPr>
              <w:t xml:space="preserve"> </w:t>
            </w:r>
            <w:r w:rsidRPr="007F58B5">
              <w:rPr>
                <w:rFonts w:cs="Arial"/>
                <w:i/>
                <w:position w:val="-1"/>
              </w:rPr>
              <w:t>1997</w:t>
            </w:r>
            <w:r w:rsidR="00053A7B">
              <w:rPr>
                <w:rFonts w:cs="Arial"/>
                <w:position w:val="-1"/>
              </w:rPr>
              <w:t>,</w:t>
            </w:r>
            <w:r w:rsidRPr="00636A63">
              <w:rPr>
                <w:rFonts w:cs="Arial"/>
                <w:spacing w:val="2"/>
                <w:position w:val="-1"/>
              </w:rPr>
              <w:t xml:space="preserve"> </w:t>
            </w:r>
            <w:r w:rsidRPr="00636A63">
              <w:rPr>
                <w:rFonts w:cs="Arial"/>
                <w:position w:val="-1"/>
              </w:rPr>
              <w:t>the</w:t>
            </w:r>
            <w:r w:rsidRPr="00636A63">
              <w:rPr>
                <w:rFonts w:cs="Arial"/>
                <w:spacing w:val="2"/>
                <w:position w:val="-1"/>
              </w:rPr>
              <w:t xml:space="preserve"> </w:t>
            </w:r>
            <w:r w:rsidRPr="00636A63">
              <w:rPr>
                <w:rFonts w:cs="Arial"/>
                <w:position w:val="-1"/>
              </w:rPr>
              <w:t>National Electricity</w:t>
            </w:r>
            <w:r w:rsidRPr="00636A63">
              <w:rPr>
                <w:rFonts w:cs="Arial"/>
                <w:spacing w:val="1"/>
                <w:position w:val="-1"/>
              </w:rPr>
              <w:t xml:space="preserve"> </w:t>
            </w:r>
            <w:r w:rsidRPr="00636A63">
              <w:rPr>
                <w:rFonts w:cs="Arial"/>
                <w:position w:val="-1"/>
              </w:rPr>
              <w:t>Law</w:t>
            </w:r>
            <w:r w:rsidR="00053A7B">
              <w:rPr>
                <w:rFonts w:cs="Arial"/>
                <w:position w:val="-1"/>
              </w:rPr>
              <w:t xml:space="preserve"> and the National Energy Retail Law</w:t>
            </w:r>
            <w:r w:rsidRPr="00636A63">
              <w:rPr>
                <w:rFonts w:cs="Arial"/>
                <w:position w:val="-1"/>
              </w:rPr>
              <w:t>,</w:t>
            </w:r>
            <w:r w:rsidRPr="00636A63">
              <w:rPr>
                <w:rFonts w:cs="Arial"/>
                <w:spacing w:val="1"/>
                <w:position w:val="-1"/>
              </w:rPr>
              <w:t xml:space="preserve"> </w:t>
            </w:r>
            <w:r w:rsidR="00053A7B" w:rsidRPr="00636A63">
              <w:rPr>
                <w:rFonts w:cs="Arial"/>
                <w:position w:val="-1"/>
              </w:rPr>
              <w:t>the</w:t>
            </w:r>
            <w:r w:rsidR="00053A7B" w:rsidRPr="00636A63">
              <w:rPr>
                <w:rFonts w:cs="Arial"/>
                <w:spacing w:val="2"/>
                <w:position w:val="-1"/>
              </w:rPr>
              <w:t xml:space="preserve"> </w:t>
            </w:r>
            <w:r w:rsidR="00053A7B" w:rsidRPr="00636A63">
              <w:rPr>
                <w:rFonts w:cs="Arial"/>
                <w:position w:val="-1"/>
              </w:rPr>
              <w:t>Electricity Supply</w:t>
            </w:r>
            <w:r w:rsidR="00053A7B" w:rsidRPr="00636A63">
              <w:rPr>
                <w:rFonts w:cs="Arial"/>
                <w:spacing w:val="2"/>
                <w:position w:val="-1"/>
              </w:rPr>
              <w:t xml:space="preserve"> </w:t>
            </w:r>
            <w:r w:rsidR="00053A7B" w:rsidRPr="00636A63">
              <w:rPr>
                <w:rFonts w:cs="Arial"/>
                <w:position w:val="-1"/>
              </w:rPr>
              <w:t>Act</w:t>
            </w:r>
            <w:r w:rsidR="00053A7B" w:rsidRPr="00636A63">
              <w:rPr>
                <w:rFonts w:cs="Arial"/>
                <w:spacing w:val="1"/>
                <w:position w:val="-1"/>
              </w:rPr>
              <w:t xml:space="preserve"> </w:t>
            </w:r>
            <w:r w:rsidR="00053A7B" w:rsidRPr="00636A63">
              <w:rPr>
                <w:rFonts w:cs="Arial"/>
                <w:position w:val="-1"/>
              </w:rPr>
              <w:t>and</w:t>
            </w:r>
            <w:r w:rsidR="00053A7B" w:rsidRPr="00636A63">
              <w:rPr>
                <w:rFonts w:cs="Arial"/>
                <w:spacing w:val="1"/>
                <w:position w:val="-1"/>
              </w:rPr>
              <w:t xml:space="preserve"> </w:t>
            </w:r>
            <w:r w:rsidR="00053A7B" w:rsidRPr="00636A63">
              <w:rPr>
                <w:rFonts w:cs="Arial"/>
                <w:position w:val="-1"/>
              </w:rPr>
              <w:t>regulations</w:t>
            </w:r>
            <w:r w:rsidR="00053A7B" w:rsidRPr="00636A63">
              <w:rPr>
                <w:rFonts w:cs="Arial"/>
                <w:spacing w:val="1"/>
                <w:position w:val="-1"/>
              </w:rPr>
              <w:t xml:space="preserve"> </w:t>
            </w:r>
            <w:r w:rsidR="00053A7B" w:rsidRPr="00636A63">
              <w:rPr>
                <w:rFonts w:cs="Arial"/>
                <w:position w:val="-1"/>
              </w:rPr>
              <w:t>under</w:t>
            </w:r>
            <w:r w:rsidR="00053A7B" w:rsidRPr="00636A63">
              <w:rPr>
                <w:rFonts w:cs="Arial"/>
                <w:spacing w:val="1"/>
                <w:position w:val="-1"/>
              </w:rPr>
              <w:t xml:space="preserve"> </w:t>
            </w:r>
            <w:r w:rsidR="00053A7B" w:rsidRPr="00636A63">
              <w:rPr>
                <w:rFonts w:cs="Arial"/>
                <w:position w:val="-1"/>
              </w:rPr>
              <w:t>that</w:t>
            </w:r>
            <w:r w:rsidR="00053A7B" w:rsidRPr="00636A63">
              <w:rPr>
                <w:rFonts w:cs="Arial"/>
                <w:spacing w:val="1"/>
                <w:position w:val="-1"/>
              </w:rPr>
              <w:t xml:space="preserve"> </w:t>
            </w:r>
            <w:r w:rsidR="00053A7B" w:rsidRPr="00636A63">
              <w:rPr>
                <w:rFonts w:cs="Arial"/>
                <w:position w:val="-1"/>
              </w:rPr>
              <w:t>Act,</w:t>
            </w:r>
            <w:r w:rsidR="00053A7B" w:rsidRPr="00636A63">
              <w:rPr>
                <w:rFonts w:cs="Arial"/>
                <w:spacing w:val="1"/>
                <w:position w:val="-1"/>
              </w:rPr>
              <w:t xml:space="preserve"> </w:t>
            </w:r>
            <w:r w:rsidRPr="00636A63">
              <w:rPr>
                <w:rFonts w:cs="Arial"/>
                <w:position w:val="-1"/>
              </w:rPr>
              <w:t>the</w:t>
            </w:r>
            <w:r w:rsidRPr="00636A63">
              <w:rPr>
                <w:rFonts w:cs="Arial"/>
                <w:spacing w:val="1"/>
                <w:position w:val="-1"/>
              </w:rPr>
              <w:t xml:space="preserve"> </w:t>
            </w:r>
            <w:r w:rsidRPr="00636A63">
              <w:rPr>
                <w:rFonts w:cs="Arial"/>
                <w:position w:val="-1"/>
              </w:rPr>
              <w:t>Retailer’s</w:t>
            </w:r>
            <w:r w:rsidRPr="00636A63">
              <w:rPr>
                <w:rFonts w:cs="Arial"/>
                <w:spacing w:val="1"/>
                <w:position w:val="-1"/>
              </w:rPr>
              <w:t xml:space="preserve"> </w:t>
            </w:r>
            <w:r w:rsidRPr="00636A63">
              <w:rPr>
                <w:rFonts w:cs="Arial"/>
                <w:position w:val="-1"/>
              </w:rPr>
              <w:t>Retail Licence and any other law, statute, r</w:t>
            </w:r>
            <w:r w:rsidRPr="00636A63">
              <w:rPr>
                <w:rFonts w:cs="Arial"/>
                <w:spacing w:val="-1"/>
                <w:position w:val="-1"/>
              </w:rPr>
              <w:t>e</w:t>
            </w:r>
            <w:r w:rsidRPr="00636A63">
              <w:rPr>
                <w:rFonts w:cs="Arial"/>
                <w:position w:val="-1"/>
              </w:rPr>
              <w:t>gulation, procla</w:t>
            </w:r>
            <w:r w:rsidRPr="00636A63">
              <w:rPr>
                <w:rFonts w:cs="Arial"/>
                <w:spacing w:val="-2"/>
                <w:position w:val="-1"/>
              </w:rPr>
              <w:t>m</w:t>
            </w:r>
            <w:r w:rsidRPr="00636A63">
              <w:rPr>
                <w:rFonts w:cs="Arial"/>
                <w:position w:val="-1"/>
              </w:rPr>
              <w:t xml:space="preserve">ation, order </w:t>
            </w:r>
            <w:r w:rsidRPr="00636A63">
              <w:rPr>
                <w:rFonts w:cs="Arial"/>
                <w:position w:val="-1"/>
              </w:rPr>
              <w:lastRenderedPageBreak/>
              <w:t>in council, direction, tariff, guideline or standard which can be enforced by law or by a Regulatory</w:t>
            </w:r>
            <w:r w:rsidRPr="00636A63">
              <w:rPr>
                <w:rFonts w:cs="Arial"/>
                <w:spacing w:val="1"/>
                <w:position w:val="-1"/>
              </w:rPr>
              <w:t xml:space="preserve"> </w:t>
            </w:r>
            <w:r w:rsidRPr="00636A63">
              <w:rPr>
                <w:rFonts w:cs="Arial"/>
                <w:position w:val="-1"/>
              </w:rPr>
              <w:t>Authority</w:t>
            </w:r>
            <w:r w:rsidRPr="00636A63">
              <w:rPr>
                <w:rFonts w:cs="Arial"/>
                <w:spacing w:val="1"/>
                <w:position w:val="-1"/>
              </w:rPr>
              <w:t xml:space="preserve"> </w:t>
            </w:r>
            <w:r w:rsidRPr="00636A63">
              <w:rPr>
                <w:rFonts w:cs="Arial"/>
                <w:position w:val="-1"/>
              </w:rPr>
              <w:t>against</w:t>
            </w:r>
            <w:r w:rsidRPr="00636A63">
              <w:rPr>
                <w:rFonts w:cs="Arial"/>
                <w:spacing w:val="1"/>
                <w:position w:val="-1"/>
              </w:rPr>
              <w:t xml:space="preserve"> </w:t>
            </w:r>
            <w:r w:rsidRPr="00636A63">
              <w:rPr>
                <w:rFonts w:cs="Arial"/>
                <w:position w:val="-1"/>
              </w:rPr>
              <w:t>a</w:t>
            </w:r>
            <w:r w:rsidRPr="00636A63">
              <w:rPr>
                <w:rFonts w:cs="Arial"/>
                <w:spacing w:val="1"/>
                <w:position w:val="-1"/>
              </w:rPr>
              <w:t xml:space="preserve"> </w:t>
            </w:r>
            <w:r w:rsidRPr="00636A63">
              <w:rPr>
                <w:rFonts w:cs="Arial"/>
                <w:position w:val="-1"/>
              </w:rPr>
              <w:t>participant in</w:t>
            </w:r>
            <w:r w:rsidRPr="00636A63">
              <w:rPr>
                <w:rFonts w:cs="Arial"/>
                <w:spacing w:val="1"/>
                <w:position w:val="-1"/>
              </w:rPr>
              <w:t xml:space="preserve"> </w:t>
            </w:r>
            <w:r w:rsidRPr="00636A63">
              <w:rPr>
                <w:rFonts w:cs="Arial"/>
                <w:position w:val="-1"/>
              </w:rPr>
              <w:t>the</w:t>
            </w:r>
            <w:r w:rsidRPr="00636A63">
              <w:rPr>
                <w:rFonts w:cs="Arial"/>
                <w:spacing w:val="1"/>
                <w:position w:val="-1"/>
              </w:rPr>
              <w:t xml:space="preserve"> </w:t>
            </w:r>
            <w:r w:rsidRPr="00636A63">
              <w:rPr>
                <w:rFonts w:cs="Arial"/>
                <w:position w:val="-1"/>
              </w:rPr>
              <w:t>New South Wales</w:t>
            </w:r>
            <w:r w:rsidRPr="00636A63">
              <w:rPr>
                <w:rFonts w:cs="Arial"/>
                <w:spacing w:val="1"/>
                <w:position w:val="-1"/>
              </w:rPr>
              <w:t xml:space="preserve"> </w:t>
            </w:r>
            <w:r w:rsidRPr="00636A63">
              <w:rPr>
                <w:rFonts w:cs="Arial"/>
                <w:position w:val="-1"/>
              </w:rPr>
              <w:t>region</w:t>
            </w:r>
            <w:r w:rsidRPr="00636A63">
              <w:rPr>
                <w:rFonts w:cs="Arial"/>
                <w:spacing w:val="1"/>
                <w:position w:val="-1"/>
              </w:rPr>
              <w:t xml:space="preserve"> </w:t>
            </w:r>
            <w:r w:rsidRPr="00636A63">
              <w:rPr>
                <w:rFonts w:cs="Arial"/>
                <w:position w:val="-1"/>
              </w:rPr>
              <w:t>of</w:t>
            </w:r>
            <w:r w:rsidRPr="00636A63">
              <w:rPr>
                <w:rFonts w:cs="Arial"/>
                <w:spacing w:val="1"/>
                <w:position w:val="-1"/>
              </w:rPr>
              <w:t xml:space="preserve"> </w:t>
            </w:r>
            <w:r w:rsidRPr="00636A63">
              <w:rPr>
                <w:rFonts w:cs="Arial"/>
                <w:position w:val="-1"/>
              </w:rPr>
              <w:t>the</w:t>
            </w:r>
            <w:r w:rsidRPr="00636A63">
              <w:rPr>
                <w:rFonts w:cs="Arial"/>
                <w:spacing w:val="1"/>
                <w:position w:val="-1"/>
              </w:rPr>
              <w:t xml:space="preserve"> </w:t>
            </w:r>
            <w:r w:rsidRPr="00636A63">
              <w:rPr>
                <w:rFonts w:cs="Arial"/>
                <w:position w:val="-1"/>
              </w:rPr>
              <w:t>National Electricity Market.</w:t>
            </w:r>
          </w:p>
        </w:tc>
      </w:tr>
      <w:tr w:rsidR="008E275C" w:rsidTr="008E275C">
        <w:tc>
          <w:tcPr>
            <w:tcW w:w="2268" w:type="dxa"/>
          </w:tcPr>
          <w:p w:rsidR="008E275C" w:rsidRPr="00636A63" w:rsidRDefault="008E275C" w:rsidP="008E275C">
            <w:pPr>
              <w:pStyle w:val="Term"/>
              <w:rPr>
                <w:rFonts w:cs="Arial"/>
                <w:bCs/>
                <w:position w:val="-1"/>
              </w:rPr>
            </w:pPr>
            <w:r w:rsidRPr="00636A63">
              <w:rPr>
                <w:rFonts w:cs="Arial"/>
                <w:bCs/>
                <w:position w:val="-1"/>
              </w:rPr>
              <w:lastRenderedPageBreak/>
              <w:t>Emergency</w:t>
            </w:r>
            <w:r w:rsidRPr="00636A63">
              <w:rPr>
                <w:rFonts w:cs="Arial"/>
                <w:bCs/>
                <w:spacing w:val="1"/>
                <w:position w:val="-1"/>
              </w:rPr>
              <w:t xml:space="preserve"> </w:t>
            </w:r>
          </w:p>
        </w:tc>
        <w:tc>
          <w:tcPr>
            <w:tcW w:w="5670" w:type="dxa"/>
          </w:tcPr>
          <w:p w:rsidR="008E275C" w:rsidRPr="00636A63" w:rsidRDefault="008E275C" w:rsidP="008E275C">
            <w:pPr>
              <w:pStyle w:val="Meaning"/>
              <w:rPr>
                <w:rFonts w:cs="Arial"/>
                <w:position w:val="-1"/>
              </w:rPr>
            </w:pPr>
            <w:r w:rsidRPr="00636A63">
              <w:rPr>
                <w:rFonts w:cs="Arial"/>
                <w:position w:val="-1"/>
              </w:rPr>
              <w:t>an</w:t>
            </w:r>
            <w:r w:rsidRPr="00636A63">
              <w:rPr>
                <w:rFonts w:cs="Arial"/>
                <w:spacing w:val="1"/>
                <w:position w:val="-1"/>
              </w:rPr>
              <w:t xml:space="preserve"> </w:t>
            </w:r>
            <w:r w:rsidRPr="00636A63">
              <w:rPr>
                <w:rFonts w:cs="Arial"/>
                <w:position w:val="-1"/>
              </w:rPr>
              <w:t>e</w:t>
            </w:r>
            <w:r w:rsidRPr="00636A63">
              <w:rPr>
                <w:rFonts w:cs="Arial"/>
                <w:spacing w:val="-2"/>
                <w:position w:val="-1"/>
              </w:rPr>
              <w:t>m</w:t>
            </w:r>
            <w:r w:rsidRPr="00636A63">
              <w:rPr>
                <w:rFonts w:cs="Arial"/>
                <w:position w:val="-1"/>
              </w:rPr>
              <w:t>ergency</w:t>
            </w:r>
            <w:r w:rsidRPr="00636A63">
              <w:rPr>
                <w:rFonts w:cs="Arial"/>
                <w:spacing w:val="1"/>
                <w:position w:val="-1"/>
              </w:rPr>
              <w:t xml:space="preserve"> </w:t>
            </w:r>
            <w:r w:rsidRPr="00636A63">
              <w:rPr>
                <w:rFonts w:cs="Arial"/>
                <w:position w:val="-1"/>
              </w:rPr>
              <w:t>due</w:t>
            </w:r>
            <w:r w:rsidRPr="00636A63">
              <w:rPr>
                <w:rFonts w:cs="Arial"/>
                <w:spacing w:val="1"/>
                <w:position w:val="-1"/>
              </w:rPr>
              <w:t xml:space="preserve"> </w:t>
            </w:r>
            <w:r w:rsidRPr="00636A63">
              <w:rPr>
                <w:rFonts w:cs="Arial"/>
                <w:position w:val="-1"/>
              </w:rPr>
              <w:t>to</w:t>
            </w:r>
            <w:r w:rsidRPr="00636A63">
              <w:rPr>
                <w:rFonts w:cs="Arial"/>
                <w:spacing w:val="1"/>
                <w:position w:val="-1"/>
              </w:rPr>
              <w:t xml:space="preserve"> </w:t>
            </w:r>
            <w:r w:rsidRPr="00636A63">
              <w:rPr>
                <w:rFonts w:cs="Arial"/>
                <w:position w:val="-1"/>
              </w:rPr>
              <w:t>the</w:t>
            </w:r>
            <w:r w:rsidRPr="00636A63">
              <w:rPr>
                <w:rFonts w:cs="Arial"/>
                <w:spacing w:val="1"/>
                <w:position w:val="-1"/>
              </w:rPr>
              <w:t xml:space="preserve"> </w:t>
            </w:r>
            <w:r w:rsidRPr="00636A63">
              <w:rPr>
                <w:rFonts w:cs="Arial"/>
                <w:position w:val="-1"/>
              </w:rPr>
              <w:t>actual or i</w:t>
            </w:r>
            <w:r w:rsidRPr="00636A63">
              <w:rPr>
                <w:rFonts w:cs="Arial"/>
                <w:spacing w:val="-2"/>
                <w:position w:val="-1"/>
              </w:rPr>
              <w:t>mm</w:t>
            </w:r>
            <w:r w:rsidRPr="00636A63">
              <w:rPr>
                <w:rFonts w:cs="Arial"/>
                <w:spacing w:val="1"/>
                <w:position w:val="-1"/>
              </w:rPr>
              <w:t>i</w:t>
            </w:r>
            <w:r w:rsidRPr="00636A63">
              <w:rPr>
                <w:rFonts w:cs="Arial"/>
                <w:position w:val="-1"/>
              </w:rPr>
              <w:t>nent occurrence of an event</w:t>
            </w:r>
            <w:r w:rsidRPr="00636A63">
              <w:rPr>
                <w:rFonts w:cs="Arial"/>
                <w:spacing w:val="1"/>
                <w:position w:val="-1"/>
              </w:rPr>
              <w:t xml:space="preserve"> </w:t>
            </w:r>
            <w:r w:rsidRPr="00636A63">
              <w:rPr>
                <w:rFonts w:cs="Arial"/>
                <w:position w:val="-1"/>
              </w:rPr>
              <w:t>which</w:t>
            </w:r>
            <w:r w:rsidRPr="00636A63">
              <w:rPr>
                <w:rFonts w:cs="Arial"/>
                <w:spacing w:val="1"/>
                <w:position w:val="-1"/>
              </w:rPr>
              <w:t xml:space="preserve"> </w:t>
            </w:r>
            <w:r w:rsidRPr="00636A63">
              <w:rPr>
                <w:rFonts w:cs="Arial"/>
                <w:position w:val="-1"/>
              </w:rPr>
              <w:t>in</w:t>
            </w:r>
            <w:r w:rsidRPr="00636A63">
              <w:rPr>
                <w:rFonts w:cs="Arial"/>
                <w:spacing w:val="1"/>
                <w:position w:val="-1"/>
              </w:rPr>
              <w:t xml:space="preserve"> </w:t>
            </w:r>
            <w:r w:rsidRPr="00636A63">
              <w:rPr>
                <w:rFonts w:cs="Arial"/>
                <w:position w:val="-1"/>
              </w:rPr>
              <w:t>any</w:t>
            </w:r>
            <w:r w:rsidRPr="00636A63">
              <w:rPr>
                <w:rFonts w:cs="Arial"/>
                <w:spacing w:val="1"/>
                <w:position w:val="-1"/>
              </w:rPr>
              <w:t xml:space="preserve"> </w:t>
            </w:r>
            <w:r w:rsidRPr="00636A63">
              <w:rPr>
                <w:rFonts w:cs="Arial"/>
                <w:position w:val="-1"/>
              </w:rPr>
              <w:t>way</w:t>
            </w:r>
            <w:r w:rsidRPr="00636A63">
              <w:rPr>
                <w:rFonts w:cs="Arial"/>
                <w:spacing w:val="1"/>
                <w:position w:val="-1"/>
              </w:rPr>
              <w:t xml:space="preserve"> </w:t>
            </w:r>
            <w:r w:rsidRPr="00636A63">
              <w:rPr>
                <w:rFonts w:cs="Arial"/>
                <w:position w:val="-1"/>
              </w:rPr>
              <w:t>endangers</w:t>
            </w:r>
            <w:r w:rsidRPr="00636A63">
              <w:rPr>
                <w:rFonts w:cs="Arial"/>
                <w:spacing w:val="1"/>
                <w:position w:val="-1"/>
              </w:rPr>
              <w:t xml:space="preserve"> </w:t>
            </w:r>
            <w:r w:rsidRPr="00636A63">
              <w:rPr>
                <w:rFonts w:cs="Arial"/>
                <w:position w:val="-1"/>
              </w:rPr>
              <w:t>or</w:t>
            </w:r>
            <w:r w:rsidRPr="00636A63">
              <w:rPr>
                <w:rFonts w:cs="Arial"/>
                <w:spacing w:val="1"/>
                <w:position w:val="-1"/>
              </w:rPr>
              <w:t xml:space="preserve"> </w:t>
            </w:r>
            <w:r w:rsidRPr="00636A63">
              <w:rPr>
                <w:rFonts w:cs="Arial"/>
                <w:position w:val="-1"/>
              </w:rPr>
              <w:t>threatens to endanger the safety or health of any</w:t>
            </w:r>
            <w:r w:rsidRPr="00636A63">
              <w:rPr>
                <w:rFonts w:cs="Arial"/>
                <w:spacing w:val="1"/>
                <w:position w:val="-1"/>
              </w:rPr>
              <w:t xml:space="preserve"> </w:t>
            </w:r>
            <w:r w:rsidRPr="00636A63">
              <w:rPr>
                <w:rFonts w:cs="Arial"/>
                <w:position w:val="-1"/>
              </w:rPr>
              <w:t>person</w:t>
            </w:r>
            <w:r w:rsidRPr="00636A63">
              <w:rPr>
                <w:rFonts w:cs="Arial"/>
                <w:spacing w:val="1"/>
                <w:position w:val="-1"/>
              </w:rPr>
              <w:t xml:space="preserve"> </w:t>
            </w:r>
            <w:r w:rsidRPr="00636A63">
              <w:rPr>
                <w:rFonts w:cs="Arial"/>
                <w:position w:val="-1"/>
              </w:rPr>
              <w:t>or</w:t>
            </w:r>
            <w:r w:rsidRPr="00636A63">
              <w:rPr>
                <w:rFonts w:cs="Arial"/>
                <w:spacing w:val="1"/>
                <w:position w:val="-1"/>
              </w:rPr>
              <w:t xml:space="preserve"> </w:t>
            </w:r>
            <w:r w:rsidRPr="00636A63">
              <w:rPr>
                <w:rFonts w:cs="Arial"/>
                <w:position w:val="-1"/>
              </w:rPr>
              <w:t>which</w:t>
            </w:r>
            <w:r w:rsidRPr="00636A63">
              <w:rPr>
                <w:rFonts w:cs="Arial"/>
                <w:spacing w:val="1"/>
                <w:position w:val="-1"/>
              </w:rPr>
              <w:t xml:space="preserve"> </w:t>
            </w:r>
            <w:r w:rsidRPr="00636A63">
              <w:rPr>
                <w:rFonts w:cs="Arial"/>
                <w:position w:val="-1"/>
              </w:rPr>
              <w:t>destroys</w:t>
            </w:r>
            <w:r w:rsidRPr="00636A63">
              <w:rPr>
                <w:rFonts w:cs="Arial"/>
                <w:spacing w:val="1"/>
                <w:position w:val="-1"/>
              </w:rPr>
              <w:t xml:space="preserve"> </w:t>
            </w:r>
            <w:r w:rsidRPr="00636A63">
              <w:rPr>
                <w:rFonts w:cs="Arial"/>
                <w:position w:val="-1"/>
              </w:rPr>
              <w:t>or</w:t>
            </w:r>
            <w:r w:rsidRPr="00636A63">
              <w:rPr>
                <w:rFonts w:cs="Arial"/>
                <w:spacing w:val="1"/>
                <w:position w:val="-1"/>
              </w:rPr>
              <w:t xml:space="preserve"> </w:t>
            </w:r>
            <w:r w:rsidRPr="00636A63">
              <w:rPr>
                <w:rFonts w:cs="Arial"/>
                <w:position w:val="-1"/>
              </w:rPr>
              <w:t>da</w:t>
            </w:r>
            <w:r w:rsidRPr="00636A63">
              <w:rPr>
                <w:rFonts w:cs="Arial"/>
                <w:spacing w:val="-2"/>
                <w:position w:val="-1"/>
              </w:rPr>
              <w:t>m</w:t>
            </w:r>
            <w:r w:rsidRPr="00636A63">
              <w:rPr>
                <w:rFonts w:cs="Arial"/>
                <w:position w:val="-1"/>
              </w:rPr>
              <w:t>ages or</w:t>
            </w:r>
            <w:r w:rsidRPr="00636A63">
              <w:rPr>
                <w:rFonts w:cs="Arial"/>
                <w:spacing w:val="1"/>
                <w:position w:val="-1"/>
              </w:rPr>
              <w:t xml:space="preserve"> </w:t>
            </w:r>
            <w:r w:rsidRPr="00636A63">
              <w:rPr>
                <w:rFonts w:cs="Arial"/>
                <w:position w:val="-1"/>
              </w:rPr>
              <w:t>threatens</w:t>
            </w:r>
            <w:r w:rsidRPr="00636A63">
              <w:rPr>
                <w:rFonts w:cs="Arial"/>
                <w:spacing w:val="1"/>
                <w:position w:val="-1"/>
              </w:rPr>
              <w:t xml:space="preserve"> </w:t>
            </w:r>
            <w:r w:rsidRPr="00636A63">
              <w:rPr>
                <w:rFonts w:cs="Arial"/>
                <w:position w:val="-1"/>
              </w:rPr>
              <w:t>to</w:t>
            </w:r>
            <w:r w:rsidRPr="00636A63">
              <w:rPr>
                <w:rFonts w:cs="Arial"/>
                <w:spacing w:val="1"/>
                <w:position w:val="-1"/>
              </w:rPr>
              <w:t xml:space="preserve"> </w:t>
            </w:r>
            <w:r w:rsidRPr="00636A63">
              <w:rPr>
                <w:rFonts w:cs="Arial"/>
                <w:position w:val="-1"/>
              </w:rPr>
              <w:t>destroy</w:t>
            </w:r>
            <w:r w:rsidRPr="00636A63">
              <w:rPr>
                <w:rFonts w:cs="Arial"/>
                <w:spacing w:val="1"/>
                <w:position w:val="-1"/>
              </w:rPr>
              <w:t xml:space="preserve"> </w:t>
            </w:r>
            <w:r w:rsidRPr="00636A63">
              <w:rPr>
                <w:rFonts w:cs="Arial"/>
                <w:position w:val="-1"/>
              </w:rPr>
              <w:t>or</w:t>
            </w:r>
            <w:r w:rsidRPr="00636A63">
              <w:rPr>
                <w:rFonts w:cs="Arial"/>
                <w:spacing w:val="1"/>
                <w:position w:val="-1"/>
              </w:rPr>
              <w:t xml:space="preserve"> </w:t>
            </w:r>
            <w:r w:rsidRPr="00636A63">
              <w:rPr>
                <w:rFonts w:cs="Arial"/>
                <w:position w:val="-1"/>
              </w:rPr>
              <w:t>da</w:t>
            </w:r>
            <w:r w:rsidRPr="00636A63">
              <w:rPr>
                <w:rFonts w:cs="Arial"/>
                <w:spacing w:val="-2"/>
                <w:position w:val="-1"/>
              </w:rPr>
              <w:t>m</w:t>
            </w:r>
            <w:r w:rsidRPr="00636A63">
              <w:rPr>
                <w:rFonts w:cs="Arial"/>
                <w:position w:val="-1"/>
              </w:rPr>
              <w:t>age</w:t>
            </w:r>
            <w:r w:rsidRPr="00636A63">
              <w:rPr>
                <w:rFonts w:cs="Arial"/>
                <w:spacing w:val="1"/>
                <w:position w:val="-1"/>
              </w:rPr>
              <w:t xml:space="preserve"> </w:t>
            </w:r>
            <w:r w:rsidRPr="00636A63">
              <w:rPr>
                <w:rFonts w:cs="Arial"/>
                <w:position w:val="-1"/>
              </w:rPr>
              <w:t>any property.</w:t>
            </w:r>
          </w:p>
        </w:tc>
      </w:tr>
      <w:tr w:rsidR="008E275C" w:rsidTr="008E275C">
        <w:tc>
          <w:tcPr>
            <w:tcW w:w="2268" w:type="dxa"/>
          </w:tcPr>
          <w:p w:rsidR="008E275C" w:rsidRPr="00074CED" w:rsidRDefault="008E275C" w:rsidP="008E275C">
            <w:pPr>
              <w:pStyle w:val="Term"/>
              <w:rPr>
                <w:rFonts w:cs="Arial"/>
                <w:bCs/>
                <w:position w:val="-1"/>
              </w:rPr>
            </w:pPr>
            <w:r w:rsidRPr="00074CED">
              <w:rPr>
                <w:rFonts w:cs="Arial"/>
                <w:bCs/>
                <w:position w:val="-1"/>
              </w:rPr>
              <w:t>Fault</w:t>
            </w:r>
            <w:r w:rsidRPr="00074CED">
              <w:rPr>
                <w:rFonts w:cs="Arial"/>
                <w:bCs/>
                <w:spacing w:val="2"/>
                <w:position w:val="-1"/>
              </w:rPr>
              <w:t xml:space="preserve"> </w:t>
            </w:r>
          </w:p>
        </w:tc>
        <w:tc>
          <w:tcPr>
            <w:tcW w:w="5670" w:type="dxa"/>
          </w:tcPr>
          <w:p w:rsidR="008E275C" w:rsidRPr="00074CED" w:rsidRDefault="008E275C" w:rsidP="008E275C">
            <w:pPr>
              <w:pStyle w:val="Meaning"/>
            </w:pPr>
            <w:r w:rsidRPr="00074CED">
              <w:rPr>
                <w:rFonts w:cs="Arial"/>
                <w:position w:val="-1"/>
              </w:rPr>
              <w:t>any</w:t>
            </w:r>
            <w:r w:rsidRPr="00074CED">
              <w:rPr>
                <w:rFonts w:cs="Arial"/>
                <w:spacing w:val="2"/>
                <w:position w:val="-1"/>
              </w:rPr>
              <w:t xml:space="preserve"> </w:t>
            </w:r>
            <w:r w:rsidRPr="00074CED">
              <w:rPr>
                <w:rFonts w:cs="Arial"/>
                <w:position w:val="-1"/>
              </w:rPr>
              <w:t>problem in</w:t>
            </w:r>
            <w:r w:rsidRPr="00074CED">
              <w:rPr>
                <w:rFonts w:cs="Arial"/>
                <w:spacing w:val="2"/>
                <w:position w:val="-1"/>
              </w:rPr>
              <w:t xml:space="preserve"> </w:t>
            </w:r>
            <w:r w:rsidRPr="00074CED">
              <w:rPr>
                <w:rFonts w:cs="Arial"/>
                <w:position w:val="-1"/>
              </w:rPr>
              <w:t>Supply</w:t>
            </w:r>
            <w:r w:rsidRPr="00074CED">
              <w:rPr>
                <w:rFonts w:cs="Arial"/>
                <w:spacing w:val="2"/>
                <w:position w:val="-1"/>
              </w:rPr>
              <w:t xml:space="preserve"> </w:t>
            </w:r>
            <w:r w:rsidRPr="00074CED">
              <w:rPr>
                <w:rFonts w:cs="Arial"/>
                <w:position w:val="-1"/>
              </w:rPr>
              <w:t>to</w:t>
            </w:r>
            <w:r w:rsidRPr="00074CED">
              <w:rPr>
                <w:rFonts w:cs="Arial"/>
                <w:spacing w:val="2"/>
                <w:position w:val="-1"/>
              </w:rPr>
              <w:t xml:space="preserve"> </w:t>
            </w:r>
            <w:r w:rsidRPr="00074CED">
              <w:rPr>
                <w:rFonts w:cs="Arial"/>
                <w:position w:val="-1"/>
              </w:rPr>
              <w:t>a</w:t>
            </w:r>
            <w:r w:rsidRPr="00074CED">
              <w:rPr>
                <w:rFonts w:cs="Arial"/>
                <w:spacing w:val="2"/>
                <w:position w:val="-1"/>
              </w:rPr>
              <w:t xml:space="preserve"> </w:t>
            </w:r>
            <w:r w:rsidR="005C6B66">
              <w:rPr>
                <w:rFonts w:cs="Arial"/>
                <w:spacing w:val="-1"/>
                <w:position w:val="-1"/>
              </w:rPr>
              <w:t>Child Connection Point</w:t>
            </w:r>
            <w:r w:rsidRPr="00074CED">
              <w:rPr>
                <w:rFonts w:cs="Arial"/>
                <w:spacing w:val="1"/>
                <w:position w:val="-1"/>
              </w:rPr>
              <w:t xml:space="preserve"> </w:t>
            </w:r>
            <w:r w:rsidRPr="00074CED">
              <w:rPr>
                <w:rFonts w:cs="Arial"/>
                <w:position w:val="-1"/>
              </w:rPr>
              <w:t>or</w:t>
            </w:r>
            <w:r w:rsidRPr="00074CED">
              <w:rPr>
                <w:rFonts w:cs="Arial"/>
                <w:spacing w:val="1"/>
                <w:position w:val="-1"/>
              </w:rPr>
              <w:t xml:space="preserve"> </w:t>
            </w:r>
            <w:r w:rsidRPr="00074CED">
              <w:rPr>
                <w:rFonts w:cs="Arial"/>
                <w:position w:val="-1"/>
              </w:rPr>
              <w:t>any</w:t>
            </w:r>
            <w:r w:rsidRPr="00074CED">
              <w:rPr>
                <w:rFonts w:cs="Arial"/>
                <w:spacing w:val="1"/>
                <w:position w:val="-1"/>
              </w:rPr>
              <w:t xml:space="preserve"> </w:t>
            </w:r>
            <w:r w:rsidRPr="00074CED">
              <w:rPr>
                <w:rFonts w:cs="Arial"/>
                <w:position w:val="-1"/>
              </w:rPr>
              <w:t>da</w:t>
            </w:r>
            <w:r w:rsidRPr="00074CED">
              <w:rPr>
                <w:rFonts w:cs="Arial"/>
                <w:spacing w:val="-2"/>
                <w:position w:val="-1"/>
              </w:rPr>
              <w:t>m</w:t>
            </w:r>
            <w:r w:rsidRPr="00074CED">
              <w:rPr>
                <w:rFonts w:cs="Arial"/>
                <w:position w:val="-1"/>
              </w:rPr>
              <w:t>age</w:t>
            </w:r>
            <w:r w:rsidRPr="00074CED">
              <w:rPr>
                <w:rFonts w:cs="Arial"/>
                <w:spacing w:val="1"/>
                <w:position w:val="-1"/>
              </w:rPr>
              <w:t xml:space="preserve"> </w:t>
            </w:r>
            <w:r w:rsidRPr="00074CED">
              <w:rPr>
                <w:rFonts w:cs="Arial"/>
                <w:position w:val="-1"/>
              </w:rPr>
              <w:t>to</w:t>
            </w:r>
            <w:r w:rsidRPr="00074CED">
              <w:rPr>
                <w:rFonts w:cs="Arial"/>
                <w:spacing w:val="1"/>
                <w:position w:val="-1"/>
              </w:rPr>
              <w:t xml:space="preserve"> </w:t>
            </w:r>
            <w:r w:rsidRPr="00074CED">
              <w:rPr>
                <w:rFonts w:cs="Arial"/>
                <w:position w:val="-1"/>
              </w:rPr>
              <w:t>or breakdown of the Barangaroo Network System.</w:t>
            </w:r>
          </w:p>
        </w:tc>
      </w:tr>
      <w:tr w:rsidR="00947956" w:rsidTr="008E275C">
        <w:tc>
          <w:tcPr>
            <w:tcW w:w="2268" w:type="dxa"/>
          </w:tcPr>
          <w:p w:rsidR="00947956" w:rsidRPr="00074CED" w:rsidRDefault="00947956" w:rsidP="008E275C">
            <w:pPr>
              <w:pStyle w:val="Term"/>
              <w:rPr>
                <w:rFonts w:cs="Arial"/>
                <w:bCs/>
                <w:position w:val="-1"/>
              </w:rPr>
            </w:pPr>
            <w:r>
              <w:rPr>
                <w:rFonts w:cs="Arial"/>
                <w:bCs/>
                <w:position w:val="-1"/>
              </w:rPr>
              <w:t>Financially Responsible Market Participant</w:t>
            </w:r>
            <w:r w:rsidR="005033F1">
              <w:rPr>
                <w:rFonts w:cs="Arial"/>
                <w:bCs/>
                <w:position w:val="-1"/>
              </w:rPr>
              <w:t xml:space="preserve"> or FRMP</w:t>
            </w:r>
          </w:p>
        </w:tc>
        <w:tc>
          <w:tcPr>
            <w:tcW w:w="5670" w:type="dxa"/>
          </w:tcPr>
          <w:p w:rsidR="00947956" w:rsidRPr="00074CED" w:rsidRDefault="00947956" w:rsidP="005033F1">
            <w:pPr>
              <w:pStyle w:val="Meaning"/>
              <w:rPr>
                <w:rFonts w:cs="Arial"/>
                <w:position w:val="-1"/>
              </w:rPr>
            </w:pPr>
            <w:r>
              <w:rPr>
                <w:rFonts w:cs="Arial"/>
                <w:position w:val="-1"/>
              </w:rPr>
              <w:t>has the meaning given to th</w:t>
            </w:r>
            <w:r w:rsidR="005033F1">
              <w:rPr>
                <w:rFonts w:cs="Arial"/>
                <w:position w:val="-1"/>
              </w:rPr>
              <w:t>e</w:t>
            </w:r>
            <w:r>
              <w:rPr>
                <w:rFonts w:cs="Arial"/>
                <w:position w:val="-1"/>
              </w:rPr>
              <w:t xml:space="preserve"> term</w:t>
            </w:r>
            <w:r w:rsidR="00F72091">
              <w:rPr>
                <w:rFonts w:cs="Arial"/>
                <w:position w:val="-1"/>
              </w:rPr>
              <w:t>s</w:t>
            </w:r>
            <w:r>
              <w:rPr>
                <w:rFonts w:cs="Arial"/>
                <w:position w:val="-1"/>
              </w:rPr>
              <w:t xml:space="preserve"> </w:t>
            </w:r>
            <w:r w:rsidR="005033F1">
              <w:rPr>
                <w:rFonts w:cs="Arial"/>
                <w:position w:val="-1"/>
              </w:rPr>
              <w:t>“financially responsible</w:t>
            </w:r>
            <w:r w:rsidR="00F72091">
              <w:rPr>
                <w:rFonts w:cs="Arial"/>
                <w:position w:val="-1"/>
              </w:rPr>
              <w:t>” and</w:t>
            </w:r>
            <w:r w:rsidR="005033F1">
              <w:rPr>
                <w:rFonts w:cs="Arial"/>
                <w:position w:val="-1"/>
              </w:rPr>
              <w:t xml:space="preserve"> </w:t>
            </w:r>
            <w:r w:rsidR="00F72091">
              <w:rPr>
                <w:rFonts w:cs="Arial"/>
                <w:position w:val="-1"/>
              </w:rPr>
              <w:t>“</w:t>
            </w:r>
            <w:r w:rsidR="005033F1">
              <w:rPr>
                <w:rFonts w:cs="Arial"/>
                <w:position w:val="-1"/>
              </w:rPr>
              <w:t xml:space="preserve">market participant” </w:t>
            </w:r>
            <w:r>
              <w:rPr>
                <w:rFonts w:cs="Arial"/>
                <w:position w:val="-1"/>
              </w:rPr>
              <w:t>in the National Electricity Rules.</w:t>
            </w:r>
          </w:p>
        </w:tc>
      </w:tr>
      <w:tr w:rsidR="008E275C" w:rsidTr="008E275C">
        <w:tc>
          <w:tcPr>
            <w:tcW w:w="2268" w:type="dxa"/>
          </w:tcPr>
          <w:p w:rsidR="008E275C" w:rsidRPr="00074CED" w:rsidRDefault="008E275C" w:rsidP="008E275C">
            <w:pPr>
              <w:pStyle w:val="Term"/>
              <w:rPr>
                <w:rFonts w:cs="Arial"/>
                <w:bCs/>
                <w:position w:val="-1"/>
              </w:rPr>
            </w:pPr>
            <w:r w:rsidRPr="00074CED">
              <w:rPr>
                <w:rFonts w:cs="Arial"/>
                <w:bCs/>
                <w:position w:val="-1"/>
              </w:rPr>
              <w:t>Force</w:t>
            </w:r>
            <w:r w:rsidRPr="00074CED">
              <w:rPr>
                <w:rFonts w:cs="Arial"/>
                <w:bCs/>
                <w:spacing w:val="1"/>
                <w:position w:val="-1"/>
              </w:rPr>
              <w:t xml:space="preserve"> </w:t>
            </w:r>
            <w:r w:rsidRPr="00074CED">
              <w:rPr>
                <w:rFonts w:cs="Arial"/>
                <w:bCs/>
                <w:position w:val="-1"/>
              </w:rPr>
              <w:t>Majeure</w:t>
            </w:r>
            <w:r w:rsidRPr="00074CED">
              <w:rPr>
                <w:rFonts w:cs="Arial"/>
                <w:bCs/>
                <w:spacing w:val="1"/>
                <w:position w:val="-1"/>
              </w:rPr>
              <w:t xml:space="preserve"> </w:t>
            </w:r>
            <w:r w:rsidRPr="00074CED">
              <w:rPr>
                <w:rFonts w:cs="Arial"/>
                <w:bCs/>
                <w:position w:val="-1"/>
              </w:rPr>
              <w:t xml:space="preserve">Event </w:t>
            </w:r>
          </w:p>
        </w:tc>
        <w:tc>
          <w:tcPr>
            <w:tcW w:w="5670" w:type="dxa"/>
          </w:tcPr>
          <w:p w:rsidR="008E275C" w:rsidRPr="005B216A" w:rsidRDefault="008E275C" w:rsidP="008E275C">
            <w:pPr>
              <w:pStyle w:val="Meaning"/>
            </w:pPr>
            <w:r w:rsidRPr="005B216A">
              <w:t>with respect to any party, any event or circu</w:t>
            </w:r>
            <w:r w:rsidRPr="005B216A">
              <w:rPr>
                <w:spacing w:val="-2"/>
              </w:rPr>
              <w:t>m</w:t>
            </w:r>
            <w:r w:rsidRPr="005B216A">
              <w:t>stances which are not within the reasonable control of that party including:</w:t>
            </w:r>
          </w:p>
          <w:p w:rsidR="008E275C" w:rsidRPr="005B216A" w:rsidRDefault="008E275C" w:rsidP="00B70BC4">
            <w:pPr>
              <w:pStyle w:val="ListNumberTable"/>
              <w:numPr>
                <w:ilvl w:val="0"/>
                <w:numId w:val="28"/>
              </w:numPr>
            </w:pPr>
            <w:bookmarkStart w:id="11" w:name="_Ref308713651"/>
            <w:r w:rsidRPr="005B216A">
              <w:t>acts</w:t>
            </w:r>
            <w:r w:rsidRPr="005B216A">
              <w:rPr>
                <w:spacing w:val="17"/>
              </w:rPr>
              <w:t xml:space="preserve"> </w:t>
            </w:r>
            <w:r w:rsidRPr="005B216A">
              <w:t>of</w:t>
            </w:r>
            <w:r w:rsidRPr="005B216A">
              <w:rPr>
                <w:spacing w:val="17"/>
              </w:rPr>
              <w:t xml:space="preserve"> </w:t>
            </w:r>
            <w:r w:rsidRPr="005B216A">
              <w:t>God,</w:t>
            </w:r>
            <w:r w:rsidRPr="005B216A">
              <w:rPr>
                <w:spacing w:val="17"/>
              </w:rPr>
              <w:t xml:space="preserve"> </w:t>
            </w:r>
            <w:r w:rsidRPr="005B216A">
              <w:t>including</w:t>
            </w:r>
            <w:r w:rsidRPr="005B216A">
              <w:rPr>
                <w:spacing w:val="17"/>
              </w:rPr>
              <w:t xml:space="preserve"> </w:t>
            </w:r>
            <w:r w:rsidRPr="005B216A">
              <w:t>lightning,</w:t>
            </w:r>
            <w:r w:rsidRPr="005B216A">
              <w:rPr>
                <w:spacing w:val="16"/>
              </w:rPr>
              <w:t xml:space="preserve"> </w:t>
            </w:r>
            <w:r w:rsidRPr="005B216A">
              <w:t>stor</w:t>
            </w:r>
            <w:r w:rsidRPr="005B216A">
              <w:rPr>
                <w:spacing w:val="-2"/>
              </w:rPr>
              <w:t>m</w:t>
            </w:r>
            <w:r w:rsidRPr="005B216A">
              <w:t>,</w:t>
            </w:r>
            <w:r w:rsidRPr="005B216A">
              <w:rPr>
                <w:spacing w:val="15"/>
              </w:rPr>
              <w:t xml:space="preserve"> </w:t>
            </w:r>
            <w:r w:rsidRPr="005B216A">
              <w:t>action</w:t>
            </w:r>
            <w:r w:rsidRPr="005B216A">
              <w:rPr>
                <w:spacing w:val="16"/>
              </w:rPr>
              <w:t xml:space="preserve"> </w:t>
            </w:r>
            <w:r w:rsidRPr="005B216A">
              <w:t>of</w:t>
            </w:r>
            <w:r w:rsidRPr="005B216A">
              <w:rPr>
                <w:spacing w:val="16"/>
              </w:rPr>
              <w:t xml:space="preserve"> </w:t>
            </w:r>
            <w:r w:rsidRPr="005B216A">
              <w:t>the ele</w:t>
            </w:r>
            <w:r w:rsidRPr="005B216A">
              <w:rPr>
                <w:spacing w:val="-2"/>
              </w:rPr>
              <w:t>m</w:t>
            </w:r>
            <w:r w:rsidRPr="005B216A">
              <w:t>ents, earthquakes, flood and natural disaster;</w:t>
            </w:r>
            <w:bookmarkEnd w:id="11"/>
          </w:p>
          <w:p w:rsidR="008E275C" w:rsidRPr="005B216A" w:rsidRDefault="008E275C" w:rsidP="008E275C">
            <w:pPr>
              <w:pStyle w:val="ListNumberTable"/>
            </w:pPr>
            <w:bookmarkStart w:id="12" w:name="_Ref308713652"/>
            <w:r w:rsidRPr="005B216A">
              <w:t>strikes, lockouts or other industrial disturbances;</w:t>
            </w:r>
            <w:bookmarkEnd w:id="12"/>
          </w:p>
          <w:p w:rsidR="008E275C" w:rsidRPr="005B216A" w:rsidRDefault="008E275C" w:rsidP="008E275C">
            <w:pPr>
              <w:pStyle w:val="ListNumberTable"/>
            </w:pPr>
            <w:bookmarkStart w:id="13" w:name="_Ref308713653"/>
            <w:r w:rsidRPr="005B216A">
              <w:t>acts of public ene</w:t>
            </w:r>
            <w:r w:rsidRPr="005B216A">
              <w:rPr>
                <w:spacing w:val="-2"/>
              </w:rPr>
              <w:t>m</w:t>
            </w:r>
            <w:r w:rsidRPr="005B216A">
              <w:t>y, wars (declared or undeclared), blockades, insurrections, riots, revolution, sabotage, vandalism</w:t>
            </w:r>
            <w:r w:rsidRPr="005B216A">
              <w:rPr>
                <w:spacing w:val="-2"/>
              </w:rPr>
              <w:t xml:space="preserve"> </w:t>
            </w:r>
            <w:r w:rsidRPr="005B216A">
              <w:t>and civil disturbance;</w:t>
            </w:r>
            <w:bookmarkEnd w:id="13"/>
          </w:p>
          <w:p w:rsidR="008E275C" w:rsidRPr="005B216A" w:rsidRDefault="008E275C" w:rsidP="008E275C">
            <w:pPr>
              <w:pStyle w:val="ListNumberTable"/>
            </w:pPr>
            <w:bookmarkStart w:id="14" w:name="_Ref308713654"/>
            <w:r w:rsidRPr="005B216A">
              <w:t>unavoidable accident, including fire, explosion, radioactive conta</w:t>
            </w:r>
            <w:r w:rsidRPr="005B216A">
              <w:rPr>
                <w:spacing w:val="-2"/>
              </w:rPr>
              <w:t>m</w:t>
            </w:r>
            <w:r w:rsidRPr="005B216A">
              <w:t>ination and toxic dangerous che</w:t>
            </w:r>
            <w:r w:rsidRPr="005B216A">
              <w:rPr>
                <w:spacing w:val="-2"/>
              </w:rPr>
              <w:t>m</w:t>
            </w:r>
            <w:r w:rsidRPr="005B216A">
              <w:t>ical conta</w:t>
            </w:r>
            <w:r w:rsidRPr="005B216A">
              <w:rPr>
                <w:spacing w:val="-2"/>
              </w:rPr>
              <w:t>m</w:t>
            </w:r>
            <w:r w:rsidRPr="005B216A">
              <w:t>ination;</w:t>
            </w:r>
            <w:bookmarkEnd w:id="14"/>
          </w:p>
          <w:p w:rsidR="008E275C" w:rsidRPr="005B216A" w:rsidRDefault="008E275C" w:rsidP="008E275C">
            <w:pPr>
              <w:pStyle w:val="ListNumberTable"/>
            </w:pPr>
            <w:bookmarkStart w:id="15" w:name="_Ref308713655"/>
            <w:r w:rsidRPr="005B216A">
              <w:t>any generation, trans</w:t>
            </w:r>
            <w:r w:rsidRPr="005B216A">
              <w:rPr>
                <w:spacing w:val="-2"/>
              </w:rPr>
              <w:t>m</w:t>
            </w:r>
            <w:r w:rsidRPr="005B216A">
              <w:t>ission or distribution shut-down or interruption which</w:t>
            </w:r>
            <w:r w:rsidRPr="005B216A">
              <w:rPr>
                <w:spacing w:val="16"/>
              </w:rPr>
              <w:t xml:space="preserve"> </w:t>
            </w:r>
            <w:r w:rsidRPr="005B216A">
              <w:t>is</w:t>
            </w:r>
            <w:r w:rsidRPr="005B216A">
              <w:rPr>
                <w:spacing w:val="16"/>
              </w:rPr>
              <w:t xml:space="preserve"> </w:t>
            </w:r>
            <w:r w:rsidRPr="005B216A">
              <w:t>required</w:t>
            </w:r>
            <w:r w:rsidRPr="005B216A">
              <w:rPr>
                <w:spacing w:val="16"/>
              </w:rPr>
              <w:t xml:space="preserve"> </w:t>
            </w:r>
            <w:r w:rsidRPr="005B216A">
              <w:t>or</w:t>
            </w:r>
            <w:r w:rsidRPr="005B216A">
              <w:rPr>
                <w:spacing w:val="16"/>
              </w:rPr>
              <w:t xml:space="preserve"> </w:t>
            </w:r>
            <w:r w:rsidRPr="005B216A">
              <w:t>directed</w:t>
            </w:r>
            <w:r w:rsidRPr="005B216A">
              <w:rPr>
                <w:spacing w:val="16"/>
              </w:rPr>
              <w:t xml:space="preserve"> </w:t>
            </w:r>
            <w:r w:rsidRPr="005B216A">
              <w:t>by</w:t>
            </w:r>
            <w:r w:rsidRPr="005B216A">
              <w:rPr>
                <w:spacing w:val="16"/>
              </w:rPr>
              <w:t xml:space="preserve"> </w:t>
            </w:r>
            <w:r w:rsidRPr="005B216A">
              <w:t>the</w:t>
            </w:r>
            <w:r w:rsidRPr="005B216A">
              <w:rPr>
                <w:spacing w:val="16"/>
              </w:rPr>
              <w:t xml:space="preserve"> </w:t>
            </w:r>
            <w:r w:rsidRPr="005B216A">
              <w:t>State</w:t>
            </w:r>
            <w:r w:rsidRPr="005B216A">
              <w:rPr>
                <w:spacing w:val="16"/>
              </w:rPr>
              <w:t xml:space="preserve"> </w:t>
            </w:r>
            <w:r w:rsidR="0057623C">
              <w:rPr>
                <w:spacing w:val="16"/>
              </w:rPr>
              <w:t xml:space="preserve">of New South Wales </w:t>
            </w:r>
            <w:r w:rsidRPr="005B216A">
              <w:t>or</w:t>
            </w:r>
            <w:r w:rsidRPr="005B216A">
              <w:rPr>
                <w:spacing w:val="16"/>
              </w:rPr>
              <w:t xml:space="preserve"> </w:t>
            </w:r>
            <w:r w:rsidRPr="005B216A">
              <w:t>Co</w:t>
            </w:r>
            <w:r w:rsidRPr="005B216A">
              <w:rPr>
                <w:spacing w:val="-2"/>
              </w:rPr>
              <w:t>mm</w:t>
            </w:r>
            <w:r w:rsidRPr="005B216A">
              <w:t>onwealth</w:t>
            </w:r>
            <w:r w:rsidRPr="005B216A">
              <w:rPr>
                <w:spacing w:val="16"/>
              </w:rPr>
              <w:t xml:space="preserve"> </w:t>
            </w:r>
            <w:r w:rsidRPr="005B216A">
              <w:t>Govern</w:t>
            </w:r>
            <w:r w:rsidRPr="005B216A">
              <w:rPr>
                <w:spacing w:val="-2"/>
              </w:rPr>
              <w:t>m</w:t>
            </w:r>
            <w:r w:rsidRPr="005B216A">
              <w:t>ent or a Regulatory Authority or the System</w:t>
            </w:r>
            <w:r w:rsidRPr="005B216A">
              <w:rPr>
                <w:spacing w:val="-2"/>
              </w:rPr>
              <w:t xml:space="preserve"> </w:t>
            </w:r>
            <w:r w:rsidRPr="005B216A">
              <w:t>Operator;</w:t>
            </w:r>
            <w:bookmarkEnd w:id="15"/>
          </w:p>
          <w:p w:rsidR="008E275C" w:rsidRPr="005B216A" w:rsidRDefault="008E275C" w:rsidP="008E275C">
            <w:pPr>
              <w:pStyle w:val="ListNumberTable"/>
            </w:pPr>
            <w:bookmarkStart w:id="16" w:name="_Ref308713656"/>
            <w:r w:rsidRPr="005B216A">
              <w:t>any</w:t>
            </w:r>
            <w:r w:rsidRPr="005B216A">
              <w:rPr>
                <w:spacing w:val="1"/>
              </w:rPr>
              <w:t xml:space="preserve"> </w:t>
            </w:r>
            <w:r w:rsidRPr="005B216A">
              <w:t>generation</w:t>
            </w:r>
            <w:r w:rsidRPr="005B216A">
              <w:rPr>
                <w:spacing w:val="1"/>
              </w:rPr>
              <w:t xml:space="preserve"> </w:t>
            </w:r>
            <w:r w:rsidRPr="005B216A">
              <w:t>or</w:t>
            </w:r>
            <w:r w:rsidRPr="005B216A">
              <w:rPr>
                <w:spacing w:val="1"/>
              </w:rPr>
              <w:t xml:space="preserve"> </w:t>
            </w:r>
            <w:r w:rsidRPr="005B216A">
              <w:t>trans</w:t>
            </w:r>
            <w:r w:rsidRPr="005B216A">
              <w:rPr>
                <w:spacing w:val="-2"/>
              </w:rPr>
              <w:t>m</w:t>
            </w:r>
            <w:r w:rsidRPr="005B216A">
              <w:t>ission</w:t>
            </w:r>
            <w:r w:rsidRPr="005B216A">
              <w:rPr>
                <w:spacing w:val="1"/>
              </w:rPr>
              <w:t xml:space="preserve"> </w:t>
            </w:r>
            <w:r w:rsidRPr="005B216A">
              <w:t>shut</w:t>
            </w:r>
            <w:r w:rsidRPr="005B216A">
              <w:rPr>
                <w:spacing w:val="1"/>
              </w:rPr>
              <w:t xml:space="preserve"> </w:t>
            </w:r>
            <w:r w:rsidRPr="005B216A">
              <w:t>down or interruption which is required to</w:t>
            </w:r>
            <w:r w:rsidRPr="005B216A">
              <w:rPr>
                <w:spacing w:val="1"/>
              </w:rPr>
              <w:t xml:space="preserve"> </w:t>
            </w:r>
            <w:r w:rsidRPr="005B216A">
              <w:t>avoid</w:t>
            </w:r>
            <w:r w:rsidRPr="005B216A">
              <w:rPr>
                <w:spacing w:val="1"/>
              </w:rPr>
              <w:t xml:space="preserve"> </w:t>
            </w:r>
            <w:r w:rsidRPr="005B216A">
              <w:t>serious</w:t>
            </w:r>
            <w:r w:rsidRPr="005B216A">
              <w:rPr>
                <w:spacing w:val="1"/>
              </w:rPr>
              <w:t xml:space="preserve"> </w:t>
            </w:r>
            <w:r w:rsidRPr="005B216A">
              <w:t>and</w:t>
            </w:r>
            <w:r w:rsidRPr="005B216A">
              <w:rPr>
                <w:spacing w:val="1"/>
              </w:rPr>
              <w:t xml:space="preserve"> </w:t>
            </w:r>
            <w:r w:rsidRPr="005B216A">
              <w:t>i</w:t>
            </w:r>
            <w:r w:rsidRPr="005B216A">
              <w:rPr>
                <w:spacing w:val="-2"/>
              </w:rPr>
              <w:t>mm</w:t>
            </w:r>
            <w:r w:rsidRPr="005B216A">
              <w:t>ediate</w:t>
            </w:r>
            <w:r w:rsidRPr="005B216A">
              <w:rPr>
                <w:spacing w:val="1"/>
              </w:rPr>
              <w:t xml:space="preserve"> </w:t>
            </w:r>
            <w:r w:rsidRPr="005B216A">
              <w:t>risks</w:t>
            </w:r>
            <w:r w:rsidRPr="005B216A">
              <w:rPr>
                <w:spacing w:val="1"/>
              </w:rPr>
              <w:t xml:space="preserve"> </w:t>
            </w:r>
            <w:r w:rsidRPr="005B216A">
              <w:t>of a significant plant or equip</w:t>
            </w:r>
            <w:r w:rsidRPr="005B216A">
              <w:rPr>
                <w:spacing w:val="-2"/>
              </w:rPr>
              <w:t>m</w:t>
            </w:r>
            <w:r w:rsidRPr="005B216A">
              <w:t xml:space="preserve">ent </w:t>
            </w:r>
            <w:r w:rsidRPr="005B216A">
              <w:rPr>
                <w:spacing w:val="-1"/>
              </w:rPr>
              <w:t>f</w:t>
            </w:r>
            <w:r w:rsidRPr="005B216A">
              <w:t>ailure;</w:t>
            </w:r>
            <w:bookmarkEnd w:id="16"/>
          </w:p>
          <w:p w:rsidR="008E275C" w:rsidRPr="005B216A" w:rsidRDefault="008E275C" w:rsidP="008E275C">
            <w:pPr>
              <w:pStyle w:val="ListNumberTable"/>
            </w:pPr>
            <w:bookmarkStart w:id="17" w:name="_Ref308713657"/>
            <w:r w:rsidRPr="005B216A">
              <w:t>a partial or co</w:t>
            </w:r>
            <w:r w:rsidRPr="005B216A">
              <w:rPr>
                <w:spacing w:val="-2"/>
              </w:rPr>
              <w:t>m</w:t>
            </w:r>
            <w:r w:rsidRPr="005B216A">
              <w:t>plete failure of any generator or trans</w:t>
            </w:r>
            <w:r w:rsidRPr="005B216A">
              <w:rPr>
                <w:spacing w:val="-2"/>
              </w:rPr>
              <w:t>m</w:t>
            </w:r>
            <w:r w:rsidRPr="005B216A">
              <w:t>ission owner, operator or controller in the National Electricity Market to provide Connection</w:t>
            </w:r>
            <w:r w:rsidRPr="005B216A">
              <w:rPr>
                <w:spacing w:val="1"/>
              </w:rPr>
              <w:t xml:space="preserve"> </w:t>
            </w:r>
            <w:r w:rsidRPr="005B216A">
              <w:t>or</w:t>
            </w:r>
            <w:r w:rsidRPr="005B216A">
              <w:rPr>
                <w:spacing w:val="1"/>
              </w:rPr>
              <w:t xml:space="preserve"> </w:t>
            </w:r>
            <w:r w:rsidRPr="005B216A">
              <w:t>to</w:t>
            </w:r>
            <w:r w:rsidRPr="005B216A">
              <w:rPr>
                <w:spacing w:val="1"/>
              </w:rPr>
              <w:t xml:space="preserve"> </w:t>
            </w:r>
            <w:r w:rsidRPr="005B216A">
              <w:t>supply</w:t>
            </w:r>
            <w:r w:rsidRPr="005B216A">
              <w:rPr>
                <w:spacing w:val="1"/>
              </w:rPr>
              <w:t xml:space="preserve"> </w:t>
            </w:r>
            <w:r w:rsidRPr="005B216A">
              <w:t>network</w:t>
            </w:r>
            <w:r w:rsidRPr="005B216A">
              <w:rPr>
                <w:spacing w:val="1"/>
              </w:rPr>
              <w:t xml:space="preserve"> </w:t>
            </w:r>
            <w:r w:rsidRPr="005B216A">
              <w:t>trans</w:t>
            </w:r>
            <w:r w:rsidRPr="005B216A">
              <w:rPr>
                <w:spacing w:val="-2"/>
              </w:rPr>
              <w:t>m</w:t>
            </w:r>
            <w:r w:rsidRPr="005B216A">
              <w:t>ission services or to deliver electricity to the Distributor or any deficiency in such delivery;</w:t>
            </w:r>
            <w:bookmarkEnd w:id="17"/>
          </w:p>
          <w:p w:rsidR="008E275C" w:rsidRPr="005B216A" w:rsidRDefault="008E275C" w:rsidP="008E275C">
            <w:pPr>
              <w:pStyle w:val="ListNumberTable"/>
            </w:pPr>
            <w:bookmarkStart w:id="18" w:name="_Ref308713658"/>
            <w:r w:rsidRPr="005B216A">
              <w:t>any event caused by any Custo</w:t>
            </w:r>
            <w:r w:rsidRPr="005B216A">
              <w:rPr>
                <w:spacing w:val="-2"/>
              </w:rPr>
              <w:t>m</w:t>
            </w:r>
            <w:r w:rsidRPr="005B216A">
              <w:t xml:space="preserve">er’s or other third party’s Electrical Installation; </w:t>
            </w:r>
            <w:bookmarkEnd w:id="18"/>
            <w:r w:rsidR="0078656A">
              <w:t>or</w:t>
            </w:r>
          </w:p>
          <w:p w:rsidR="008E275C" w:rsidRPr="00074CED" w:rsidRDefault="008E275C" w:rsidP="008E275C">
            <w:pPr>
              <w:pStyle w:val="ListNumberTable"/>
              <w:rPr>
                <w:rFonts w:cs="Arial"/>
                <w:position w:val="-1"/>
              </w:rPr>
            </w:pPr>
            <w:bookmarkStart w:id="19" w:name="_Ref308713659"/>
            <w:r w:rsidRPr="005B216A">
              <w:t>a failure of the owner or controll</w:t>
            </w:r>
            <w:r w:rsidRPr="005B216A">
              <w:rPr>
                <w:spacing w:val="-2"/>
              </w:rPr>
              <w:t>e</w:t>
            </w:r>
            <w:r w:rsidRPr="005B216A">
              <w:t>r of a trans</w:t>
            </w:r>
            <w:r w:rsidRPr="005B216A">
              <w:rPr>
                <w:spacing w:val="-2"/>
              </w:rPr>
              <w:t>m</w:t>
            </w:r>
            <w:r w:rsidRPr="005B216A">
              <w:t>ission system</w:t>
            </w:r>
            <w:r w:rsidRPr="005B216A">
              <w:rPr>
                <w:spacing w:val="59"/>
              </w:rPr>
              <w:t xml:space="preserve"> </w:t>
            </w:r>
            <w:r w:rsidRPr="005B216A">
              <w:t>used to trans</w:t>
            </w:r>
            <w:r w:rsidRPr="005B216A">
              <w:rPr>
                <w:spacing w:val="-2"/>
              </w:rPr>
              <w:t>m</w:t>
            </w:r>
            <w:r w:rsidRPr="005B216A">
              <w:t>it to provide Connection or to supply network trans</w:t>
            </w:r>
            <w:r w:rsidRPr="005B216A">
              <w:rPr>
                <w:spacing w:val="-2"/>
              </w:rPr>
              <w:t>m</w:t>
            </w:r>
            <w:r w:rsidRPr="005B216A">
              <w:t>ission services.</w:t>
            </w:r>
            <w:bookmarkEnd w:id="19"/>
          </w:p>
        </w:tc>
      </w:tr>
      <w:tr w:rsidR="008E275C" w:rsidTr="008E275C">
        <w:tc>
          <w:tcPr>
            <w:tcW w:w="2268" w:type="dxa"/>
          </w:tcPr>
          <w:p w:rsidR="008E275C" w:rsidRPr="00074CED" w:rsidRDefault="008E275C" w:rsidP="008E275C">
            <w:pPr>
              <w:pStyle w:val="Term"/>
              <w:rPr>
                <w:rFonts w:cs="Arial"/>
                <w:bCs/>
                <w:position w:val="-1"/>
              </w:rPr>
            </w:pPr>
            <w:r w:rsidRPr="00074CED">
              <w:rPr>
                <w:rFonts w:cs="Arial"/>
                <w:bCs/>
                <w:position w:val="-1"/>
              </w:rPr>
              <w:lastRenderedPageBreak/>
              <w:t>Good</w:t>
            </w:r>
            <w:r w:rsidRPr="00074CED">
              <w:rPr>
                <w:rFonts w:cs="Arial"/>
                <w:bCs/>
                <w:spacing w:val="35"/>
                <w:position w:val="-1"/>
              </w:rPr>
              <w:t xml:space="preserve"> </w:t>
            </w:r>
            <w:r w:rsidRPr="00074CED">
              <w:rPr>
                <w:rFonts w:cs="Arial"/>
                <w:bCs/>
                <w:position w:val="-1"/>
              </w:rPr>
              <w:t>Electricity</w:t>
            </w:r>
            <w:r w:rsidRPr="00074CED">
              <w:rPr>
                <w:rFonts w:cs="Arial"/>
                <w:bCs/>
                <w:spacing w:val="35"/>
                <w:position w:val="-1"/>
              </w:rPr>
              <w:t xml:space="preserve"> </w:t>
            </w:r>
            <w:r w:rsidRPr="00074CED">
              <w:rPr>
                <w:rFonts w:cs="Arial"/>
                <w:bCs/>
                <w:position w:val="-1"/>
              </w:rPr>
              <w:t>Industry</w:t>
            </w:r>
            <w:r w:rsidRPr="00074CED">
              <w:rPr>
                <w:rFonts w:cs="Arial"/>
                <w:bCs/>
                <w:spacing w:val="35"/>
                <w:position w:val="-1"/>
              </w:rPr>
              <w:t xml:space="preserve"> </w:t>
            </w:r>
            <w:r w:rsidRPr="00074CED">
              <w:rPr>
                <w:rFonts w:cs="Arial"/>
                <w:bCs/>
                <w:position w:val="-1"/>
              </w:rPr>
              <w:t>Practice</w:t>
            </w:r>
            <w:r w:rsidRPr="00074CED">
              <w:rPr>
                <w:rFonts w:cs="Arial"/>
                <w:bCs/>
                <w:spacing w:val="34"/>
                <w:position w:val="-1"/>
              </w:rPr>
              <w:t xml:space="preserve"> </w:t>
            </w:r>
          </w:p>
        </w:tc>
        <w:tc>
          <w:tcPr>
            <w:tcW w:w="5670" w:type="dxa"/>
          </w:tcPr>
          <w:p w:rsidR="008E275C" w:rsidRPr="005B216A" w:rsidRDefault="008E275C" w:rsidP="008E275C">
            <w:pPr>
              <w:pStyle w:val="Meaning"/>
            </w:pPr>
            <w:r w:rsidRPr="00074CED">
              <w:rPr>
                <w:rFonts w:cs="Arial"/>
                <w:position w:val="-1"/>
              </w:rPr>
              <w:t>has</w:t>
            </w:r>
            <w:r w:rsidRPr="00074CED">
              <w:rPr>
                <w:rFonts w:cs="Arial"/>
                <w:spacing w:val="34"/>
                <w:position w:val="-1"/>
              </w:rPr>
              <w:t xml:space="preserve"> </w:t>
            </w:r>
            <w:r w:rsidRPr="00074CED">
              <w:rPr>
                <w:rFonts w:cs="Arial"/>
                <w:position w:val="-1"/>
              </w:rPr>
              <w:t>the</w:t>
            </w:r>
            <w:r w:rsidRPr="00074CED">
              <w:rPr>
                <w:rFonts w:cs="Arial"/>
                <w:spacing w:val="34"/>
                <w:position w:val="-1"/>
              </w:rPr>
              <w:t xml:space="preserve"> </w:t>
            </w:r>
            <w:r w:rsidRPr="00074CED">
              <w:rPr>
                <w:rFonts w:cs="Arial"/>
                <w:spacing w:val="-2"/>
                <w:position w:val="-1"/>
              </w:rPr>
              <w:t>m</w:t>
            </w:r>
            <w:r w:rsidRPr="00074CED">
              <w:rPr>
                <w:rFonts w:cs="Arial"/>
                <w:position w:val="-1"/>
              </w:rPr>
              <w:t>eaning</w:t>
            </w:r>
            <w:r w:rsidRPr="00074CED">
              <w:rPr>
                <w:rFonts w:cs="Arial"/>
                <w:spacing w:val="34"/>
                <w:position w:val="-1"/>
              </w:rPr>
              <w:t xml:space="preserve"> </w:t>
            </w:r>
            <w:r w:rsidRPr="00074CED">
              <w:rPr>
                <w:rFonts w:cs="Arial"/>
                <w:position w:val="-1"/>
              </w:rPr>
              <w:t>given</w:t>
            </w:r>
            <w:r w:rsidRPr="00074CED">
              <w:rPr>
                <w:rFonts w:cs="Arial"/>
                <w:spacing w:val="34"/>
                <w:position w:val="-1"/>
              </w:rPr>
              <w:t xml:space="preserve"> </w:t>
            </w:r>
            <w:r w:rsidRPr="00074CED">
              <w:rPr>
                <w:rFonts w:cs="Arial"/>
                <w:position w:val="-1"/>
              </w:rPr>
              <w:t>to</w:t>
            </w:r>
            <w:r w:rsidRPr="00074CED">
              <w:rPr>
                <w:rFonts w:cs="Arial"/>
                <w:spacing w:val="34"/>
                <w:position w:val="-1"/>
              </w:rPr>
              <w:t xml:space="preserve"> </w:t>
            </w:r>
            <w:r w:rsidRPr="00074CED">
              <w:rPr>
                <w:rFonts w:cs="Arial"/>
                <w:position w:val="-1"/>
              </w:rPr>
              <w:t>that</w:t>
            </w:r>
            <w:r w:rsidRPr="00074CED">
              <w:rPr>
                <w:rFonts w:cs="Arial"/>
                <w:spacing w:val="34"/>
                <w:position w:val="-1"/>
              </w:rPr>
              <w:t xml:space="preserve"> </w:t>
            </w:r>
            <w:r w:rsidRPr="00074CED">
              <w:rPr>
                <w:rFonts w:cs="Arial"/>
                <w:position w:val="-1"/>
              </w:rPr>
              <w:t>term</w:t>
            </w:r>
            <w:r w:rsidRPr="00074CED">
              <w:rPr>
                <w:rFonts w:cs="Arial"/>
                <w:spacing w:val="32"/>
                <w:position w:val="-1"/>
              </w:rPr>
              <w:t xml:space="preserve"> </w:t>
            </w:r>
            <w:r w:rsidRPr="00074CED">
              <w:rPr>
                <w:rFonts w:cs="Arial"/>
                <w:position w:val="-1"/>
              </w:rPr>
              <w:t>in</w:t>
            </w:r>
            <w:r w:rsidRPr="00074CED">
              <w:rPr>
                <w:rFonts w:cs="Arial"/>
                <w:spacing w:val="34"/>
                <w:position w:val="-1"/>
              </w:rPr>
              <w:t xml:space="preserve"> </w:t>
            </w:r>
            <w:r w:rsidRPr="00074CED">
              <w:rPr>
                <w:rFonts w:cs="Arial"/>
                <w:position w:val="-1"/>
              </w:rPr>
              <w:t>the</w:t>
            </w:r>
            <w:r>
              <w:rPr>
                <w:rFonts w:cs="Arial"/>
                <w:position w:val="-1"/>
              </w:rPr>
              <w:t xml:space="preserve"> </w:t>
            </w:r>
            <w:r w:rsidRPr="00074CED">
              <w:rPr>
                <w:rFonts w:cs="Arial"/>
                <w:position w:val="-1"/>
              </w:rPr>
              <w:t>National Electricity Rules.</w:t>
            </w:r>
          </w:p>
        </w:tc>
      </w:tr>
      <w:tr w:rsidR="008E275C" w:rsidTr="008E275C">
        <w:tc>
          <w:tcPr>
            <w:tcW w:w="2268" w:type="dxa"/>
          </w:tcPr>
          <w:p w:rsidR="008E275C" w:rsidRPr="00074CED" w:rsidRDefault="008E275C" w:rsidP="008E275C">
            <w:pPr>
              <w:pStyle w:val="Term"/>
              <w:rPr>
                <w:rFonts w:cs="Arial"/>
                <w:bCs/>
                <w:position w:val="-1"/>
              </w:rPr>
            </w:pPr>
            <w:r w:rsidRPr="00074CED">
              <w:rPr>
                <w:rFonts w:cs="Arial"/>
                <w:bCs/>
                <w:position w:val="-1"/>
              </w:rPr>
              <w:t>Insolvency</w:t>
            </w:r>
            <w:r w:rsidRPr="00074CED">
              <w:rPr>
                <w:rFonts w:cs="Arial"/>
                <w:bCs/>
                <w:spacing w:val="1"/>
                <w:position w:val="-1"/>
              </w:rPr>
              <w:t xml:space="preserve"> </w:t>
            </w:r>
            <w:r w:rsidRPr="00074CED">
              <w:rPr>
                <w:rFonts w:cs="Arial"/>
                <w:bCs/>
                <w:position w:val="-1"/>
              </w:rPr>
              <w:t>Event</w:t>
            </w:r>
            <w:r w:rsidRPr="00074CED">
              <w:rPr>
                <w:rFonts w:cs="Arial"/>
                <w:bCs/>
                <w:spacing w:val="2"/>
                <w:position w:val="-1"/>
              </w:rPr>
              <w:t xml:space="preserve"> </w:t>
            </w:r>
          </w:p>
        </w:tc>
        <w:tc>
          <w:tcPr>
            <w:tcW w:w="5670" w:type="dxa"/>
          </w:tcPr>
          <w:p w:rsidR="008E275C" w:rsidRPr="00074CED" w:rsidRDefault="008E275C" w:rsidP="008E275C">
            <w:pPr>
              <w:pStyle w:val="Meaning"/>
            </w:pPr>
            <w:r w:rsidRPr="00074CED">
              <w:t>the</w:t>
            </w:r>
            <w:r w:rsidRPr="00074CED">
              <w:rPr>
                <w:spacing w:val="1"/>
              </w:rPr>
              <w:t xml:space="preserve"> </w:t>
            </w:r>
            <w:r w:rsidRPr="00074CED">
              <w:t>happening</w:t>
            </w:r>
            <w:r w:rsidRPr="00074CED">
              <w:rPr>
                <w:spacing w:val="1"/>
              </w:rPr>
              <w:t xml:space="preserve"> </w:t>
            </w:r>
            <w:r w:rsidRPr="00074CED">
              <w:t>of</w:t>
            </w:r>
            <w:r w:rsidRPr="00074CED">
              <w:rPr>
                <w:spacing w:val="1"/>
              </w:rPr>
              <w:t xml:space="preserve"> </w:t>
            </w:r>
            <w:r w:rsidRPr="00074CED">
              <w:t>one</w:t>
            </w:r>
            <w:r w:rsidRPr="00074CED">
              <w:rPr>
                <w:spacing w:val="1"/>
              </w:rPr>
              <w:t xml:space="preserve"> </w:t>
            </w:r>
            <w:r w:rsidRPr="00074CED">
              <w:t>or</w:t>
            </w:r>
            <w:r w:rsidRPr="00074CED">
              <w:rPr>
                <w:spacing w:val="1"/>
              </w:rPr>
              <w:t xml:space="preserve"> </w:t>
            </w:r>
            <w:r w:rsidRPr="00074CED">
              <w:rPr>
                <w:spacing w:val="-2"/>
              </w:rPr>
              <w:t>m</w:t>
            </w:r>
            <w:r w:rsidRPr="00074CED">
              <w:t xml:space="preserve">ore of the </w:t>
            </w:r>
            <w:r w:rsidRPr="00074CED">
              <w:rPr>
                <w:spacing w:val="-1"/>
              </w:rPr>
              <w:t>f</w:t>
            </w:r>
            <w:r w:rsidRPr="00074CED">
              <w:t>ollowing events in relation to the Retailer:</w:t>
            </w:r>
          </w:p>
          <w:p w:rsidR="008E275C" w:rsidRPr="00074CED" w:rsidRDefault="008E275C" w:rsidP="00B70BC4">
            <w:pPr>
              <w:pStyle w:val="ListNumberTable"/>
              <w:numPr>
                <w:ilvl w:val="0"/>
                <w:numId w:val="29"/>
              </w:numPr>
            </w:pPr>
            <w:bookmarkStart w:id="20" w:name="_Ref308713660"/>
            <w:r w:rsidRPr="00074CED">
              <w:t>an</w:t>
            </w:r>
            <w:r w:rsidRPr="00074CED">
              <w:rPr>
                <w:spacing w:val="2"/>
              </w:rPr>
              <w:t xml:space="preserve"> </w:t>
            </w:r>
            <w:r w:rsidRPr="00074CED">
              <w:t>order</w:t>
            </w:r>
            <w:r w:rsidRPr="00074CED">
              <w:rPr>
                <w:spacing w:val="2"/>
              </w:rPr>
              <w:t xml:space="preserve"> </w:t>
            </w:r>
            <w:r w:rsidRPr="00074CED">
              <w:t>is</w:t>
            </w:r>
            <w:r w:rsidRPr="00074CED">
              <w:rPr>
                <w:spacing w:val="2"/>
              </w:rPr>
              <w:t xml:space="preserve"> </w:t>
            </w:r>
            <w:r w:rsidRPr="00074CED">
              <w:rPr>
                <w:spacing w:val="-2"/>
              </w:rPr>
              <w:t>m</w:t>
            </w:r>
            <w:r w:rsidRPr="00074CED">
              <w:t>ade</w:t>
            </w:r>
            <w:r w:rsidRPr="00074CED">
              <w:rPr>
                <w:spacing w:val="2"/>
              </w:rPr>
              <w:t xml:space="preserve"> </w:t>
            </w:r>
            <w:r w:rsidRPr="00074CED">
              <w:t>that</w:t>
            </w:r>
            <w:r w:rsidRPr="00074CED">
              <w:rPr>
                <w:spacing w:val="2"/>
              </w:rPr>
              <w:t xml:space="preserve"> </w:t>
            </w:r>
            <w:r w:rsidRPr="00074CED">
              <w:t>it</w:t>
            </w:r>
            <w:r w:rsidRPr="00074CED">
              <w:rPr>
                <w:spacing w:val="2"/>
              </w:rPr>
              <w:t xml:space="preserve"> </w:t>
            </w:r>
            <w:r w:rsidRPr="00074CED">
              <w:t>be</w:t>
            </w:r>
            <w:r w:rsidRPr="00074CED">
              <w:rPr>
                <w:spacing w:val="2"/>
              </w:rPr>
              <w:t xml:space="preserve"> </w:t>
            </w:r>
            <w:r w:rsidRPr="00074CED">
              <w:t>wound</w:t>
            </w:r>
            <w:r w:rsidRPr="00074CED">
              <w:rPr>
                <w:spacing w:val="2"/>
              </w:rPr>
              <w:t xml:space="preserve"> </w:t>
            </w:r>
            <w:r w:rsidRPr="00074CED">
              <w:t>up or</w:t>
            </w:r>
            <w:r w:rsidRPr="00074CED">
              <w:rPr>
                <w:spacing w:val="1"/>
              </w:rPr>
              <w:t xml:space="preserve"> </w:t>
            </w:r>
            <w:r w:rsidRPr="00074CED">
              <w:t>that</w:t>
            </w:r>
            <w:r w:rsidRPr="00074CED">
              <w:rPr>
                <w:spacing w:val="1"/>
              </w:rPr>
              <w:t xml:space="preserve"> </w:t>
            </w:r>
            <w:r w:rsidRPr="00074CED">
              <w:t>a</w:t>
            </w:r>
            <w:r w:rsidRPr="00074CED">
              <w:rPr>
                <w:spacing w:val="1"/>
              </w:rPr>
              <w:t xml:space="preserve"> </w:t>
            </w:r>
            <w:r w:rsidRPr="00074CED">
              <w:t>Controller</w:t>
            </w:r>
            <w:r w:rsidRPr="00074CED">
              <w:rPr>
                <w:spacing w:val="1"/>
              </w:rPr>
              <w:t xml:space="preserve"> </w:t>
            </w:r>
            <w:r w:rsidRPr="00074CED">
              <w:t>be</w:t>
            </w:r>
            <w:r w:rsidRPr="00074CED">
              <w:rPr>
                <w:spacing w:val="1"/>
              </w:rPr>
              <w:t xml:space="preserve"> </w:t>
            </w:r>
            <w:r w:rsidRPr="00074CED">
              <w:t>appointed</w:t>
            </w:r>
            <w:r w:rsidRPr="00074CED">
              <w:rPr>
                <w:spacing w:val="1"/>
              </w:rPr>
              <w:t xml:space="preserve"> </w:t>
            </w:r>
            <w:r w:rsidRPr="00074CED">
              <w:t>to</w:t>
            </w:r>
            <w:r w:rsidRPr="00074CED">
              <w:rPr>
                <w:spacing w:val="1"/>
              </w:rPr>
              <w:t xml:space="preserve"> </w:t>
            </w:r>
            <w:r w:rsidRPr="00074CED">
              <w:t>it or any of its assets;</w:t>
            </w:r>
            <w:bookmarkEnd w:id="20"/>
          </w:p>
          <w:p w:rsidR="008E275C" w:rsidRPr="005B216A" w:rsidRDefault="008E275C" w:rsidP="008E275C">
            <w:pPr>
              <w:pStyle w:val="ListNumberTable"/>
            </w:pPr>
            <w:bookmarkStart w:id="21" w:name="_Ref308713661"/>
            <w:r w:rsidRPr="005B216A">
              <w:t>a resolution that it be wound up is passed;</w:t>
            </w:r>
            <w:bookmarkEnd w:id="21"/>
          </w:p>
          <w:p w:rsidR="008E275C" w:rsidRPr="005B216A" w:rsidRDefault="008E275C" w:rsidP="008E275C">
            <w:pPr>
              <w:pStyle w:val="ListNumberTable"/>
            </w:pPr>
            <w:bookmarkStart w:id="22" w:name="_Ref308713662"/>
            <w:r w:rsidRPr="005B216A">
              <w:t>a</w:t>
            </w:r>
            <w:r w:rsidRPr="005B216A">
              <w:rPr>
                <w:spacing w:val="29"/>
              </w:rPr>
              <w:t xml:space="preserve"> </w:t>
            </w:r>
            <w:r w:rsidRPr="005B216A">
              <w:t>liquidator,</w:t>
            </w:r>
            <w:r w:rsidRPr="005B216A">
              <w:rPr>
                <w:spacing w:val="29"/>
              </w:rPr>
              <w:t xml:space="preserve"> </w:t>
            </w:r>
            <w:r w:rsidRPr="005B216A">
              <w:t>provisional</w:t>
            </w:r>
            <w:r w:rsidRPr="005B216A">
              <w:rPr>
                <w:spacing w:val="29"/>
              </w:rPr>
              <w:t xml:space="preserve"> </w:t>
            </w:r>
            <w:r w:rsidRPr="005B216A">
              <w:t>liquidator,</w:t>
            </w:r>
            <w:r w:rsidRPr="005B216A">
              <w:rPr>
                <w:spacing w:val="27"/>
              </w:rPr>
              <w:t xml:space="preserve"> </w:t>
            </w:r>
            <w:r w:rsidRPr="005B216A">
              <w:t>Controller</w:t>
            </w:r>
            <w:r w:rsidRPr="005B216A">
              <w:rPr>
                <w:spacing w:val="28"/>
              </w:rPr>
              <w:t xml:space="preserve"> </w:t>
            </w:r>
            <w:r w:rsidRPr="005B216A">
              <w:t>or</w:t>
            </w:r>
            <w:r w:rsidRPr="005B216A">
              <w:rPr>
                <w:spacing w:val="28"/>
              </w:rPr>
              <w:t xml:space="preserve"> </w:t>
            </w:r>
            <w:r w:rsidRPr="005B216A">
              <w:t>any</w:t>
            </w:r>
            <w:r w:rsidRPr="005B216A">
              <w:rPr>
                <w:spacing w:val="28"/>
              </w:rPr>
              <w:t xml:space="preserve"> </w:t>
            </w:r>
            <w:r w:rsidRPr="005B216A">
              <w:t>si</w:t>
            </w:r>
            <w:r w:rsidRPr="005B216A">
              <w:rPr>
                <w:spacing w:val="-2"/>
              </w:rPr>
              <w:t>m</w:t>
            </w:r>
            <w:r w:rsidRPr="005B216A">
              <w:t>ilar</w:t>
            </w:r>
            <w:r w:rsidRPr="005B216A">
              <w:rPr>
                <w:spacing w:val="28"/>
              </w:rPr>
              <w:t xml:space="preserve"> </w:t>
            </w:r>
            <w:r w:rsidRPr="005B216A">
              <w:t>official</w:t>
            </w:r>
            <w:r w:rsidRPr="005B216A">
              <w:rPr>
                <w:spacing w:val="28"/>
              </w:rPr>
              <w:t xml:space="preserve"> </w:t>
            </w:r>
            <w:r w:rsidRPr="005B216A">
              <w:t>is appointed to, or takes possession or con</w:t>
            </w:r>
            <w:r w:rsidRPr="005B216A">
              <w:rPr>
                <w:spacing w:val="1"/>
              </w:rPr>
              <w:t>t</w:t>
            </w:r>
            <w:r w:rsidRPr="005B216A">
              <w:t>rol of, all or any of its assets or undertakings;</w:t>
            </w:r>
            <w:bookmarkEnd w:id="22"/>
          </w:p>
          <w:p w:rsidR="008E275C" w:rsidRPr="005B216A" w:rsidRDefault="008E275C" w:rsidP="008E275C">
            <w:pPr>
              <w:pStyle w:val="ListNumberTable"/>
            </w:pPr>
            <w:bookmarkStart w:id="23" w:name="_Ref308713663"/>
            <w:r w:rsidRPr="005B216A">
              <w:t>an ad</w:t>
            </w:r>
            <w:r w:rsidRPr="005B216A">
              <w:rPr>
                <w:spacing w:val="-2"/>
              </w:rPr>
              <w:t>m</w:t>
            </w:r>
            <w:r w:rsidRPr="005B216A">
              <w:rPr>
                <w:spacing w:val="1"/>
              </w:rPr>
              <w:t>i</w:t>
            </w:r>
            <w:r w:rsidRPr="005B216A">
              <w:t>nistrator is appointed to it  or a resolution that an ad</w:t>
            </w:r>
            <w:r w:rsidRPr="005B216A">
              <w:rPr>
                <w:spacing w:val="-2"/>
              </w:rPr>
              <w:t>m</w:t>
            </w:r>
            <w:r w:rsidRPr="005B216A">
              <w:rPr>
                <w:spacing w:val="1"/>
              </w:rPr>
              <w:t>i</w:t>
            </w:r>
            <w:r w:rsidRPr="005B216A">
              <w:t>nistrator be appointed to it is passed;</w:t>
            </w:r>
            <w:bookmarkEnd w:id="23"/>
          </w:p>
          <w:p w:rsidR="008E275C" w:rsidRPr="005B216A" w:rsidRDefault="008E275C" w:rsidP="008E275C">
            <w:pPr>
              <w:pStyle w:val="ListNumberTable"/>
            </w:pPr>
            <w:bookmarkStart w:id="24" w:name="_Ref308713664"/>
            <w:r w:rsidRPr="005B216A">
              <w:t>it</w:t>
            </w:r>
            <w:r w:rsidRPr="005B216A">
              <w:rPr>
                <w:spacing w:val="20"/>
              </w:rPr>
              <w:t xml:space="preserve"> </w:t>
            </w:r>
            <w:r w:rsidRPr="005B216A">
              <w:t>enters</w:t>
            </w:r>
            <w:r w:rsidRPr="005B216A">
              <w:rPr>
                <w:spacing w:val="20"/>
              </w:rPr>
              <w:t xml:space="preserve"> </w:t>
            </w:r>
            <w:r w:rsidRPr="005B216A">
              <w:t>into,</w:t>
            </w:r>
            <w:r w:rsidRPr="005B216A">
              <w:rPr>
                <w:spacing w:val="20"/>
              </w:rPr>
              <w:t xml:space="preserve"> </w:t>
            </w:r>
            <w:r w:rsidRPr="005B216A">
              <w:t>or</w:t>
            </w:r>
            <w:r w:rsidRPr="005B216A">
              <w:rPr>
                <w:spacing w:val="20"/>
              </w:rPr>
              <w:t xml:space="preserve"> </w:t>
            </w:r>
            <w:r w:rsidRPr="005B216A">
              <w:t>resolves</w:t>
            </w:r>
            <w:r w:rsidRPr="005B216A">
              <w:rPr>
                <w:spacing w:val="20"/>
              </w:rPr>
              <w:t xml:space="preserve"> </w:t>
            </w:r>
            <w:r w:rsidRPr="005B216A">
              <w:t>to</w:t>
            </w:r>
            <w:r w:rsidRPr="005B216A">
              <w:rPr>
                <w:spacing w:val="20"/>
              </w:rPr>
              <w:t xml:space="preserve"> </w:t>
            </w:r>
            <w:r w:rsidRPr="005B216A">
              <w:t>enter</w:t>
            </w:r>
            <w:r w:rsidRPr="005B216A">
              <w:rPr>
                <w:spacing w:val="20"/>
              </w:rPr>
              <w:t xml:space="preserve"> </w:t>
            </w:r>
            <w:r w:rsidRPr="005B216A">
              <w:t>into,</w:t>
            </w:r>
            <w:r w:rsidRPr="005B216A">
              <w:rPr>
                <w:spacing w:val="20"/>
              </w:rPr>
              <w:t xml:space="preserve"> </w:t>
            </w:r>
            <w:r w:rsidRPr="005B216A">
              <w:t>an</w:t>
            </w:r>
            <w:r w:rsidRPr="005B216A">
              <w:rPr>
                <w:spacing w:val="20"/>
              </w:rPr>
              <w:t xml:space="preserve"> </w:t>
            </w:r>
            <w:r w:rsidRPr="005B216A">
              <w:t>arrange</w:t>
            </w:r>
            <w:r w:rsidRPr="005B216A">
              <w:rPr>
                <w:spacing w:val="-2"/>
              </w:rPr>
              <w:t>m</w:t>
            </w:r>
            <w:r w:rsidRPr="005B216A">
              <w:t>ent,</w:t>
            </w:r>
            <w:r w:rsidRPr="005B216A">
              <w:rPr>
                <w:spacing w:val="20"/>
              </w:rPr>
              <w:t xml:space="preserve"> </w:t>
            </w:r>
            <w:r w:rsidRPr="005B216A">
              <w:t>co</w:t>
            </w:r>
            <w:r w:rsidRPr="005B216A">
              <w:rPr>
                <w:spacing w:val="-2"/>
              </w:rPr>
              <w:t>m</w:t>
            </w:r>
            <w:r w:rsidRPr="005B216A">
              <w:t>pro</w:t>
            </w:r>
            <w:r w:rsidRPr="005B216A">
              <w:rPr>
                <w:spacing w:val="-2"/>
              </w:rPr>
              <w:t>m</w:t>
            </w:r>
            <w:r w:rsidRPr="005B216A">
              <w:rPr>
                <w:spacing w:val="1"/>
              </w:rPr>
              <w:t>i</w:t>
            </w:r>
            <w:r w:rsidRPr="005B216A">
              <w:t>se</w:t>
            </w:r>
            <w:r w:rsidRPr="005B216A">
              <w:rPr>
                <w:spacing w:val="20"/>
              </w:rPr>
              <w:t xml:space="preserve"> </w:t>
            </w:r>
            <w:r w:rsidRPr="005B216A">
              <w:t>or co</w:t>
            </w:r>
            <w:r w:rsidRPr="005B216A">
              <w:rPr>
                <w:spacing w:val="-2"/>
              </w:rPr>
              <w:t>m</w:t>
            </w:r>
            <w:r w:rsidRPr="005B216A">
              <w:t>position</w:t>
            </w:r>
            <w:r w:rsidRPr="005B216A">
              <w:rPr>
                <w:spacing w:val="23"/>
              </w:rPr>
              <w:t xml:space="preserve"> </w:t>
            </w:r>
            <w:r w:rsidRPr="005B216A">
              <w:t>with</w:t>
            </w:r>
            <w:r w:rsidRPr="005B216A">
              <w:rPr>
                <w:spacing w:val="23"/>
              </w:rPr>
              <w:t xml:space="preserve"> </w:t>
            </w:r>
            <w:r w:rsidRPr="005B216A">
              <w:t>any</w:t>
            </w:r>
            <w:r w:rsidRPr="005B216A">
              <w:rPr>
                <w:spacing w:val="23"/>
              </w:rPr>
              <w:t xml:space="preserve"> </w:t>
            </w:r>
            <w:r w:rsidRPr="005B216A">
              <w:t>of,</w:t>
            </w:r>
            <w:r w:rsidRPr="005B216A">
              <w:rPr>
                <w:spacing w:val="23"/>
              </w:rPr>
              <w:t xml:space="preserve"> </w:t>
            </w:r>
            <w:r w:rsidRPr="005B216A">
              <w:t>or</w:t>
            </w:r>
            <w:r w:rsidRPr="005B216A">
              <w:rPr>
                <w:spacing w:val="23"/>
              </w:rPr>
              <w:t xml:space="preserve"> </w:t>
            </w:r>
            <w:r w:rsidRPr="005B216A">
              <w:t>any</w:t>
            </w:r>
            <w:r w:rsidRPr="005B216A">
              <w:rPr>
                <w:spacing w:val="23"/>
              </w:rPr>
              <w:t xml:space="preserve"> </w:t>
            </w:r>
            <w:r w:rsidRPr="005B216A">
              <w:t>class</w:t>
            </w:r>
            <w:r w:rsidRPr="005B216A">
              <w:rPr>
                <w:spacing w:val="23"/>
              </w:rPr>
              <w:t xml:space="preserve"> </w:t>
            </w:r>
            <w:r w:rsidRPr="005B216A">
              <w:t>of,</w:t>
            </w:r>
            <w:r w:rsidRPr="005B216A">
              <w:rPr>
                <w:spacing w:val="22"/>
              </w:rPr>
              <w:t xml:space="preserve"> </w:t>
            </w:r>
            <w:r w:rsidRPr="005B216A">
              <w:t>its</w:t>
            </w:r>
            <w:r w:rsidRPr="005B216A">
              <w:rPr>
                <w:spacing w:val="22"/>
              </w:rPr>
              <w:t xml:space="preserve"> </w:t>
            </w:r>
            <w:r w:rsidRPr="005B216A">
              <w:t>creditors</w:t>
            </w:r>
            <w:r w:rsidRPr="005B216A">
              <w:rPr>
                <w:spacing w:val="22"/>
              </w:rPr>
              <w:t xml:space="preserve"> </w:t>
            </w:r>
            <w:r w:rsidRPr="005B216A">
              <w:t>or</w:t>
            </w:r>
            <w:r w:rsidRPr="005B216A">
              <w:rPr>
                <w:spacing w:val="22"/>
              </w:rPr>
              <w:t xml:space="preserve"> </w:t>
            </w:r>
            <w:r w:rsidRPr="005B216A">
              <w:t>shareholders,</w:t>
            </w:r>
            <w:r w:rsidRPr="005B216A">
              <w:rPr>
                <w:spacing w:val="22"/>
              </w:rPr>
              <w:t xml:space="preserve"> </w:t>
            </w:r>
            <w:r w:rsidRPr="005B216A">
              <w:t>or an assign</w:t>
            </w:r>
            <w:r w:rsidRPr="005B216A">
              <w:rPr>
                <w:spacing w:val="-2"/>
              </w:rPr>
              <w:t>m</w:t>
            </w:r>
            <w:r w:rsidRPr="005B216A">
              <w:t>ent for the benefit of any of, or any class of, its creditors;</w:t>
            </w:r>
            <w:bookmarkEnd w:id="24"/>
          </w:p>
          <w:p w:rsidR="008E275C" w:rsidRPr="005B216A" w:rsidRDefault="008E275C" w:rsidP="008E275C">
            <w:pPr>
              <w:pStyle w:val="ListNumberTable"/>
            </w:pPr>
            <w:bookmarkStart w:id="25" w:name="_Ref308713665"/>
            <w:r w:rsidRPr="005B216A">
              <w:t>any action is taken by the Australian Securities and Invest</w:t>
            </w:r>
            <w:r w:rsidRPr="005B216A">
              <w:rPr>
                <w:spacing w:val="-2"/>
              </w:rPr>
              <w:t>m</w:t>
            </w:r>
            <w:r w:rsidRPr="005B216A">
              <w:t>ent Co</w:t>
            </w:r>
            <w:r w:rsidRPr="005B216A">
              <w:rPr>
                <w:spacing w:val="-2"/>
              </w:rPr>
              <w:t>mm</w:t>
            </w:r>
            <w:r w:rsidRPr="005B216A">
              <w:rPr>
                <w:spacing w:val="1"/>
              </w:rPr>
              <w:t>i</w:t>
            </w:r>
            <w:r w:rsidRPr="005B216A">
              <w:t>ssion to cancel its registration or to dissolve it;</w:t>
            </w:r>
            <w:bookmarkEnd w:id="25"/>
          </w:p>
          <w:p w:rsidR="008E275C" w:rsidRPr="005B216A" w:rsidRDefault="008E275C" w:rsidP="008E275C">
            <w:pPr>
              <w:pStyle w:val="ListNumberTable"/>
            </w:pPr>
            <w:bookmarkStart w:id="26" w:name="_Ref308713666"/>
            <w:r w:rsidRPr="005B216A">
              <w:t>it</w:t>
            </w:r>
            <w:r w:rsidRPr="005B216A">
              <w:rPr>
                <w:spacing w:val="13"/>
              </w:rPr>
              <w:t xml:space="preserve"> </w:t>
            </w:r>
            <w:r w:rsidRPr="005B216A">
              <w:t>is</w:t>
            </w:r>
            <w:r w:rsidRPr="005B216A">
              <w:rPr>
                <w:spacing w:val="13"/>
              </w:rPr>
              <w:t xml:space="preserve"> </w:t>
            </w:r>
            <w:r w:rsidRPr="005B216A">
              <w:t>insolvent</w:t>
            </w:r>
            <w:r w:rsidRPr="005B216A">
              <w:rPr>
                <w:spacing w:val="13"/>
              </w:rPr>
              <w:t xml:space="preserve"> </w:t>
            </w:r>
            <w:r w:rsidRPr="005B216A">
              <w:t>within</w:t>
            </w:r>
            <w:r w:rsidRPr="005B216A">
              <w:rPr>
                <w:spacing w:val="13"/>
              </w:rPr>
              <w:t xml:space="preserve"> </w:t>
            </w:r>
            <w:r w:rsidRPr="005B216A">
              <w:t>the</w:t>
            </w:r>
            <w:r w:rsidRPr="005B216A">
              <w:rPr>
                <w:spacing w:val="13"/>
              </w:rPr>
              <w:t xml:space="preserve"> </w:t>
            </w:r>
            <w:r w:rsidRPr="005B216A">
              <w:rPr>
                <w:spacing w:val="-2"/>
              </w:rPr>
              <w:t>m</w:t>
            </w:r>
            <w:r w:rsidRPr="005B216A">
              <w:t>eaning</w:t>
            </w:r>
            <w:r w:rsidRPr="005B216A">
              <w:rPr>
                <w:spacing w:val="13"/>
              </w:rPr>
              <w:t xml:space="preserve"> </w:t>
            </w:r>
            <w:r w:rsidRPr="005B216A">
              <w:t>of</w:t>
            </w:r>
            <w:r w:rsidRPr="005B216A">
              <w:rPr>
                <w:spacing w:val="13"/>
              </w:rPr>
              <w:t xml:space="preserve"> </w:t>
            </w:r>
            <w:r w:rsidRPr="005B216A">
              <w:t>Section</w:t>
            </w:r>
            <w:r w:rsidRPr="005B216A">
              <w:rPr>
                <w:spacing w:val="13"/>
              </w:rPr>
              <w:t xml:space="preserve"> </w:t>
            </w:r>
            <w:r w:rsidRPr="005B216A">
              <w:t>95A</w:t>
            </w:r>
            <w:r w:rsidRPr="005B216A">
              <w:rPr>
                <w:spacing w:val="13"/>
              </w:rPr>
              <w:t xml:space="preserve"> </w:t>
            </w:r>
            <w:r w:rsidRPr="005B216A">
              <w:t>of</w:t>
            </w:r>
            <w:r w:rsidRPr="005B216A">
              <w:rPr>
                <w:spacing w:val="13"/>
              </w:rPr>
              <w:t xml:space="preserve"> </w:t>
            </w:r>
            <w:r w:rsidRPr="005B216A">
              <w:t>the</w:t>
            </w:r>
            <w:r w:rsidRPr="005B216A">
              <w:rPr>
                <w:spacing w:val="11"/>
              </w:rPr>
              <w:t xml:space="preserve"> </w:t>
            </w:r>
            <w:r w:rsidRPr="006D5742">
              <w:rPr>
                <w:iCs/>
              </w:rPr>
              <w:t>Corporations</w:t>
            </w:r>
            <w:r w:rsidRPr="006D5742">
              <w:rPr>
                <w:iCs/>
                <w:spacing w:val="12"/>
              </w:rPr>
              <w:t xml:space="preserve"> </w:t>
            </w:r>
            <w:r w:rsidRPr="006D5742">
              <w:rPr>
                <w:iCs/>
              </w:rPr>
              <w:t xml:space="preserve">Act </w:t>
            </w:r>
            <w:r w:rsidRPr="006D5742">
              <w:t>2001</w:t>
            </w:r>
            <w:r w:rsidRPr="005B216A">
              <w:rPr>
                <w:spacing w:val="2"/>
              </w:rPr>
              <w:t xml:space="preserve"> </w:t>
            </w:r>
            <w:r w:rsidRPr="005B216A">
              <w:t>(Cth),</w:t>
            </w:r>
            <w:r w:rsidRPr="005B216A">
              <w:rPr>
                <w:spacing w:val="2"/>
              </w:rPr>
              <w:t xml:space="preserve"> </w:t>
            </w:r>
            <w:r w:rsidRPr="005B216A">
              <w:t>as</w:t>
            </w:r>
            <w:r w:rsidRPr="005B216A">
              <w:rPr>
                <w:spacing w:val="2"/>
              </w:rPr>
              <w:t xml:space="preserve"> </w:t>
            </w:r>
            <w:r w:rsidRPr="005B216A">
              <w:t>disclosed</w:t>
            </w:r>
            <w:r w:rsidRPr="005B216A">
              <w:rPr>
                <w:spacing w:val="2"/>
              </w:rPr>
              <w:t xml:space="preserve"> </w:t>
            </w:r>
            <w:r w:rsidRPr="005B216A">
              <w:t>in</w:t>
            </w:r>
            <w:r w:rsidRPr="005B216A">
              <w:rPr>
                <w:spacing w:val="2"/>
              </w:rPr>
              <w:t xml:space="preserve"> </w:t>
            </w:r>
            <w:r w:rsidRPr="005B216A">
              <w:t>its</w:t>
            </w:r>
            <w:r w:rsidRPr="005B216A">
              <w:rPr>
                <w:spacing w:val="2"/>
              </w:rPr>
              <w:t xml:space="preserve"> </w:t>
            </w:r>
            <w:r w:rsidRPr="005B216A">
              <w:t>accounts</w:t>
            </w:r>
            <w:r w:rsidRPr="005B216A">
              <w:rPr>
                <w:spacing w:val="2"/>
              </w:rPr>
              <w:t xml:space="preserve"> </w:t>
            </w:r>
            <w:r w:rsidRPr="005B216A">
              <w:t>or otherwise,</w:t>
            </w:r>
            <w:r w:rsidRPr="005B216A">
              <w:rPr>
                <w:spacing w:val="2"/>
              </w:rPr>
              <w:t xml:space="preserve"> </w:t>
            </w:r>
            <w:r w:rsidRPr="005B216A">
              <w:t>states</w:t>
            </w:r>
            <w:r w:rsidRPr="005B216A">
              <w:rPr>
                <w:spacing w:val="2"/>
              </w:rPr>
              <w:t xml:space="preserve"> </w:t>
            </w:r>
            <w:r w:rsidRPr="005B216A">
              <w:t>that</w:t>
            </w:r>
            <w:r w:rsidRPr="005B216A">
              <w:rPr>
                <w:spacing w:val="2"/>
              </w:rPr>
              <w:t xml:space="preserve"> </w:t>
            </w:r>
            <w:r w:rsidRPr="005B216A">
              <w:t>it</w:t>
            </w:r>
            <w:r w:rsidRPr="005B216A">
              <w:rPr>
                <w:spacing w:val="2"/>
              </w:rPr>
              <w:t xml:space="preserve"> </w:t>
            </w:r>
            <w:r w:rsidRPr="005B216A">
              <w:t>is</w:t>
            </w:r>
            <w:r w:rsidRPr="005B216A">
              <w:rPr>
                <w:spacing w:val="2"/>
              </w:rPr>
              <w:t xml:space="preserve"> </w:t>
            </w:r>
            <w:r w:rsidRPr="005B216A">
              <w:t>unable to pay its debts or it is presu</w:t>
            </w:r>
            <w:r w:rsidRPr="005B216A">
              <w:rPr>
                <w:spacing w:val="-2"/>
              </w:rPr>
              <w:t>m</w:t>
            </w:r>
            <w:r w:rsidRPr="005B216A">
              <w:t>ed to be insolvent under any applicable law;</w:t>
            </w:r>
            <w:bookmarkEnd w:id="26"/>
          </w:p>
          <w:p w:rsidR="008E275C" w:rsidRPr="005B216A" w:rsidRDefault="008E275C" w:rsidP="008E275C">
            <w:pPr>
              <w:pStyle w:val="ListNumberTable"/>
            </w:pPr>
            <w:bookmarkStart w:id="27" w:name="_Ref308713667"/>
            <w:r w:rsidRPr="005B216A">
              <w:t>it stops or suspends:</w:t>
            </w:r>
            <w:bookmarkEnd w:id="27"/>
          </w:p>
          <w:p w:rsidR="008E275C" w:rsidRPr="005B216A" w:rsidRDefault="008E275C" w:rsidP="008E275C">
            <w:pPr>
              <w:pStyle w:val="ListBulletTable"/>
              <w:ind w:left="568"/>
            </w:pPr>
            <w:r w:rsidRPr="005B216A">
              <w:t>the pay</w:t>
            </w:r>
            <w:r w:rsidRPr="005B216A">
              <w:rPr>
                <w:spacing w:val="-2"/>
              </w:rPr>
              <w:t>m</w:t>
            </w:r>
            <w:r w:rsidRPr="005B216A">
              <w:t>ent of all or a class of its debts; or</w:t>
            </w:r>
          </w:p>
          <w:p w:rsidR="008E275C" w:rsidRPr="005B216A" w:rsidRDefault="008E275C" w:rsidP="008E275C">
            <w:pPr>
              <w:pStyle w:val="ListBulletTable"/>
              <w:ind w:left="568"/>
            </w:pPr>
            <w:r w:rsidRPr="005B216A">
              <w:t>the conduct of all or a substantial part of its business; or</w:t>
            </w:r>
          </w:p>
          <w:p w:rsidR="008E275C" w:rsidRPr="00074CED" w:rsidRDefault="008E275C" w:rsidP="008E275C">
            <w:pPr>
              <w:pStyle w:val="ListNumberTable"/>
            </w:pPr>
            <w:r w:rsidRPr="005B216A">
              <w:t xml:space="preserve"> </w:t>
            </w:r>
            <w:bookmarkStart w:id="28" w:name="_Ref308713668"/>
            <w:r w:rsidRPr="005B216A">
              <w:t>if</w:t>
            </w:r>
            <w:r w:rsidRPr="005B216A">
              <w:rPr>
                <w:spacing w:val="41"/>
              </w:rPr>
              <w:t xml:space="preserve"> </w:t>
            </w:r>
            <w:r w:rsidRPr="005B216A">
              <w:t>the</w:t>
            </w:r>
            <w:r w:rsidRPr="005B216A">
              <w:rPr>
                <w:spacing w:val="41"/>
              </w:rPr>
              <w:t xml:space="preserve"> </w:t>
            </w:r>
            <w:r w:rsidRPr="005B216A">
              <w:t>Retailer</w:t>
            </w:r>
            <w:r w:rsidRPr="005B216A">
              <w:rPr>
                <w:spacing w:val="41"/>
              </w:rPr>
              <w:t xml:space="preserve"> </w:t>
            </w:r>
            <w:r w:rsidRPr="005B216A">
              <w:t>is</w:t>
            </w:r>
            <w:r w:rsidRPr="005B216A">
              <w:rPr>
                <w:spacing w:val="41"/>
              </w:rPr>
              <w:t xml:space="preserve"> </w:t>
            </w:r>
            <w:r w:rsidRPr="005B216A">
              <w:t>constituted</w:t>
            </w:r>
            <w:r w:rsidRPr="005B216A">
              <w:rPr>
                <w:spacing w:val="41"/>
              </w:rPr>
              <w:t xml:space="preserve"> </w:t>
            </w:r>
            <w:r w:rsidRPr="005B216A">
              <w:t>in</w:t>
            </w:r>
            <w:r w:rsidRPr="005B216A">
              <w:rPr>
                <w:spacing w:val="39"/>
              </w:rPr>
              <w:t xml:space="preserve"> </w:t>
            </w:r>
            <w:r w:rsidRPr="005B216A">
              <w:t>another</w:t>
            </w:r>
            <w:r w:rsidRPr="005B216A">
              <w:rPr>
                <w:spacing w:val="40"/>
              </w:rPr>
              <w:t xml:space="preserve"> </w:t>
            </w:r>
            <w:r w:rsidRPr="005B216A">
              <w:t>jurisdiction,</w:t>
            </w:r>
            <w:r w:rsidRPr="005B216A">
              <w:rPr>
                <w:spacing w:val="40"/>
              </w:rPr>
              <w:t xml:space="preserve"> </w:t>
            </w:r>
            <w:r w:rsidRPr="005B216A">
              <w:t>any</w:t>
            </w:r>
            <w:r w:rsidRPr="005B216A">
              <w:rPr>
                <w:spacing w:val="40"/>
              </w:rPr>
              <w:t xml:space="preserve"> </w:t>
            </w:r>
            <w:r w:rsidRPr="005B216A">
              <w:t>event</w:t>
            </w:r>
            <w:r w:rsidRPr="005B216A">
              <w:rPr>
                <w:spacing w:val="40"/>
              </w:rPr>
              <w:t xml:space="preserve"> </w:t>
            </w:r>
            <w:r w:rsidRPr="005B216A">
              <w:t>having</w:t>
            </w:r>
            <w:r w:rsidRPr="005B216A">
              <w:rPr>
                <w:spacing w:val="40"/>
              </w:rPr>
              <w:t xml:space="preserve"> </w:t>
            </w:r>
            <w:r w:rsidRPr="005B216A">
              <w:t>a substantially</w:t>
            </w:r>
            <w:r w:rsidRPr="005B216A">
              <w:rPr>
                <w:spacing w:val="1"/>
              </w:rPr>
              <w:t xml:space="preserve"> </w:t>
            </w:r>
            <w:r w:rsidRPr="005B216A">
              <w:t>si</w:t>
            </w:r>
            <w:r w:rsidRPr="005B216A">
              <w:rPr>
                <w:spacing w:val="-2"/>
              </w:rPr>
              <w:t>m</w:t>
            </w:r>
            <w:r w:rsidRPr="005B216A">
              <w:t>ilar</w:t>
            </w:r>
            <w:r w:rsidRPr="005B216A">
              <w:rPr>
                <w:spacing w:val="1"/>
              </w:rPr>
              <w:t xml:space="preserve"> </w:t>
            </w:r>
            <w:r w:rsidRPr="005B216A">
              <w:t>e</w:t>
            </w:r>
            <w:r w:rsidRPr="005B216A">
              <w:rPr>
                <w:spacing w:val="-1"/>
              </w:rPr>
              <w:t>ff</w:t>
            </w:r>
            <w:r w:rsidRPr="005B216A">
              <w:t>ect</w:t>
            </w:r>
            <w:r w:rsidRPr="005B216A">
              <w:rPr>
                <w:spacing w:val="1"/>
              </w:rPr>
              <w:t xml:space="preserve"> </w:t>
            </w:r>
            <w:r w:rsidRPr="005B216A">
              <w:t>to</w:t>
            </w:r>
            <w:r w:rsidRPr="005B216A">
              <w:rPr>
                <w:spacing w:val="1"/>
              </w:rPr>
              <w:t xml:space="preserve"> </w:t>
            </w:r>
            <w:r w:rsidRPr="005B216A">
              <w:t>any</w:t>
            </w:r>
            <w:r w:rsidRPr="005B216A">
              <w:rPr>
                <w:spacing w:val="1"/>
              </w:rPr>
              <w:t xml:space="preserve"> </w:t>
            </w:r>
            <w:r w:rsidRPr="005B216A">
              <w:t>of the</w:t>
            </w:r>
            <w:r w:rsidRPr="005B216A">
              <w:rPr>
                <w:spacing w:val="1"/>
              </w:rPr>
              <w:t xml:space="preserve"> </w:t>
            </w:r>
            <w:r w:rsidRPr="005B216A">
              <w:t>events</w:t>
            </w:r>
            <w:r w:rsidRPr="005B216A">
              <w:rPr>
                <w:spacing w:val="1"/>
              </w:rPr>
              <w:t xml:space="preserve"> </w:t>
            </w:r>
            <w:r w:rsidRPr="005B216A">
              <w:t>speci</w:t>
            </w:r>
            <w:r w:rsidRPr="005B216A">
              <w:rPr>
                <w:spacing w:val="-1"/>
              </w:rPr>
              <w:t>f</w:t>
            </w:r>
            <w:r w:rsidRPr="005B216A">
              <w:rPr>
                <w:spacing w:val="1"/>
              </w:rPr>
              <w:t>i</w:t>
            </w:r>
            <w:r w:rsidRPr="005B216A">
              <w:t>ed</w:t>
            </w:r>
            <w:r w:rsidRPr="005B216A">
              <w:rPr>
                <w:spacing w:val="1"/>
              </w:rPr>
              <w:t xml:space="preserve"> </w:t>
            </w:r>
            <w:r w:rsidRPr="005B216A">
              <w:t>in</w:t>
            </w:r>
            <w:r w:rsidRPr="005B216A">
              <w:rPr>
                <w:spacing w:val="1"/>
              </w:rPr>
              <w:t xml:space="preserve"> </w:t>
            </w:r>
            <w:r w:rsidRPr="005B216A">
              <w:t>the</w:t>
            </w:r>
            <w:r w:rsidRPr="005B216A">
              <w:rPr>
                <w:spacing w:val="1"/>
              </w:rPr>
              <w:t xml:space="preserve"> </w:t>
            </w:r>
            <w:r w:rsidRPr="005B216A">
              <w:t>preceding paragraphs happens to it under the law of that other jurisdiction.</w:t>
            </w:r>
            <w:bookmarkEnd w:id="28"/>
          </w:p>
        </w:tc>
      </w:tr>
      <w:tr w:rsidR="008E275C" w:rsidTr="008E275C">
        <w:tc>
          <w:tcPr>
            <w:tcW w:w="2268" w:type="dxa"/>
          </w:tcPr>
          <w:p w:rsidR="008E275C" w:rsidRPr="00074CED" w:rsidRDefault="008E275C" w:rsidP="008E275C">
            <w:pPr>
              <w:pStyle w:val="Term"/>
              <w:rPr>
                <w:rFonts w:cs="Arial"/>
                <w:bCs/>
                <w:position w:val="-1"/>
              </w:rPr>
            </w:pPr>
            <w:r w:rsidRPr="00074CED">
              <w:rPr>
                <w:rFonts w:cs="Arial"/>
                <w:bCs/>
                <w:position w:val="-1"/>
              </w:rPr>
              <w:t xml:space="preserve">Interruption </w:t>
            </w:r>
          </w:p>
        </w:tc>
        <w:tc>
          <w:tcPr>
            <w:tcW w:w="5670" w:type="dxa"/>
          </w:tcPr>
          <w:p w:rsidR="008E275C" w:rsidRPr="00074CED" w:rsidRDefault="008E275C" w:rsidP="008E275C">
            <w:pPr>
              <w:pStyle w:val="Meaning"/>
            </w:pPr>
            <w:r w:rsidRPr="00074CED">
              <w:rPr>
                <w:rFonts w:cs="Arial"/>
                <w:position w:val="-1"/>
              </w:rPr>
              <w:t>the planned or unplanned te</w:t>
            </w:r>
            <w:r w:rsidRPr="00074CED">
              <w:rPr>
                <w:rFonts w:cs="Arial"/>
                <w:spacing w:val="-2"/>
                <w:position w:val="-1"/>
              </w:rPr>
              <w:t>m</w:t>
            </w:r>
            <w:r w:rsidRPr="00074CED">
              <w:rPr>
                <w:rFonts w:cs="Arial"/>
                <w:position w:val="-1"/>
              </w:rPr>
              <w:t>porary interruption of the Supply</w:t>
            </w:r>
            <w:r w:rsidRPr="00074CED">
              <w:rPr>
                <w:rFonts w:cs="Arial"/>
                <w:spacing w:val="2"/>
                <w:position w:val="-1"/>
              </w:rPr>
              <w:t xml:space="preserve"> </w:t>
            </w:r>
            <w:r w:rsidRPr="00074CED">
              <w:rPr>
                <w:rFonts w:cs="Arial"/>
                <w:position w:val="-1"/>
              </w:rPr>
              <w:t>of</w:t>
            </w:r>
            <w:r w:rsidRPr="00074CED">
              <w:rPr>
                <w:rFonts w:cs="Arial"/>
                <w:spacing w:val="2"/>
                <w:position w:val="-1"/>
              </w:rPr>
              <w:t xml:space="preserve"> </w:t>
            </w:r>
            <w:r w:rsidRPr="00074CED">
              <w:rPr>
                <w:rFonts w:cs="Arial"/>
                <w:position w:val="-1"/>
              </w:rPr>
              <w:t>electricity</w:t>
            </w:r>
            <w:r w:rsidRPr="00074CED">
              <w:rPr>
                <w:rFonts w:cs="Arial"/>
                <w:spacing w:val="2"/>
                <w:position w:val="-1"/>
              </w:rPr>
              <w:t xml:space="preserve"> </w:t>
            </w:r>
            <w:r w:rsidRPr="00074CED">
              <w:rPr>
                <w:rFonts w:cs="Arial"/>
                <w:position w:val="-1"/>
              </w:rPr>
              <w:t>to</w:t>
            </w:r>
            <w:r w:rsidRPr="00074CED">
              <w:rPr>
                <w:rFonts w:cs="Arial"/>
                <w:spacing w:val="2"/>
                <w:position w:val="-1"/>
              </w:rPr>
              <w:t xml:space="preserve"> </w:t>
            </w:r>
            <w:r w:rsidRPr="00074CED">
              <w:rPr>
                <w:rFonts w:cs="Arial"/>
                <w:position w:val="-1"/>
              </w:rPr>
              <w:t>one</w:t>
            </w:r>
            <w:r w:rsidRPr="00074CED">
              <w:rPr>
                <w:rFonts w:cs="Arial"/>
                <w:spacing w:val="2"/>
                <w:position w:val="-1"/>
              </w:rPr>
              <w:t xml:space="preserve"> </w:t>
            </w:r>
            <w:r w:rsidRPr="00074CED">
              <w:rPr>
                <w:rFonts w:cs="Arial"/>
                <w:position w:val="-1"/>
              </w:rPr>
              <w:t>or</w:t>
            </w:r>
            <w:r w:rsidRPr="00074CED">
              <w:rPr>
                <w:rFonts w:cs="Arial"/>
                <w:spacing w:val="2"/>
                <w:position w:val="-1"/>
              </w:rPr>
              <w:t xml:space="preserve"> </w:t>
            </w:r>
            <w:r w:rsidRPr="00074CED">
              <w:rPr>
                <w:rFonts w:cs="Arial"/>
                <w:spacing w:val="-2"/>
                <w:position w:val="-1"/>
              </w:rPr>
              <w:t>m</w:t>
            </w:r>
            <w:r w:rsidRPr="00074CED">
              <w:rPr>
                <w:rFonts w:cs="Arial"/>
                <w:position w:val="-1"/>
              </w:rPr>
              <w:t xml:space="preserve">ore </w:t>
            </w:r>
            <w:r w:rsidR="005C6B66">
              <w:rPr>
                <w:rFonts w:cs="Arial"/>
                <w:position w:val="-1"/>
              </w:rPr>
              <w:t>Child Connection Point</w:t>
            </w:r>
            <w:r w:rsidRPr="00074CED">
              <w:rPr>
                <w:rFonts w:cs="Arial"/>
                <w:position w:val="-1"/>
              </w:rPr>
              <w:t>s,</w:t>
            </w:r>
            <w:r w:rsidRPr="00074CED">
              <w:rPr>
                <w:rFonts w:cs="Arial"/>
                <w:spacing w:val="1"/>
                <w:position w:val="-1"/>
              </w:rPr>
              <w:t xml:space="preserve"> </w:t>
            </w:r>
            <w:r w:rsidRPr="00074CED">
              <w:rPr>
                <w:rFonts w:cs="Arial"/>
                <w:position w:val="-1"/>
              </w:rPr>
              <w:t>but</w:t>
            </w:r>
            <w:r w:rsidRPr="00074CED">
              <w:rPr>
                <w:rFonts w:cs="Arial"/>
                <w:spacing w:val="1"/>
                <w:position w:val="-1"/>
              </w:rPr>
              <w:t xml:space="preserve"> </w:t>
            </w:r>
            <w:r w:rsidRPr="00074CED">
              <w:rPr>
                <w:rFonts w:cs="Arial"/>
                <w:position w:val="-1"/>
              </w:rPr>
              <w:t>does</w:t>
            </w:r>
            <w:r w:rsidRPr="00074CED">
              <w:rPr>
                <w:rFonts w:cs="Arial"/>
                <w:spacing w:val="1"/>
                <w:position w:val="-1"/>
              </w:rPr>
              <w:t xml:space="preserve"> </w:t>
            </w:r>
            <w:r w:rsidRPr="00074CED">
              <w:rPr>
                <w:rFonts w:cs="Arial"/>
                <w:position w:val="-1"/>
              </w:rPr>
              <w:t>not</w:t>
            </w:r>
            <w:r w:rsidRPr="00074CED">
              <w:rPr>
                <w:rFonts w:cs="Arial"/>
                <w:spacing w:val="1"/>
                <w:position w:val="-1"/>
              </w:rPr>
              <w:t xml:space="preserve"> </w:t>
            </w:r>
            <w:r w:rsidRPr="00074CED">
              <w:rPr>
                <w:rFonts w:cs="Arial"/>
                <w:position w:val="-1"/>
              </w:rPr>
              <w:t>include Disconnection.</w:t>
            </w:r>
          </w:p>
        </w:tc>
      </w:tr>
      <w:tr w:rsidR="00E91A96" w:rsidTr="008E275C">
        <w:tc>
          <w:tcPr>
            <w:tcW w:w="2268" w:type="dxa"/>
          </w:tcPr>
          <w:p w:rsidR="00E91A96" w:rsidRPr="00074CED" w:rsidRDefault="00E91A96" w:rsidP="008E275C">
            <w:pPr>
              <w:pStyle w:val="Term"/>
              <w:rPr>
                <w:rFonts w:cs="Arial"/>
                <w:bCs/>
                <w:position w:val="-1"/>
              </w:rPr>
            </w:pPr>
            <w:r>
              <w:rPr>
                <w:rFonts w:cs="Arial"/>
                <w:bCs/>
                <w:position w:val="-1"/>
              </w:rPr>
              <w:t>Loss</w:t>
            </w:r>
          </w:p>
        </w:tc>
        <w:tc>
          <w:tcPr>
            <w:tcW w:w="5670" w:type="dxa"/>
          </w:tcPr>
          <w:p w:rsidR="00E91A96" w:rsidRPr="00074CED" w:rsidRDefault="00E91A96" w:rsidP="008E275C">
            <w:pPr>
              <w:pStyle w:val="Meaning"/>
              <w:rPr>
                <w:rFonts w:cs="Arial"/>
                <w:position w:val="-1"/>
              </w:rPr>
            </w:pPr>
            <w:r>
              <w:rPr>
                <w:rFonts w:cs="Arial"/>
                <w:position w:val="-1"/>
              </w:rPr>
              <w:t>any loss, damage, liability, costs, charges and expenses.</w:t>
            </w:r>
          </w:p>
        </w:tc>
      </w:tr>
      <w:tr w:rsidR="008E275C" w:rsidTr="008E275C">
        <w:tc>
          <w:tcPr>
            <w:tcW w:w="2268" w:type="dxa"/>
          </w:tcPr>
          <w:p w:rsidR="008E275C" w:rsidRPr="00074CED" w:rsidRDefault="008E275C" w:rsidP="008E275C">
            <w:pPr>
              <w:pStyle w:val="Term"/>
              <w:rPr>
                <w:rFonts w:cs="Arial"/>
                <w:bCs/>
                <w:position w:val="-1"/>
              </w:rPr>
            </w:pPr>
            <w:r w:rsidRPr="00074CED">
              <w:rPr>
                <w:rFonts w:cs="Arial"/>
                <w:bCs/>
                <w:position w:val="-1"/>
              </w:rPr>
              <w:t>Metering</w:t>
            </w:r>
            <w:r w:rsidRPr="00074CED">
              <w:rPr>
                <w:rFonts w:cs="Arial"/>
                <w:bCs/>
                <w:spacing w:val="18"/>
                <w:position w:val="-1"/>
              </w:rPr>
              <w:t xml:space="preserve"> </w:t>
            </w:r>
            <w:r w:rsidRPr="00074CED">
              <w:rPr>
                <w:rFonts w:cs="Arial"/>
                <w:bCs/>
                <w:position w:val="-1"/>
              </w:rPr>
              <w:t>Data</w:t>
            </w:r>
            <w:r w:rsidRPr="00074CED">
              <w:rPr>
                <w:rFonts w:cs="Arial"/>
                <w:bCs/>
                <w:spacing w:val="18"/>
                <w:position w:val="-1"/>
              </w:rPr>
              <w:t xml:space="preserve"> </w:t>
            </w:r>
          </w:p>
        </w:tc>
        <w:tc>
          <w:tcPr>
            <w:tcW w:w="5670" w:type="dxa"/>
          </w:tcPr>
          <w:p w:rsidR="008E275C" w:rsidRPr="00074CED" w:rsidRDefault="008E275C" w:rsidP="008E275C">
            <w:pPr>
              <w:pStyle w:val="Meaning"/>
              <w:rPr>
                <w:rFonts w:cs="Arial"/>
                <w:position w:val="-1"/>
              </w:rPr>
            </w:pPr>
            <w:r w:rsidRPr="00074CED">
              <w:rPr>
                <w:rFonts w:cs="Arial"/>
                <w:position w:val="-1"/>
              </w:rPr>
              <w:t>in</w:t>
            </w:r>
            <w:r w:rsidRPr="00074CED">
              <w:rPr>
                <w:rFonts w:cs="Arial"/>
                <w:spacing w:val="18"/>
                <w:position w:val="-1"/>
              </w:rPr>
              <w:t xml:space="preserve"> </w:t>
            </w:r>
            <w:r w:rsidRPr="00074CED">
              <w:rPr>
                <w:rFonts w:cs="Arial"/>
                <w:position w:val="-1"/>
              </w:rPr>
              <w:t>relation</w:t>
            </w:r>
            <w:r w:rsidRPr="00074CED">
              <w:rPr>
                <w:rFonts w:cs="Arial"/>
                <w:spacing w:val="18"/>
                <w:position w:val="-1"/>
              </w:rPr>
              <w:t xml:space="preserve"> </w:t>
            </w:r>
            <w:r w:rsidRPr="00074CED">
              <w:rPr>
                <w:rFonts w:cs="Arial"/>
                <w:position w:val="-1"/>
              </w:rPr>
              <w:t>to</w:t>
            </w:r>
            <w:r w:rsidRPr="00074CED">
              <w:rPr>
                <w:rFonts w:cs="Arial"/>
                <w:spacing w:val="18"/>
                <w:position w:val="-1"/>
              </w:rPr>
              <w:t xml:space="preserve"> </w:t>
            </w:r>
            <w:r w:rsidRPr="00074CED">
              <w:rPr>
                <w:rFonts w:cs="Arial"/>
                <w:position w:val="-1"/>
              </w:rPr>
              <w:t>a</w:t>
            </w:r>
            <w:r w:rsidRPr="00074CED">
              <w:rPr>
                <w:rFonts w:cs="Arial"/>
                <w:spacing w:val="18"/>
                <w:position w:val="-1"/>
              </w:rPr>
              <w:t xml:space="preserve"> </w:t>
            </w:r>
            <w:r w:rsidRPr="00074CED">
              <w:rPr>
                <w:rFonts w:cs="Arial"/>
                <w:position w:val="-1"/>
              </w:rPr>
              <w:t>Custo</w:t>
            </w:r>
            <w:r w:rsidRPr="00074CED">
              <w:rPr>
                <w:rFonts w:cs="Arial"/>
                <w:spacing w:val="-2"/>
                <w:position w:val="-1"/>
              </w:rPr>
              <w:t>m</w:t>
            </w:r>
            <w:r w:rsidRPr="00074CED">
              <w:rPr>
                <w:rFonts w:cs="Arial"/>
                <w:position w:val="-1"/>
              </w:rPr>
              <w:t>er,</w:t>
            </w:r>
            <w:r w:rsidRPr="00074CED">
              <w:rPr>
                <w:rFonts w:cs="Arial"/>
                <w:spacing w:val="17"/>
                <w:position w:val="-1"/>
              </w:rPr>
              <w:t xml:space="preserve"> </w:t>
            </w:r>
            <w:r w:rsidRPr="00074CED">
              <w:rPr>
                <w:rFonts w:cs="Arial"/>
                <w:position w:val="-1"/>
              </w:rPr>
              <w:t>data</w:t>
            </w:r>
            <w:r w:rsidRPr="00074CED">
              <w:rPr>
                <w:rFonts w:cs="Arial"/>
                <w:spacing w:val="17"/>
                <w:position w:val="-1"/>
              </w:rPr>
              <w:t xml:space="preserve"> </w:t>
            </w:r>
            <w:r w:rsidRPr="00074CED">
              <w:rPr>
                <w:rFonts w:cs="Arial"/>
                <w:position w:val="-1"/>
              </w:rPr>
              <w:t>obtained</w:t>
            </w:r>
            <w:r w:rsidRPr="00074CED">
              <w:rPr>
                <w:rFonts w:cs="Arial"/>
                <w:spacing w:val="17"/>
                <w:position w:val="-1"/>
              </w:rPr>
              <w:t xml:space="preserve"> </w:t>
            </w:r>
            <w:r w:rsidRPr="00074CED">
              <w:rPr>
                <w:rFonts w:cs="Arial"/>
                <w:position w:val="-1"/>
              </w:rPr>
              <w:t>from</w:t>
            </w:r>
            <w:r w:rsidRPr="00074CED">
              <w:rPr>
                <w:rFonts w:cs="Arial"/>
                <w:spacing w:val="15"/>
                <w:position w:val="-1"/>
              </w:rPr>
              <w:t xml:space="preserve"> </w:t>
            </w:r>
            <w:r w:rsidRPr="00074CED">
              <w:rPr>
                <w:rFonts w:cs="Arial"/>
                <w:position w:val="-1"/>
              </w:rPr>
              <w:t>a</w:t>
            </w:r>
            <w:r w:rsidRPr="00074CED">
              <w:rPr>
                <w:rFonts w:cs="Arial"/>
                <w:spacing w:val="17"/>
                <w:position w:val="-1"/>
              </w:rPr>
              <w:t xml:space="preserve"> </w:t>
            </w:r>
            <w:r w:rsidRPr="00074CED">
              <w:rPr>
                <w:rFonts w:cs="Arial"/>
                <w:position w:val="-1"/>
              </w:rPr>
              <w:t>Metering</w:t>
            </w:r>
            <w:r>
              <w:rPr>
                <w:rFonts w:cs="Arial"/>
                <w:position w:val="-1"/>
              </w:rPr>
              <w:t xml:space="preserve"> </w:t>
            </w:r>
            <w:r w:rsidRPr="005B216A">
              <w:rPr>
                <w:rFonts w:cs="Arial"/>
                <w:position w:val="-1"/>
              </w:rPr>
              <w:t>Installation.</w:t>
            </w:r>
          </w:p>
        </w:tc>
      </w:tr>
      <w:tr w:rsidR="008E275C" w:rsidTr="008E275C">
        <w:tc>
          <w:tcPr>
            <w:tcW w:w="2268" w:type="dxa"/>
          </w:tcPr>
          <w:p w:rsidR="008E275C" w:rsidRPr="00074CED" w:rsidRDefault="008E275C" w:rsidP="008E275C">
            <w:pPr>
              <w:pStyle w:val="Term"/>
              <w:rPr>
                <w:rFonts w:cs="Arial"/>
                <w:bCs/>
                <w:position w:val="-1"/>
              </w:rPr>
            </w:pPr>
            <w:r w:rsidRPr="00074CED">
              <w:rPr>
                <w:rFonts w:cs="Arial"/>
                <w:bCs/>
                <w:position w:val="-1"/>
              </w:rPr>
              <w:t xml:space="preserve">Metering Installation </w:t>
            </w:r>
          </w:p>
        </w:tc>
        <w:tc>
          <w:tcPr>
            <w:tcW w:w="5670" w:type="dxa"/>
          </w:tcPr>
          <w:p w:rsidR="008E275C" w:rsidRPr="00074CED" w:rsidRDefault="008E275C" w:rsidP="008E275C">
            <w:pPr>
              <w:pStyle w:val="Meaning"/>
              <w:rPr>
                <w:rFonts w:cs="Arial"/>
                <w:position w:val="-1"/>
              </w:rPr>
            </w:pPr>
            <w:r w:rsidRPr="00074CED">
              <w:rPr>
                <w:rFonts w:cs="Arial"/>
                <w:position w:val="-1"/>
              </w:rPr>
              <w:t xml:space="preserve">has the </w:t>
            </w:r>
            <w:r w:rsidRPr="00074CED">
              <w:rPr>
                <w:rFonts w:cs="Arial"/>
                <w:spacing w:val="-2"/>
                <w:position w:val="-1"/>
              </w:rPr>
              <w:t>m</w:t>
            </w:r>
            <w:r w:rsidRPr="00074CED">
              <w:rPr>
                <w:rFonts w:cs="Arial"/>
                <w:position w:val="-1"/>
              </w:rPr>
              <w:t xml:space="preserve">eaning </w:t>
            </w:r>
            <w:r w:rsidR="002B5FA1">
              <w:rPr>
                <w:rFonts w:cs="Arial"/>
                <w:position w:val="-1"/>
              </w:rPr>
              <w:t xml:space="preserve">given to that term </w:t>
            </w:r>
            <w:r w:rsidRPr="00074CED">
              <w:rPr>
                <w:rFonts w:cs="Arial"/>
                <w:position w:val="-1"/>
              </w:rPr>
              <w:t>in the National Electricity</w:t>
            </w:r>
            <w:r>
              <w:rPr>
                <w:rFonts w:cs="Arial"/>
                <w:position w:val="-1"/>
              </w:rPr>
              <w:t xml:space="preserve"> </w:t>
            </w:r>
            <w:r w:rsidRPr="00074CED">
              <w:rPr>
                <w:rFonts w:cs="Arial"/>
                <w:position w:val="-1"/>
              </w:rPr>
              <w:t>Rules.</w:t>
            </w:r>
          </w:p>
        </w:tc>
      </w:tr>
      <w:tr w:rsidR="008E275C" w:rsidTr="008E275C">
        <w:tc>
          <w:tcPr>
            <w:tcW w:w="2268" w:type="dxa"/>
          </w:tcPr>
          <w:p w:rsidR="008E275C" w:rsidRPr="00074CED" w:rsidRDefault="008E275C" w:rsidP="008E275C">
            <w:pPr>
              <w:pStyle w:val="Term"/>
              <w:rPr>
                <w:rFonts w:cs="Arial"/>
                <w:bCs/>
                <w:position w:val="-1"/>
              </w:rPr>
            </w:pPr>
            <w:r w:rsidRPr="00074CED">
              <w:rPr>
                <w:rFonts w:cs="Arial"/>
                <w:bCs/>
                <w:position w:val="-1"/>
              </w:rPr>
              <w:lastRenderedPageBreak/>
              <w:t>Metering</w:t>
            </w:r>
            <w:r w:rsidRPr="00074CED">
              <w:rPr>
                <w:rFonts w:cs="Arial"/>
                <w:bCs/>
                <w:spacing w:val="9"/>
                <w:position w:val="-1"/>
              </w:rPr>
              <w:t xml:space="preserve"> </w:t>
            </w:r>
            <w:r w:rsidRPr="00074CED">
              <w:rPr>
                <w:rFonts w:cs="Arial"/>
                <w:bCs/>
                <w:position w:val="-1"/>
              </w:rPr>
              <w:t>Provider</w:t>
            </w:r>
            <w:r w:rsidRPr="00074CED">
              <w:rPr>
                <w:rFonts w:cs="Arial"/>
                <w:bCs/>
                <w:spacing w:val="7"/>
                <w:position w:val="-1"/>
              </w:rPr>
              <w:t xml:space="preserve"> </w:t>
            </w:r>
          </w:p>
        </w:tc>
        <w:tc>
          <w:tcPr>
            <w:tcW w:w="5670" w:type="dxa"/>
          </w:tcPr>
          <w:p w:rsidR="008E275C" w:rsidRPr="00074CED" w:rsidRDefault="00814715" w:rsidP="008E275C">
            <w:pPr>
              <w:pStyle w:val="Meaning"/>
              <w:rPr>
                <w:rFonts w:cs="Arial"/>
                <w:position w:val="-1"/>
              </w:rPr>
            </w:pPr>
            <w:r>
              <w:rPr>
                <w:rFonts w:cs="Arial"/>
                <w:position w:val="-1"/>
              </w:rPr>
              <w:t>a</w:t>
            </w:r>
            <w:r w:rsidR="00641BBD">
              <w:rPr>
                <w:rFonts w:cs="Arial"/>
                <w:position w:val="-1"/>
              </w:rPr>
              <w:t xml:space="preserve"> person </w:t>
            </w:r>
            <w:r w:rsidR="00641BBD" w:rsidRPr="00641BBD">
              <w:rPr>
                <w:rFonts w:cs="Arial"/>
                <w:position w:val="-1"/>
              </w:rPr>
              <w:t xml:space="preserve">accredited by and registered by AEMO as a </w:t>
            </w:r>
            <w:r w:rsidR="00641BBD">
              <w:rPr>
                <w:rFonts w:cs="Arial"/>
                <w:position w:val="-1"/>
              </w:rPr>
              <w:t xml:space="preserve">metering provider in accordance with the National Electricity Rules and nominated by Distributor as the metering provider for the Barangaroo Network System. </w:t>
            </w:r>
          </w:p>
        </w:tc>
      </w:tr>
      <w:tr w:rsidR="00C15A4E" w:rsidTr="008E275C">
        <w:tc>
          <w:tcPr>
            <w:tcW w:w="2268" w:type="dxa"/>
          </w:tcPr>
          <w:p w:rsidR="00C15A4E" w:rsidRPr="00074CED" w:rsidRDefault="00C15A4E">
            <w:pPr>
              <w:pStyle w:val="Term"/>
              <w:rPr>
                <w:rFonts w:cs="Arial"/>
                <w:bCs/>
                <w:position w:val="-1"/>
              </w:rPr>
            </w:pPr>
            <w:r>
              <w:rPr>
                <w:rFonts w:cs="Arial"/>
                <w:bCs/>
                <w:position w:val="-1"/>
              </w:rPr>
              <w:t>Metering Charges</w:t>
            </w:r>
          </w:p>
        </w:tc>
        <w:tc>
          <w:tcPr>
            <w:tcW w:w="5670" w:type="dxa"/>
          </w:tcPr>
          <w:p w:rsidR="00C15A4E" w:rsidRPr="00074CED" w:rsidRDefault="00C15A4E">
            <w:pPr>
              <w:pStyle w:val="Meaning"/>
              <w:rPr>
                <w:rFonts w:cs="Arial"/>
                <w:position w:val="-1"/>
              </w:rPr>
            </w:pPr>
            <w:r>
              <w:rPr>
                <w:rFonts w:cs="Arial"/>
                <w:position w:val="-1"/>
              </w:rPr>
              <w:t xml:space="preserve">the charges payable by the Retailer for the provision </w:t>
            </w:r>
            <w:r w:rsidR="00043D8F">
              <w:rPr>
                <w:rFonts w:cs="Arial"/>
                <w:position w:val="-1"/>
              </w:rPr>
              <w:t xml:space="preserve">by the Distributor </w:t>
            </w:r>
            <w:r>
              <w:rPr>
                <w:rFonts w:cs="Arial"/>
                <w:position w:val="-1"/>
              </w:rPr>
              <w:t xml:space="preserve">of Metering Services in respect of a </w:t>
            </w:r>
            <w:r w:rsidR="0094061C">
              <w:rPr>
                <w:rFonts w:cs="Arial"/>
                <w:position w:val="-1"/>
              </w:rPr>
              <w:t>Child Connection Point</w:t>
            </w:r>
            <w:r>
              <w:rPr>
                <w:rFonts w:cs="Arial"/>
                <w:position w:val="-1"/>
              </w:rPr>
              <w:t>.</w:t>
            </w:r>
          </w:p>
        </w:tc>
      </w:tr>
      <w:tr w:rsidR="00241CC4" w:rsidTr="008E275C">
        <w:tc>
          <w:tcPr>
            <w:tcW w:w="2268" w:type="dxa"/>
          </w:tcPr>
          <w:p w:rsidR="00241CC4" w:rsidRPr="00074CED" w:rsidRDefault="00241CC4" w:rsidP="008E275C">
            <w:pPr>
              <w:pStyle w:val="Term"/>
              <w:rPr>
                <w:rFonts w:cs="Arial"/>
                <w:bCs/>
                <w:position w:val="-1"/>
              </w:rPr>
            </w:pPr>
            <w:r>
              <w:rPr>
                <w:rFonts w:cs="Arial"/>
                <w:bCs/>
                <w:position w:val="-1"/>
              </w:rPr>
              <w:t>Metering Services</w:t>
            </w:r>
          </w:p>
        </w:tc>
        <w:tc>
          <w:tcPr>
            <w:tcW w:w="5670" w:type="dxa"/>
          </w:tcPr>
          <w:p w:rsidR="0020411D" w:rsidRDefault="007B6C88" w:rsidP="007F58B5">
            <w:pPr>
              <w:pStyle w:val="ListNumberTable"/>
              <w:numPr>
                <w:ilvl w:val="0"/>
                <w:numId w:val="46"/>
              </w:numPr>
            </w:pPr>
            <w:r>
              <w:t xml:space="preserve">the </w:t>
            </w:r>
            <w:r w:rsidR="00505FAB">
              <w:t xml:space="preserve">provision, </w:t>
            </w:r>
            <w:r>
              <w:t>installation and maintenance of Metering Installations for the Barangaroo Network System and each Customer</w:t>
            </w:r>
            <w:r w:rsidR="00505FAB">
              <w:t>;</w:t>
            </w:r>
          </w:p>
          <w:p w:rsidR="00505FAB" w:rsidRDefault="0020411D" w:rsidP="007F58B5">
            <w:pPr>
              <w:pStyle w:val="ListNumberTable"/>
            </w:pPr>
            <w:r>
              <w:t>the management of relevant NMI Standing Data, in accordance with the National Electricity Rules;</w:t>
            </w:r>
            <w:r w:rsidR="00505FAB">
              <w:t xml:space="preserve"> and</w:t>
            </w:r>
          </w:p>
          <w:p w:rsidR="0020411D" w:rsidRPr="007F58B5" w:rsidRDefault="00505FAB" w:rsidP="007F58B5">
            <w:pPr>
              <w:pStyle w:val="ListNumberTable"/>
              <w:rPr>
                <w:rFonts w:cs="Arial"/>
                <w:position w:val="-1"/>
              </w:rPr>
            </w:pPr>
            <w:r>
              <w:t xml:space="preserve">the collection, processing, </w:t>
            </w:r>
            <w:r w:rsidR="00DC4CF7">
              <w:t>storage and delivery of meter</w:t>
            </w:r>
            <w:r>
              <w:t xml:space="preserve"> </w:t>
            </w:r>
            <w:r w:rsidR="00814715">
              <w:t xml:space="preserve">data </w:t>
            </w:r>
            <w:r w:rsidR="00947956">
              <w:t xml:space="preserve">in respect </w:t>
            </w:r>
            <w:r w:rsidR="00814715">
              <w:t>of Customer’s meters</w:t>
            </w:r>
            <w:r w:rsidR="00947956">
              <w:t xml:space="preserve"> in accordance with</w:t>
            </w:r>
            <w:r w:rsidR="007B6C88">
              <w:t xml:space="preserve"> the National Electricity Rules</w:t>
            </w:r>
            <w:r w:rsidR="0020411D">
              <w:t xml:space="preserve"> </w:t>
            </w:r>
            <w:r w:rsidR="00747836">
              <w:t xml:space="preserve">and </w:t>
            </w:r>
            <w:r w:rsidR="0020411D">
              <w:t>for the purposes of:</w:t>
            </w:r>
          </w:p>
          <w:p w:rsidR="0020411D" w:rsidRPr="007F58B5" w:rsidRDefault="0020411D" w:rsidP="007F58B5">
            <w:pPr>
              <w:pStyle w:val="ListNumberTable"/>
              <w:numPr>
                <w:ilvl w:val="0"/>
                <w:numId w:val="47"/>
              </w:numPr>
              <w:ind w:left="709"/>
              <w:rPr>
                <w:rFonts w:cs="Arial"/>
                <w:position w:val="-1"/>
              </w:rPr>
            </w:pPr>
            <w:r>
              <w:t xml:space="preserve">the performance by the Distributor of its obligations, and exercise of its rights, under </w:t>
            </w:r>
            <w:r w:rsidR="00814715">
              <w:t xml:space="preserve">this </w:t>
            </w:r>
            <w:r w:rsidR="00ED637C">
              <w:t>a</w:t>
            </w:r>
            <w:r w:rsidR="00814715">
              <w:t>greement</w:t>
            </w:r>
            <w:r>
              <w:t>;</w:t>
            </w:r>
            <w:r w:rsidR="002A1A1F">
              <w:t xml:space="preserve"> </w:t>
            </w:r>
          </w:p>
          <w:p w:rsidR="0020411D" w:rsidRPr="007F58B5" w:rsidRDefault="00E359B9" w:rsidP="007F58B5">
            <w:pPr>
              <w:pStyle w:val="ListNumberTable"/>
              <w:numPr>
                <w:ilvl w:val="0"/>
                <w:numId w:val="47"/>
              </w:numPr>
              <w:ind w:left="709"/>
              <w:rPr>
                <w:rFonts w:cs="Arial"/>
                <w:position w:val="-1"/>
              </w:rPr>
            </w:pPr>
            <w:r>
              <w:t xml:space="preserve">the safe and efficient operation of the Barangaroo </w:t>
            </w:r>
            <w:r w:rsidR="00947956">
              <w:t>Network System</w:t>
            </w:r>
            <w:r w:rsidR="0020411D">
              <w:t>; and</w:t>
            </w:r>
          </w:p>
          <w:p w:rsidR="00241CC4" w:rsidRPr="00074CED" w:rsidRDefault="0020411D" w:rsidP="007F58B5">
            <w:pPr>
              <w:pStyle w:val="ListNumberTable"/>
              <w:numPr>
                <w:ilvl w:val="0"/>
                <w:numId w:val="47"/>
              </w:numPr>
              <w:ind w:left="709"/>
              <w:rPr>
                <w:rFonts w:cs="Arial"/>
                <w:position w:val="-1"/>
              </w:rPr>
            </w:pPr>
            <w:r>
              <w:t>the Distributor’s reporting obligations in connection with the operation of the Barangaroo Network System</w:t>
            </w:r>
            <w:r w:rsidR="00814715">
              <w:t xml:space="preserve">. </w:t>
            </w:r>
            <w:r w:rsidR="00345E68">
              <w:t xml:space="preserve"> </w:t>
            </w:r>
            <w:r w:rsidR="00241CC4" w:rsidRPr="005B216A">
              <w:rPr>
                <w:spacing w:val="1"/>
              </w:rPr>
              <w:t xml:space="preserve"> </w:t>
            </w:r>
          </w:p>
        </w:tc>
      </w:tr>
      <w:tr w:rsidR="005033F1" w:rsidTr="008E275C">
        <w:tc>
          <w:tcPr>
            <w:tcW w:w="2268" w:type="dxa"/>
          </w:tcPr>
          <w:p w:rsidR="005033F1" w:rsidRDefault="005033F1" w:rsidP="008E275C">
            <w:pPr>
              <w:pStyle w:val="Term"/>
              <w:rPr>
                <w:rFonts w:cs="Arial"/>
                <w:bCs/>
                <w:position w:val="-1"/>
              </w:rPr>
            </w:pPr>
            <w:r w:rsidRPr="00074CED">
              <w:rPr>
                <w:rFonts w:cs="Arial"/>
                <w:bCs/>
                <w:position w:val="-1"/>
              </w:rPr>
              <w:t xml:space="preserve">Metrology Procedure </w:t>
            </w:r>
          </w:p>
        </w:tc>
        <w:tc>
          <w:tcPr>
            <w:tcW w:w="5670" w:type="dxa"/>
          </w:tcPr>
          <w:p w:rsidR="005033F1" w:rsidRDefault="005033F1" w:rsidP="00442102">
            <w:pPr>
              <w:pStyle w:val="ListNumberTable"/>
              <w:numPr>
                <w:ilvl w:val="0"/>
                <w:numId w:val="0"/>
              </w:numPr>
            </w:pPr>
            <w:r w:rsidRPr="00074CED">
              <w:rPr>
                <w:rFonts w:cs="Arial"/>
                <w:position w:val="-1"/>
              </w:rPr>
              <w:t xml:space="preserve">has the </w:t>
            </w:r>
            <w:r w:rsidRPr="00074CED">
              <w:rPr>
                <w:rFonts w:cs="Arial"/>
                <w:spacing w:val="-2"/>
                <w:position w:val="-1"/>
              </w:rPr>
              <w:t>m</w:t>
            </w:r>
            <w:r w:rsidRPr="00074CED">
              <w:rPr>
                <w:rFonts w:cs="Arial"/>
                <w:position w:val="-1"/>
              </w:rPr>
              <w:t>eaning given to that term in the National</w:t>
            </w:r>
            <w:r>
              <w:rPr>
                <w:rFonts w:cs="Arial"/>
                <w:position w:val="-1"/>
              </w:rPr>
              <w:t xml:space="preserve"> </w:t>
            </w:r>
            <w:r w:rsidRPr="00074CED">
              <w:rPr>
                <w:rFonts w:cs="Arial"/>
                <w:position w:val="-1"/>
              </w:rPr>
              <w:t>Electricity Rules.</w:t>
            </w:r>
          </w:p>
        </w:tc>
      </w:tr>
      <w:tr w:rsidR="008E275C" w:rsidTr="008E275C">
        <w:tc>
          <w:tcPr>
            <w:tcW w:w="2268" w:type="dxa"/>
          </w:tcPr>
          <w:p w:rsidR="008E275C" w:rsidRPr="00074CED" w:rsidRDefault="008E275C" w:rsidP="008E275C">
            <w:pPr>
              <w:pStyle w:val="Term"/>
              <w:rPr>
                <w:rFonts w:cs="Arial"/>
                <w:bCs/>
                <w:position w:val="-1"/>
              </w:rPr>
            </w:pPr>
            <w:r w:rsidRPr="00074CED">
              <w:rPr>
                <w:rFonts w:cs="Arial"/>
                <w:bCs/>
                <w:position w:val="-1"/>
              </w:rPr>
              <w:t>National</w:t>
            </w:r>
            <w:r w:rsidRPr="00074CED">
              <w:rPr>
                <w:rFonts w:cs="Arial"/>
                <w:bCs/>
                <w:spacing w:val="2"/>
                <w:position w:val="-1"/>
              </w:rPr>
              <w:t xml:space="preserve"> </w:t>
            </w:r>
            <w:r w:rsidRPr="00074CED">
              <w:rPr>
                <w:rFonts w:cs="Arial"/>
                <w:bCs/>
                <w:position w:val="-1"/>
              </w:rPr>
              <w:t>Electricity</w:t>
            </w:r>
            <w:r w:rsidRPr="00074CED">
              <w:rPr>
                <w:rFonts w:cs="Arial"/>
                <w:bCs/>
                <w:spacing w:val="2"/>
                <w:position w:val="-1"/>
              </w:rPr>
              <w:t xml:space="preserve"> </w:t>
            </w:r>
            <w:r w:rsidRPr="00074CED">
              <w:rPr>
                <w:rFonts w:cs="Arial"/>
                <w:bCs/>
                <w:position w:val="-1"/>
              </w:rPr>
              <w:t xml:space="preserve">Law </w:t>
            </w:r>
          </w:p>
        </w:tc>
        <w:tc>
          <w:tcPr>
            <w:tcW w:w="5670" w:type="dxa"/>
          </w:tcPr>
          <w:p w:rsidR="008E275C" w:rsidRPr="00074CED" w:rsidRDefault="008E275C" w:rsidP="008E275C">
            <w:pPr>
              <w:pStyle w:val="Meaning"/>
              <w:rPr>
                <w:rFonts w:cs="Arial"/>
                <w:position w:val="-1"/>
              </w:rPr>
            </w:pPr>
            <w:r w:rsidRPr="00074CED">
              <w:rPr>
                <w:rFonts w:cs="Arial"/>
                <w:position w:val="-1"/>
              </w:rPr>
              <w:t>the</w:t>
            </w:r>
            <w:r w:rsidRPr="00074CED">
              <w:rPr>
                <w:rFonts w:cs="Arial"/>
                <w:spacing w:val="1"/>
                <w:position w:val="-1"/>
              </w:rPr>
              <w:t xml:space="preserve"> </w:t>
            </w:r>
            <w:r w:rsidRPr="00074CED">
              <w:rPr>
                <w:rFonts w:cs="Arial"/>
                <w:position w:val="-1"/>
              </w:rPr>
              <w:t>National</w:t>
            </w:r>
            <w:r w:rsidRPr="00074CED">
              <w:rPr>
                <w:rFonts w:cs="Arial"/>
                <w:spacing w:val="1"/>
                <w:position w:val="-1"/>
              </w:rPr>
              <w:t xml:space="preserve"> </w:t>
            </w:r>
            <w:r w:rsidRPr="00074CED">
              <w:rPr>
                <w:rFonts w:cs="Arial"/>
                <w:position w:val="-1"/>
              </w:rPr>
              <w:t>Electricity</w:t>
            </w:r>
            <w:r w:rsidRPr="00074CED">
              <w:rPr>
                <w:rFonts w:cs="Arial"/>
                <w:spacing w:val="1"/>
                <w:position w:val="-1"/>
              </w:rPr>
              <w:t xml:space="preserve"> </w:t>
            </w:r>
            <w:r w:rsidRPr="00074CED">
              <w:rPr>
                <w:rFonts w:cs="Arial"/>
                <w:position w:val="-1"/>
              </w:rPr>
              <w:t>Law</w:t>
            </w:r>
            <w:r w:rsidRPr="00074CED">
              <w:rPr>
                <w:rFonts w:cs="Arial"/>
                <w:spacing w:val="1"/>
                <w:position w:val="-1"/>
              </w:rPr>
              <w:t xml:space="preserve"> </w:t>
            </w:r>
            <w:r w:rsidRPr="00074CED">
              <w:rPr>
                <w:rFonts w:cs="Arial"/>
                <w:position w:val="-1"/>
              </w:rPr>
              <w:t xml:space="preserve">which applies in New South Wales as a result of the operation of section 6 of the </w:t>
            </w:r>
            <w:r w:rsidRPr="00074CED">
              <w:rPr>
                <w:rFonts w:cs="Arial"/>
                <w:i/>
                <w:iCs/>
                <w:position w:val="-1"/>
              </w:rPr>
              <w:t xml:space="preserve">National Electricity </w:t>
            </w:r>
            <w:r w:rsidRPr="00074CED">
              <w:rPr>
                <w:rFonts w:cs="Arial"/>
                <w:i/>
                <w:iCs/>
                <w:spacing w:val="-1"/>
                <w:position w:val="-1"/>
              </w:rPr>
              <w:t>(</w:t>
            </w:r>
            <w:r w:rsidRPr="00074CED">
              <w:rPr>
                <w:rFonts w:cs="Arial"/>
                <w:i/>
                <w:iCs/>
                <w:position w:val="-1"/>
              </w:rPr>
              <w:t>New South Wales)</w:t>
            </w:r>
            <w:r w:rsidRPr="00074CED">
              <w:rPr>
                <w:rFonts w:cs="Arial"/>
                <w:i/>
                <w:iCs/>
                <w:spacing w:val="-2"/>
                <w:position w:val="-1"/>
              </w:rPr>
              <w:t xml:space="preserve"> </w:t>
            </w:r>
            <w:r w:rsidRPr="00074CED">
              <w:rPr>
                <w:rFonts w:cs="Arial"/>
                <w:i/>
                <w:iCs/>
                <w:position w:val="-1"/>
              </w:rPr>
              <w:t xml:space="preserve">Act </w:t>
            </w:r>
            <w:r w:rsidR="002B5FA1">
              <w:rPr>
                <w:rFonts w:cs="Arial"/>
                <w:position w:val="-1"/>
              </w:rPr>
              <w:t>1997</w:t>
            </w:r>
            <w:r w:rsidRPr="00074CED">
              <w:rPr>
                <w:rFonts w:cs="Arial"/>
                <w:position w:val="-1"/>
              </w:rPr>
              <w:t>.</w:t>
            </w:r>
          </w:p>
        </w:tc>
      </w:tr>
      <w:tr w:rsidR="008E275C" w:rsidTr="008E275C">
        <w:tc>
          <w:tcPr>
            <w:tcW w:w="2268" w:type="dxa"/>
          </w:tcPr>
          <w:p w:rsidR="008E275C" w:rsidRPr="00074CED" w:rsidRDefault="008E275C" w:rsidP="008E275C">
            <w:pPr>
              <w:pStyle w:val="Term"/>
              <w:rPr>
                <w:rFonts w:cs="Arial"/>
                <w:bCs/>
                <w:position w:val="-1"/>
              </w:rPr>
            </w:pPr>
            <w:r w:rsidRPr="00074CED">
              <w:rPr>
                <w:rFonts w:cs="Arial"/>
                <w:bCs/>
                <w:position w:val="-1"/>
              </w:rPr>
              <w:t>National</w:t>
            </w:r>
            <w:r w:rsidRPr="00074CED">
              <w:rPr>
                <w:rFonts w:cs="Arial"/>
                <w:bCs/>
                <w:spacing w:val="22"/>
                <w:position w:val="-1"/>
              </w:rPr>
              <w:t xml:space="preserve"> </w:t>
            </w:r>
            <w:r w:rsidR="002B5FA1">
              <w:rPr>
                <w:rFonts w:cs="Arial"/>
                <w:bCs/>
                <w:spacing w:val="22"/>
                <w:position w:val="-1"/>
              </w:rPr>
              <w:t xml:space="preserve">Electricity </w:t>
            </w:r>
            <w:r w:rsidRPr="00074CED">
              <w:rPr>
                <w:rFonts w:cs="Arial"/>
                <w:bCs/>
                <w:position w:val="-1"/>
              </w:rPr>
              <w:t>Market</w:t>
            </w:r>
            <w:r w:rsidRPr="00074CED">
              <w:rPr>
                <w:rFonts w:cs="Arial"/>
                <w:bCs/>
                <w:spacing w:val="22"/>
                <w:position w:val="-1"/>
              </w:rPr>
              <w:t xml:space="preserve"> </w:t>
            </w:r>
          </w:p>
        </w:tc>
        <w:tc>
          <w:tcPr>
            <w:tcW w:w="5670" w:type="dxa"/>
          </w:tcPr>
          <w:p w:rsidR="008E275C" w:rsidRPr="00074CED" w:rsidRDefault="008E275C" w:rsidP="008E275C">
            <w:pPr>
              <w:pStyle w:val="Meaning"/>
              <w:rPr>
                <w:rFonts w:cs="Arial"/>
                <w:position w:val="-1"/>
              </w:rPr>
            </w:pPr>
            <w:r w:rsidRPr="00074CED">
              <w:rPr>
                <w:rFonts w:cs="Arial"/>
                <w:position w:val="-1"/>
              </w:rPr>
              <w:t>the</w:t>
            </w:r>
            <w:r w:rsidRPr="00074CED">
              <w:rPr>
                <w:rFonts w:cs="Arial"/>
                <w:spacing w:val="21"/>
                <w:position w:val="-1"/>
              </w:rPr>
              <w:t xml:space="preserve"> </w:t>
            </w:r>
            <w:r w:rsidRPr="00074CED">
              <w:rPr>
                <w:rFonts w:cs="Arial"/>
                <w:spacing w:val="-2"/>
                <w:position w:val="-1"/>
              </w:rPr>
              <w:t>m</w:t>
            </w:r>
            <w:r w:rsidRPr="00074CED">
              <w:rPr>
                <w:rFonts w:cs="Arial"/>
                <w:position w:val="-1"/>
              </w:rPr>
              <w:t>arket</w:t>
            </w:r>
            <w:r w:rsidRPr="00074CED">
              <w:rPr>
                <w:rFonts w:cs="Arial"/>
                <w:spacing w:val="21"/>
                <w:position w:val="-1"/>
              </w:rPr>
              <w:t xml:space="preserve"> </w:t>
            </w:r>
            <w:r w:rsidRPr="00074CED">
              <w:rPr>
                <w:rFonts w:cs="Arial"/>
                <w:position w:val="-1"/>
              </w:rPr>
              <w:t>for</w:t>
            </w:r>
            <w:r w:rsidRPr="00074CED">
              <w:rPr>
                <w:rFonts w:cs="Arial"/>
                <w:spacing w:val="21"/>
                <w:position w:val="-1"/>
              </w:rPr>
              <w:t xml:space="preserve"> </w:t>
            </w:r>
            <w:r w:rsidRPr="00074CED">
              <w:rPr>
                <w:rFonts w:cs="Arial"/>
                <w:position w:val="-1"/>
              </w:rPr>
              <w:t>wholesale</w:t>
            </w:r>
            <w:r w:rsidRPr="00074CED">
              <w:rPr>
                <w:rFonts w:cs="Arial"/>
                <w:spacing w:val="21"/>
                <w:position w:val="-1"/>
              </w:rPr>
              <w:t xml:space="preserve"> </w:t>
            </w:r>
            <w:r w:rsidRPr="00074CED">
              <w:rPr>
                <w:rFonts w:cs="Arial"/>
                <w:position w:val="-1"/>
              </w:rPr>
              <w:t>trading</w:t>
            </w:r>
            <w:r w:rsidRPr="00074CED">
              <w:rPr>
                <w:rFonts w:cs="Arial"/>
                <w:spacing w:val="21"/>
                <w:position w:val="-1"/>
              </w:rPr>
              <w:t xml:space="preserve"> </w:t>
            </w:r>
            <w:r w:rsidRPr="00074CED">
              <w:rPr>
                <w:rFonts w:cs="Arial"/>
                <w:position w:val="-1"/>
              </w:rPr>
              <w:t>in</w:t>
            </w:r>
            <w:r w:rsidRPr="00074CED">
              <w:rPr>
                <w:rFonts w:cs="Arial"/>
                <w:spacing w:val="21"/>
                <w:position w:val="-1"/>
              </w:rPr>
              <w:t xml:space="preserve"> </w:t>
            </w:r>
            <w:r w:rsidRPr="00074CED">
              <w:rPr>
                <w:rFonts w:cs="Arial"/>
                <w:position w:val="-1"/>
              </w:rPr>
              <w:t>electricity</w:t>
            </w:r>
            <w:r w:rsidRPr="00074CED">
              <w:rPr>
                <w:rFonts w:cs="Arial"/>
                <w:spacing w:val="21"/>
                <w:position w:val="-1"/>
              </w:rPr>
              <w:t xml:space="preserve"> </w:t>
            </w:r>
            <w:r w:rsidRPr="00074CED">
              <w:rPr>
                <w:rFonts w:cs="Arial"/>
                <w:position w:val="-1"/>
              </w:rPr>
              <w:t>operated by</w:t>
            </w:r>
            <w:r w:rsidRPr="00074CED">
              <w:rPr>
                <w:rFonts w:cs="Arial"/>
                <w:spacing w:val="1"/>
                <w:position w:val="-1"/>
              </w:rPr>
              <w:t xml:space="preserve"> </w:t>
            </w:r>
            <w:r w:rsidRPr="00074CED">
              <w:rPr>
                <w:rFonts w:cs="Arial"/>
                <w:position w:val="-1"/>
              </w:rPr>
              <w:t>AEMO</w:t>
            </w:r>
            <w:r w:rsidRPr="00074CED">
              <w:rPr>
                <w:rFonts w:cs="Arial"/>
                <w:spacing w:val="1"/>
                <w:position w:val="-1"/>
              </w:rPr>
              <w:t xml:space="preserve"> </w:t>
            </w:r>
            <w:r w:rsidRPr="00074CED">
              <w:rPr>
                <w:rFonts w:cs="Arial"/>
                <w:position w:val="-1"/>
              </w:rPr>
              <w:t>under</w:t>
            </w:r>
            <w:r w:rsidRPr="00074CED">
              <w:rPr>
                <w:rFonts w:cs="Arial"/>
                <w:spacing w:val="1"/>
                <w:position w:val="-1"/>
              </w:rPr>
              <w:t xml:space="preserve"> </w:t>
            </w:r>
            <w:r w:rsidRPr="00074CED">
              <w:rPr>
                <w:rFonts w:cs="Arial"/>
                <w:position w:val="-1"/>
              </w:rPr>
              <w:t>the</w:t>
            </w:r>
            <w:r w:rsidRPr="00074CED">
              <w:rPr>
                <w:rFonts w:cs="Arial"/>
                <w:spacing w:val="1"/>
                <w:position w:val="-1"/>
              </w:rPr>
              <w:t xml:space="preserve"> </w:t>
            </w:r>
            <w:r w:rsidRPr="00074CED">
              <w:rPr>
                <w:rFonts w:cs="Arial"/>
                <w:position w:val="-1"/>
              </w:rPr>
              <w:t>National</w:t>
            </w:r>
            <w:r w:rsidRPr="00074CED">
              <w:rPr>
                <w:rFonts w:cs="Arial"/>
                <w:spacing w:val="1"/>
                <w:position w:val="-1"/>
              </w:rPr>
              <w:t xml:space="preserve"> </w:t>
            </w:r>
            <w:r w:rsidRPr="00074CED">
              <w:rPr>
                <w:rFonts w:cs="Arial"/>
                <w:position w:val="-1"/>
              </w:rPr>
              <w:t>Electricity Law</w:t>
            </w:r>
            <w:r w:rsidRPr="00074CED">
              <w:rPr>
                <w:rFonts w:cs="Arial"/>
                <w:spacing w:val="1"/>
                <w:position w:val="-1"/>
              </w:rPr>
              <w:t xml:space="preserve"> </w:t>
            </w:r>
            <w:r w:rsidRPr="00074CED">
              <w:rPr>
                <w:rFonts w:cs="Arial"/>
                <w:position w:val="-1"/>
              </w:rPr>
              <w:t>and</w:t>
            </w:r>
            <w:r w:rsidRPr="00074CED">
              <w:rPr>
                <w:rFonts w:cs="Arial"/>
                <w:spacing w:val="1"/>
                <w:position w:val="-1"/>
              </w:rPr>
              <w:t xml:space="preserve"> </w:t>
            </w:r>
            <w:r w:rsidRPr="00074CED">
              <w:rPr>
                <w:rFonts w:cs="Arial"/>
                <w:position w:val="-1"/>
              </w:rPr>
              <w:t>the</w:t>
            </w:r>
            <w:r w:rsidRPr="00074CED">
              <w:rPr>
                <w:rFonts w:cs="Arial"/>
                <w:spacing w:val="1"/>
                <w:position w:val="-1"/>
              </w:rPr>
              <w:t xml:space="preserve"> </w:t>
            </w:r>
            <w:r w:rsidRPr="00074CED">
              <w:rPr>
                <w:rFonts w:cs="Arial"/>
                <w:position w:val="-1"/>
              </w:rPr>
              <w:t>National</w:t>
            </w:r>
            <w:r w:rsidRPr="00074CED">
              <w:rPr>
                <w:rFonts w:cs="Arial"/>
                <w:spacing w:val="1"/>
                <w:position w:val="-1"/>
              </w:rPr>
              <w:t xml:space="preserve"> </w:t>
            </w:r>
            <w:r w:rsidRPr="00074CED">
              <w:rPr>
                <w:rFonts w:cs="Arial"/>
                <w:position w:val="-1"/>
              </w:rPr>
              <w:t>Electricity Rules.</w:t>
            </w:r>
          </w:p>
        </w:tc>
      </w:tr>
      <w:tr w:rsidR="008E275C" w:rsidTr="008E275C">
        <w:tc>
          <w:tcPr>
            <w:tcW w:w="2268" w:type="dxa"/>
          </w:tcPr>
          <w:p w:rsidR="008E275C" w:rsidRPr="00074CED" w:rsidRDefault="008E275C" w:rsidP="008E275C">
            <w:pPr>
              <w:pStyle w:val="Term"/>
              <w:rPr>
                <w:rFonts w:cs="Arial"/>
                <w:bCs/>
                <w:position w:val="-1"/>
              </w:rPr>
            </w:pPr>
            <w:r w:rsidRPr="00074CED">
              <w:rPr>
                <w:rFonts w:cs="Arial"/>
                <w:bCs/>
                <w:position w:val="-1"/>
              </w:rPr>
              <w:t>National</w:t>
            </w:r>
            <w:r w:rsidRPr="00074CED">
              <w:rPr>
                <w:rFonts w:cs="Arial"/>
                <w:bCs/>
                <w:spacing w:val="31"/>
                <w:position w:val="-1"/>
              </w:rPr>
              <w:t xml:space="preserve"> </w:t>
            </w:r>
            <w:r w:rsidRPr="00074CED">
              <w:rPr>
                <w:rFonts w:cs="Arial"/>
                <w:bCs/>
                <w:position w:val="-1"/>
              </w:rPr>
              <w:t>Electricity</w:t>
            </w:r>
            <w:r w:rsidRPr="00074CED">
              <w:rPr>
                <w:rFonts w:cs="Arial"/>
                <w:bCs/>
                <w:spacing w:val="31"/>
                <w:position w:val="-1"/>
              </w:rPr>
              <w:t xml:space="preserve"> </w:t>
            </w:r>
            <w:r w:rsidRPr="00074CED">
              <w:rPr>
                <w:rFonts w:cs="Arial"/>
                <w:bCs/>
                <w:position w:val="-1"/>
              </w:rPr>
              <w:t>Rules</w:t>
            </w:r>
            <w:r w:rsidRPr="00074CED">
              <w:rPr>
                <w:rFonts w:cs="Arial"/>
                <w:bCs/>
                <w:spacing w:val="31"/>
                <w:position w:val="-1"/>
              </w:rPr>
              <w:t xml:space="preserve"> </w:t>
            </w:r>
          </w:p>
        </w:tc>
        <w:tc>
          <w:tcPr>
            <w:tcW w:w="5670" w:type="dxa"/>
          </w:tcPr>
          <w:p w:rsidR="008E275C" w:rsidRPr="00074CED" w:rsidRDefault="008E275C" w:rsidP="008E275C">
            <w:pPr>
              <w:pStyle w:val="Meaning"/>
              <w:rPr>
                <w:rFonts w:cs="Arial"/>
                <w:position w:val="-1"/>
              </w:rPr>
            </w:pPr>
            <w:r w:rsidRPr="00074CED">
              <w:rPr>
                <w:rFonts w:cs="Arial"/>
                <w:position w:val="-1"/>
              </w:rPr>
              <w:t>has</w:t>
            </w:r>
            <w:r w:rsidRPr="00074CED">
              <w:rPr>
                <w:rFonts w:cs="Arial"/>
                <w:spacing w:val="31"/>
                <w:position w:val="-1"/>
              </w:rPr>
              <w:t xml:space="preserve"> </w:t>
            </w:r>
            <w:r w:rsidRPr="00074CED">
              <w:rPr>
                <w:rFonts w:cs="Arial"/>
                <w:position w:val="-1"/>
              </w:rPr>
              <w:t>the</w:t>
            </w:r>
            <w:r w:rsidRPr="00074CED">
              <w:rPr>
                <w:rFonts w:cs="Arial"/>
                <w:spacing w:val="31"/>
                <w:position w:val="-1"/>
              </w:rPr>
              <w:t xml:space="preserve"> </w:t>
            </w:r>
            <w:r w:rsidRPr="00074CED">
              <w:rPr>
                <w:rFonts w:cs="Arial"/>
                <w:spacing w:val="-2"/>
                <w:position w:val="-1"/>
              </w:rPr>
              <w:t>m</w:t>
            </w:r>
            <w:r w:rsidRPr="00074CED">
              <w:rPr>
                <w:rFonts w:cs="Arial"/>
                <w:position w:val="-1"/>
              </w:rPr>
              <w:t>eaning</w:t>
            </w:r>
            <w:r w:rsidRPr="00074CED">
              <w:rPr>
                <w:rFonts w:cs="Arial"/>
                <w:spacing w:val="31"/>
                <w:position w:val="-1"/>
              </w:rPr>
              <w:t xml:space="preserve"> </w:t>
            </w:r>
            <w:r w:rsidRPr="00074CED">
              <w:rPr>
                <w:rFonts w:cs="Arial"/>
                <w:position w:val="-1"/>
              </w:rPr>
              <w:t>given</w:t>
            </w:r>
            <w:r w:rsidRPr="00074CED">
              <w:rPr>
                <w:rFonts w:cs="Arial"/>
                <w:spacing w:val="31"/>
                <w:position w:val="-1"/>
              </w:rPr>
              <w:t xml:space="preserve"> </w:t>
            </w:r>
            <w:r w:rsidRPr="00074CED">
              <w:rPr>
                <w:rFonts w:cs="Arial"/>
                <w:position w:val="-1"/>
              </w:rPr>
              <w:t>to</w:t>
            </w:r>
            <w:r w:rsidRPr="00074CED">
              <w:rPr>
                <w:rFonts w:cs="Arial"/>
                <w:spacing w:val="31"/>
                <w:position w:val="-1"/>
              </w:rPr>
              <w:t xml:space="preserve"> </w:t>
            </w:r>
            <w:r w:rsidRPr="00074CED">
              <w:rPr>
                <w:rFonts w:cs="Arial"/>
                <w:position w:val="-1"/>
              </w:rPr>
              <w:t>that</w:t>
            </w:r>
            <w:r w:rsidRPr="00074CED">
              <w:rPr>
                <w:rFonts w:cs="Arial"/>
                <w:spacing w:val="31"/>
                <w:position w:val="-1"/>
              </w:rPr>
              <w:t xml:space="preserve"> </w:t>
            </w:r>
            <w:r w:rsidRPr="00074CED">
              <w:rPr>
                <w:rFonts w:cs="Arial"/>
                <w:position w:val="-1"/>
              </w:rPr>
              <w:t>term</w:t>
            </w:r>
            <w:r w:rsidRPr="00074CED">
              <w:rPr>
                <w:rFonts w:cs="Arial"/>
                <w:spacing w:val="29"/>
                <w:position w:val="-1"/>
              </w:rPr>
              <w:t xml:space="preserve"> </w:t>
            </w:r>
            <w:r w:rsidRPr="00074CED">
              <w:rPr>
                <w:rFonts w:cs="Arial"/>
                <w:position w:val="-1"/>
              </w:rPr>
              <w:t>by</w:t>
            </w:r>
            <w:r w:rsidRPr="00074CED">
              <w:rPr>
                <w:rFonts w:cs="Arial"/>
                <w:spacing w:val="31"/>
                <w:position w:val="-1"/>
              </w:rPr>
              <w:t xml:space="preserve"> </w:t>
            </w:r>
            <w:r w:rsidRPr="00074CED">
              <w:rPr>
                <w:rFonts w:cs="Arial"/>
                <w:position w:val="-1"/>
              </w:rPr>
              <w:t>the</w:t>
            </w:r>
            <w:r w:rsidRPr="00074CED">
              <w:rPr>
                <w:rFonts w:cs="Arial"/>
                <w:spacing w:val="31"/>
                <w:position w:val="-1"/>
              </w:rPr>
              <w:t xml:space="preserve"> </w:t>
            </w:r>
            <w:r w:rsidRPr="00074CED">
              <w:rPr>
                <w:rFonts w:cs="Arial"/>
                <w:position w:val="-1"/>
              </w:rPr>
              <w:t>National</w:t>
            </w:r>
            <w:r>
              <w:rPr>
                <w:rFonts w:cs="Arial"/>
                <w:position w:val="-1"/>
              </w:rPr>
              <w:t xml:space="preserve"> </w:t>
            </w:r>
            <w:r w:rsidRPr="00074CED">
              <w:rPr>
                <w:rFonts w:cs="Arial"/>
                <w:position w:val="-1"/>
              </w:rPr>
              <w:t>Electricity Law.</w:t>
            </w:r>
          </w:p>
        </w:tc>
      </w:tr>
      <w:tr w:rsidR="004E2081" w:rsidTr="008E275C">
        <w:tc>
          <w:tcPr>
            <w:tcW w:w="2268" w:type="dxa"/>
          </w:tcPr>
          <w:p w:rsidR="004E2081" w:rsidRPr="00074CED" w:rsidRDefault="004E2081" w:rsidP="008E275C">
            <w:pPr>
              <w:pStyle w:val="Term"/>
              <w:rPr>
                <w:rFonts w:cs="Arial"/>
                <w:bCs/>
                <w:position w:val="-1"/>
              </w:rPr>
            </w:pPr>
            <w:r>
              <w:rPr>
                <w:rFonts w:cs="Arial"/>
                <w:bCs/>
                <w:position w:val="-1"/>
              </w:rPr>
              <w:t>Network Service Charges</w:t>
            </w:r>
          </w:p>
        </w:tc>
        <w:tc>
          <w:tcPr>
            <w:tcW w:w="5670" w:type="dxa"/>
          </w:tcPr>
          <w:p w:rsidR="00C15A4E" w:rsidRDefault="0020791F" w:rsidP="007F58B5">
            <w:pPr>
              <w:pStyle w:val="ListNumberTable"/>
              <w:numPr>
                <w:ilvl w:val="0"/>
                <w:numId w:val="45"/>
              </w:numPr>
            </w:pPr>
            <w:r w:rsidRPr="00636A63">
              <w:t>the Network Tariff;</w:t>
            </w:r>
          </w:p>
          <w:p w:rsidR="0020791F" w:rsidRDefault="00C15A4E" w:rsidP="007F58B5">
            <w:pPr>
              <w:pStyle w:val="ListNumberTable"/>
              <w:numPr>
                <w:ilvl w:val="0"/>
                <w:numId w:val="45"/>
              </w:numPr>
            </w:pPr>
            <w:r>
              <w:t>the Metering Charges;</w:t>
            </w:r>
            <w:r w:rsidR="0020791F">
              <w:t xml:space="preserve"> and</w:t>
            </w:r>
          </w:p>
          <w:p w:rsidR="004E2081" w:rsidRPr="0020791F" w:rsidRDefault="0020791F">
            <w:pPr>
              <w:pStyle w:val="ListNumberTable"/>
            </w:pPr>
            <w:r w:rsidRPr="00636A63">
              <w:t>any Additional Charges</w:t>
            </w:r>
            <w:r w:rsidR="00C15A4E">
              <w:t>.</w:t>
            </w:r>
          </w:p>
        </w:tc>
      </w:tr>
      <w:tr w:rsidR="008E275C" w:rsidTr="008E275C">
        <w:tc>
          <w:tcPr>
            <w:tcW w:w="2268" w:type="dxa"/>
          </w:tcPr>
          <w:p w:rsidR="008E275C" w:rsidRPr="00074CED" w:rsidRDefault="008E275C" w:rsidP="008E275C">
            <w:pPr>
              <w:pStyle w:val="Term"/>
              <w:rPr>
                <w:rFonts w:cs="Arial"/>
                <w:bCs/>
                <w:position w:val="-1"/>
              </w:rPr>
            </w:pPr>
            <w:r w:rsidRPr="00074CED">
              <w:rPr>
                <w:rFonts w:cs="Arial"/>
                <w:bCs/>
                <w:position w:val="-1"/>
              </w:rPr>
              <w:lastRenderedPageBreak/>
              <w:t>Net</w:t>
            </w:r>
            <w:r w:rsidRPr="00074CED">
              <w:rPr>
                <w:rFonts w:cs="Arial"/>
                <w:bCs/>
                <w:spacing w:val="-2"/>
                <w:position w:val="-1"/>
              </w:rPr>
              <w:t>w</w:t>
            </w:r>
            <w:r w:rsidRPr="00074CED">
              <w:rPr>
                <w:rFonts w:cs="Arial"/>
                <w:bCs/>
                <w:position w:val="-1"/>
              </w:rPr>
              <w:t>ork Tariff</w:t>
            </w:r>
            <w:r w:rsidRPr="00074CED">
              <w:rPr>
                <w:rFonts w:cs="Arial"/>
                <w:bCs/>
                <w:spacing w:val="59"/>
                <w:position w:val="-1"/>
              </w:rPr>
              <w:t xml:space="preserve"> </w:t>
            </w:r>
          </w:p>
        </w:tc>
        <w:tc>
          <w:tcPr>
            <w:tcW w:w="5670" w:type="dxa"/>
          </w:tcPr>
          <w:p w:rsidR="008E275C" w:rsidRPr="00074CED" w:rsidRDefault="008E275C" w:rsidP="00DF2667">
            <w:pPr>
              <w:pStyle w:val="Meaning"/>
              <w:rPr>
                <w:rFonts w:cs="Arial"/>
                <w:position w:val="-1"/>
              </w:rPr>
            </w:pPr>
            <w:r w:rsidRPr="006D5742">
              <w:rPr>
                <w:rFonts w:cs="Arial"/>
                <w:position w:val="-1"/>
              </w:rPr>
              <w:t>the tariff cha</w:t>
            </w:r>
            <w:r w:rsidRPr="006D5742">
              <w:rPr>
                <w:rFonts w:cs="Arial"/>
                <w:spacing w:val="1"/>
                <w:position w:val="-1"/>
              </w:rPr>
              <w:t>r</w:t>
            </w:r>
            <w:r w:rsidRPr="006D5742">
              <w:rPr>
                <w:rFonts w:cs="Arial"/>
                <w:position w:val="-1"/>
              </w:rPr>
              <w:t>ged by the Distributor to the Retailer</w:t>
            </w:r>
            <w:r w:rsidRPr="006D5742">
              <w:rPr>
                <w:rFonts w:cs="Arial"/>
                <w:spacing w:val="29"/>
                <w:position w:val="-1"/>
              </w:rPr>
              <w:t xml:space="preserve"> </w:t>
            </w:r>
            <w:r w:rsidRPr="006D5742">
              <w:rPr>
                <w:rFonts w:cs="Arial"/>
                <w:position w:val="-1"/>
              </w:rPr>
              <w:t>for</w:t>
            </w:r>
            <w:r w:rsidRPr="006D5742">
              <w:rPr>
                <w:rFonts w:cs="Arial"/>
                <w:spacing w:val="28"/>
                <w:position w:val="-1"/>
              </w:rPr>
              <w:t xml:space="preserve"> </w:t>
            </w:r>
            <w:r w:rsidR="00E23B33">
              <w:rPr>
                <w:rFonts w:cs="Arial"/>
                <w:position w:val="-1"/>
              </w:rPr>
              <w:t>the distribution of</w:t>
            </w:r>
            <w:r w:rsidR="00E23B33" w:rsidRPr="006D5742">
              <w:rPr>
                <w:rFonts w:cs="Arial"/>
                <w:spacing w:val="28"/>
                <w:position w:val="-1"/>
              </w:rPr>
              <w:t xml:space="preserve"> </w:t>
            </w:r>
            <w:r w:rsidRPr="006D5742">
              <w:rPr>
                <w:rFonts w:cs="Arial"/>
                <w:position w:val="-1"/>
              </w:rPr>
              <w:t>electricity</w:t>
            </w:r>
            <w:r w:rsidRPr="006D5742">
              <w:rPr>
                <w:rFonts w:cs="Arial"/>
                <w:spacing w:val="28"/>
                <w:position w:val="-1"/>
              </w:rPr>
              <w:t xml:space="preserve"> </w:t>
            </w:r>
            <w:r w:rsidR="00CA64BE" w:rsidRPr="007F58B5">
              <w:rPr>
                <w:rFonts w:cs="Arial"/>
                <w:position w:val="-1"/>
              </w:rPr>
              <w:t>to Customer</w:t>
            </w:r>
            <w:r w:rsidR="001073FB">
              <w:rPr>
                <w:rFonts w:cs="Arial"/>
                <w:position w:val="-1"/>
              </w:rPr>
              <w:t>s</w:t>
            </w:r>
            <w:r w:rsidR="00CA64BE" w:rsidRPr="007F58B5">
              <w:rPr>
                <w:rFonts w:cs="Arial"/>
                <w:position w:val="-1"/>
              </w:rPr>
              <w:t xml:space="preserve"> </w:t>
            </w:r>
            <w:r w:rsidRPr="006D5742">
              <w:rPr>
                <w:rFonts w:cs="Arial"/>
                <w:position w:val="-1"/>
              </w:rPr>
              <w:t>using the</w:t>
            </w:r>
            <w:r w:rsidRPr="007F58B5">
              <w:rPr>
                <w:rFonts w:cs="Arial"/>
                <w:position w:val="-1"/>
              </w:rPr>
              <w:t xml:space="preserve"> </w:t>
            </w:r>
            <w:r w:rsidRPr="006D5742">
              <w:rPr>
                <w:rFonts w:cs="Arial"/>
                <w:position w:val="-1"/>
              </w:rPr>
              <w:t>Barangaroo Network System</w:t>
            </w:r>
            <w:r w:rsidR="00E23B33">
              <w:rPr>
                <w:rFonts w:cs="Arial"/>
                <w:position w:val="-1"/>
              </w:rPr>
              <w:t xml:space="preserve"> which include</w:t>
            </w:r>
            <w:r w:rsidR="00DF2667">
              <w:rPr>
                <w:rFonts w:cs="Arial"/>
                <w:position w:val="-1"/>
              </w:rPr>
              <w:t>s</w:t>
            </w:r>
            <w:r w:rsidR="00E23B33">
              <w:rPr>
                <w:rFonts w:cs="Arial"/>
                <w:position w:val="-1"/>
              </w:rPr>
              <w:t xml:space="preserve"> </w:t>
            </w:r>
            <w:r w:rsidR="001073FB">
              <w:rPr>
                <w:rFonts w:cs="Arial"/>
                <w:position w:val="-1"/>
              </w:rPr>
              <w:t xml:space="preserve">an amount on account of </w:t>
            </w:r>
            <w:r w:rsidR="00E23B33">
              <w:rPr>
                <w:rFonts w:cs="Arial"/>
                <w:position w:val="-1"/>
              </w:rPr>
              <w:t>external distribution and transmission services charges associated with the Customers’ electricity consumption</w:t>
            </w:r>
            <w:r w:rsidRPr="006D5742">
              <w:rPr>
                <w:rFonts w:cs="Arial"/>
                <w:position w:val="-1"/>
              </w:rPr>
              <w:t>.</w:t>
            </w:r>
          </w:p>
        </w:tc>
      </w:tr>
      <w:tr w:rsidR="008E275C" w:rsidTr="008E275C">
        <w:tc>
          <w:tcPr>
            <w:tcW w:w="2268" w:type="dxa"/>
          </w:tcPr>
          <w:p w:rsidR="008E275C" w:rsidRPr="00074CED" w:rsidRDefault="008E275C" w:rsidP="008E275C">
            <w:pPr>
              <w:pStyle w:val="Term"/>
              <w:rPr>
                <w:rFonts w:cs="Arial"/>
                <w:bCs/>
                <w:position w:val="-1"/>
              </w:rPr>
            </w:pPr>
            <w:r w:rsidRPr="00074CED">
              <w:rPr>
                <w:rFonts w:cs="Arial"/>
                <w:bCs/>
                <w:position w:val="-1"/>
              </w:rPr>
              <w:t>NMI</w:t>
            </w:r>
            <w:r w:rsidRPr="00074CED">
              <w:rPr>
                <w:rFonts w:cs="Arial"/>
                <w:bCs/>
                <w:spacing w:val="18"/>
                <w:position w:val="-1"/>
              </w:rPr>
              <w:t xml:space="preserve"> </w:t>
            </w:r>
          </w:p>
        </w:tc>
        <w:tc>
          <w:tcPr>
            <w:tcW w:w="5670" w:type="dxa"/>
          </w:tcPr>
          <w:p w:rsidR="008E275C" w:rsidRPr="00074CED" w:rsidRDefault="008E275C" w:rsidP="008E275C">
            <w:pPr>
              <w:pStyle w:val="Meaning"/>
              <w:rPr>
                <w:rFonts w:cs="Arial"/>
                <w:position w:val="-1"/>
                <w:highlight w:val="yellow"/>
              </w:rPr>
            </w:pPr>
            <w:r w:rsidRPr="00074CED">
              <w:rPr>
                <w:rFonts w:cs="Arial"/>
                <w:position w:val="-1"/>
              </w:rPr>
              <w:t>“National</w:t>
            </w:r>
            <w:r w:rsidRPr="00074CED">
              <w:rPr>
                <w:rFonts w:cs="Arial"/>
                <w:spacing w:val="18"/>
                <w:position w:val="-1"/>
              </w:rPr>
              <w:t xml:space="preserve"> </w:t>
            </w:r>
            <w:r w:rsidRPr="00074CED">
              <w:rPr>
                <w:rFonts w:cs="Arial"/>
                <w:position w:val="-1"/>
              </w:rPr>
              <w:t>Metering</w:t>
            </w:r>
            <w:r w:rsidRPr="00074CED">
              <w:rPr>
                <w:rFonts w:cs="Arial"/>
                <w:spacing w:val="18"/>
                <w:position w:val="-1"/>
              </w:rPr>
              <w:t xml:space="preserve"> </w:t>
            </w:r>
            <w:r w:rsidRPr="00074CED">
              <w:rPr>
                <w:rFonts w:cs="Arial"/>
                <w:position w:val="-1"/>
              </w:rPr>
              <w:t>Identifier”</w:t>
            </w:r>
            <w:r w:rsidRPr="00074CED">
              <w:rPr>
                <w:rFonts w:cs="Arial"/>
                <w:spacing w:val="18"/>
                <w:position w:val="-1"/>
              </w:rPr>
              <w:t xml:space="preserve"> </w:t>
            </w:r>
            <w:r w:rsidRPr="00074CED">
              <w:rPr>
                <w:rFonts w:cs="Arial"/>
                <w:position w:val="-1"/>
              </w:rPr>
              <w:t>as</w:t>
            </w:r>
            <w:r w:rsidRPr="00074CED">
              <w:rPr>
                <w:rFonts w:cs="Arial"/>
                <w:spacing w:val="16"/>
                <w:position w:val="-1"/>
              </w:rPr>
              <w:t xml:space="preserve"> </w:t>
            </w:r>
            <w:r w:rsidRPr="00074CED">
              <w:rPr>
                <w:rFonts w:cs="Arial"/>
                <w:position w:val="-1"/>
              </w:rPr>
              <w:t>described</w:t>
            </w:r>
            <w:r w:rsidRPr="00074CED">
              <w:rPr>
                <w:rFonts w:cs="Arial"/>
                <w:spacing w:val="17"/>
                <w:position w:val="-1"/>
              </w:rPr>
              <w:t xml:space="preserve"> </w:t>
            </w:r>
            <w:r w:rsidRPr="00074CED">
              <w:rPr>
                <w:rFonts w:cs="Arial"/>
                <w:position w:val="-1"/>
              </w:rPr>
              <w:t>in</w:t>
            </w:r>
            <w:r w:rsidRPr="00074CED">
              <w:rPr>
                <w:rFonts w:cs="Arial"/>
                <w:spacing w:val="17"/>
                <w:position w:val="-1"/>
              </w:rPr>
              <w:t xml:space="preserve"> </w:t>
            </w:r>
            <w:r w:rsidRPr="00074CED">
              <w:rPr>
                <w:rFonts w:cs="Arial"/>
                <w:position w:val="-1"/>
              </w:rPr>
              <w:t>clause</w:t>
            </w:r>
            <w:r w:rsidRPr="00074CED">
              <w:rPr>
                <w:rFonts w:cs="Arial"/>
                <w:spacing w:val="17"/>
                <w:position w:val="-1"/>
              </w:rPr>
              <w:t xml:space="preserve"> </w:t>
            </w:r>
            <w:r w:rsidRPr="00074CED">
              <w:rPr>
                <w:rFonts w:cs="Arial"/>
                <w:position w:val="-1"/>
              </w:rPr>
              <w:t>7.3.1(d)</w:t>
            </w:r>
            <w:r w:rsidRPr="00074CED">
              <w:rPr>
                <w:rFonts w:cs="Arial"/>
                <w:spacing w:val="17"/>
                <w:position w:val="-1"/>
              </w:rPr>
              <w:t xml:space="preserve"> </w:t>
            </w:r>
            <w:r w:rsidRPr="00074CED">
              <w:rPr>
                <w:rFonts w:cs="Arial"/>
                <w:position w:val="-1"/>
              </w:rPr>
              <w:t>of</w:t>
            </w:r>
            <w:r w:rsidRPr="00074CED">
              <w:rPr>
                <w:rFonts w:cs="Arial"/>
                <w:spacing w:val="17"/>
                <w:position w:val="-1"/>
              </w:rPr>
              <w:t xml:space="preserve"> </w:t>
            </w:r>
            <w:r w:rsidRPr="00074CED">
              <w:rPr>
                <w:rFonts w:cs="Arial"/>
                <w:position w:val="-1"/>
              </w:rPr>
              <w:t>the</w:t>
            </w:r>
            <w:r>
              <w:rPr>
                <w:rFonts w:cs="Arial"/>
                <w:position w:val="-1"/>
              </w:rPr>
              <w:t xml:space="preserve"> </w:t>
            </w:r>
            <w:r w:rsidRPr="00074CED">
              <w:rPr>
                <w:rFonts w:cs="Arial"/>
                <w:position w:val="-1"/>
              </w:rPr>
              <w:t>National Electricity Rules.</w:t>
            </w:r>
          </w:p>
        </w:tc>
      </w:tr>
      <w:tr w:rsidR="00505FAB" w:rsidTr="008E275C">
        <w:tc>
          <w:tcPr>
            <w:tcW w:w="2268" w:type="dxa"/>
          </w:tcPr>
          <w:p w:rsidR="00505FAB" w:rsidRPr="00074CED" w:rsidRDefault="00505FAB" w:rsidP="008E275C">
            <w:pPr>
              <w:pStyle w:val="Term"/>
              <w:rPr>
                <w:rFonts w:cs="Arial"/>
                <w:bCs/>
                <w:position w:val="-1"/>
              </w:rPr>
            </w:pPr>
            <w:r>
              <w:rPr>
                <w:rFonts w:cs="Arial"/>
                <w:bCs/>
                <w:position w:val="-1"/>
              </w:rPr>
              <w:t>NMI Standing Data</w:t>
            </w:r>
          </w:p>
        </w:tc>
        <w:tc>
          <w:tcPr>
            <w:tcW w:w="5670" w:type="dxa"/>
          </w:tcPr>
          <w:p w:rsidR="00505FAB" w:rsidRPr="00074CED" w:rsidRDefault="00505FAB">
            <w:pPr>
              <w:pStyle w:val="Meaning"/>
              <w:rPr>
                <w:rFonts w:cs="Arial"/>
                <w:position w:val="-1"/>
              </w:rPr>
            </w:pPr>
            <w:r>
              <w:rPr>
                <w:rFonts w:cs="Arial"/>
                <w:position w:val="-1"/>
              </w:rPr>
              <w:t>has the meaning given to that term in the National Electricity Rules</w:t>
            </w:r>
            <w:r w:rsidR="00043D8F">
              <w:rPr>
                <w:rFonts w:cs="Arial"/>
                <w:position w:val="-1"/>
              </w:rPr>
              <w:t>.</w:t>
            </w:r>
          </w:p>
        </w:tc>
      </w:tr>
      <w:tr w:rsidR="005033F1" w:rsidTr="008E275C">
        <w:tc>
          <w:tcPr>
            <w:tcW w:w="2268" w:type="dxa"/>
          </w:tcPr>
          <w:p w:rsidR="005033F1" w:rsidRDefault="005033F1" w:rsidP="008E275C">
            <w:pPr>
              <w:pStyle w:val="Term"/>
              <w:rPr>
                <w:rFonts w:cs="Arial"/>
                <w:bCs/>
                <w:position w:val="-1"/>
              </w:rPr>
            </w:pPr>
            <w:r>
              <w:rPr>
                <w:rFonts w:cs="Arial"/>
                <w:bCs/>
                <w:position w:val="-1"/>
              </w:rPr>
              <w:t>Parent Connection Point</w:t>
            </w:r>
          </w:p>
        </w:tc>
        <w:tc>
          <w:tcPr>
            <w:tcW w:w="5670" w:type="dxa"/>
          </w:tcPr>
          <w:p w:rsidR="005033F1" w:rsidRDefault="00EF2B67" w:rsidP="005E4858">
            <w:pPr>
              <w:pStyle w:val="Meaning"/>
              <w:rPr>
                <w:rFonts w:cs="Arial"/>
                <w:position w:val="-1"/>
              </w:rPr>
            </w:pPr>
            <w:r>
              <w:rPr>
                <w:rFonts w:cs="Arial"/>
                <w:position w:val="-1"/>
              </w:rPr>
              <w:t xml:space="preserve">the connection point(s) between the Barangaroo Network System and </w:t>
            </w:r>
            <w:r w:rsidR="005E4858">
              <w:rPr>
                <w:rFonts w:cs="Arial"/>
                <w:position w:val="-1"/>
              </w:rPr>
              <w:t xml:space="preserve">the </w:t>
            </w:r>
            <w:r>
              <w:rPr>
                <w:rFonts w:cs="Arial"/>
                <w:position w:val="-1"/>
              </w:rPr>
              <w:t>distribution system</w:t>
            </w:r>
            <w:r w:rsidR="005E4858">
              <w:rPr>
                <w:rFonts w:cs="Arial"/>
                <w:position w:val="-1"/>
              </w:rPr>
              <w:t xml:space="preserve"> of Ausgrid</w:t>
            </w:r>
            <w:r>
              <w:rPr>
                <w:rFonts w:cs="Arial"/>
                <w:position w:val="-1"/>
              </w:rPr>
              <w:t>.</w:t>
            </w:r>
          </w:p>
        </w:tc>
      </w:tr>
      <w:tr w:rsidR="008E275C" w:rsidTr="008E275C">
        <w:tc>
          <w:tcPr>
            <w:tcW w:w="2268" w:type="dxa"/>
          </w:tcPr>
          <w:p w:rsidR="008E275C" w:rsidRPr="00074CED" w:rsidRDefault="008E275C" w:rsidP="008E275C">
            <w:pPr>
              <w:pStyle w:val="Term"/>
              <w:rPr>
                <w:rFonts w:cs="Arial"/>
                <w:bCs/>
                <w:position w:val="-1"/>
              </w:rPr>
            </w:pPr>
            <w:r w:rsidRPr="00074CED">
              <w:rPr>
                <w:rFonts w:cs="Arial"/>
                <w:bCs/>
                <w:position w:val="-1"/>
              </w:rPr>
              <w:t xml:space="preserve">Regulatory Authority </w:t>
            </w:r>
          </w:p>
        </w:tc>
        <w:tc>
          <w:tcPr>
            <w:tcW w:w="5670" w:type="dxa"/>
          </w:tcPr>
          <w:p w:rsidR="008E275C" w:rsidRPr="00074CED" w:rsidRDefault="008E275C" w:rsidP="008E275C">
            <w:pPr>
              <w:pStyle w:val="Meaning"/>
              <w:rPr>
                <w:rFonts w:cs="Arial"/>
                <w:position w:val="-1"/>
              </w:rPr>
            </w:pPr>
            <w:r w:rsidRPr="00074CED">
              <w:rPr>
                <w:rFonts w:cs="Arial"/>
                <w:position w:val="-1"/>
              </w:rPr>
              <w:t>any govern</w:t>
            </w:r>
            <w:r w:rsidRPr="00074CED">
              <w:rPr>
                <w:rFonts w:cs="Arial"/>
                <w:spacing w:val="-2"/>
                <w:position w:val="-1"/>
              </w:rPr>
              <w:t>m</w:t>
            </w:r>
            <w:r w:rsidRPr="00074CED">
              <w:rPr>
                <w:rFonts w:cs="Arial"/>
                <w:position w:val="-1"/>
              </w:rPr>
              <w:t>ent or regulatory depart</w:t>
            </w:r>
            <w:r w:rsidRPr="00074CED">
              <w:rPr>
                <w:rFonts w:cs="Arial"/>
                <w:spacing w:val="-2"/>
                <w:position w:val="-1"/>
              </w:rPr>
              <w:t>m</w:t>
            </w:r>
            <w:r w:rsidRPr="00074CED">
              <w:rPr>
                <w:rFonts w:cs="Arial"/>
                <w:position w:val="-1"/>
              </w:rPr>
              <w:t>ent (including</w:t>
            </w:r>
            <w:r w:rsidRPr="00074CED">
              <w:rPr>
                <w:rFonts w:cs="Arial"/>
                <w:spacing w:val="1"/>
                <w:position w:val="-1"/>
              </w:rPr>
              <w:t xml:space="preserve"> </w:t>
            </w:r>
            <w:r w:rsidRPr="00074CED">
              <w:rPr>
                <w:rFonts w:cs="Arial"/>
                <w:position w:val="-1"/>
              </w:rPr>
              <w:t>the</w:t>
            </w:r>
            <w:r w:rsidRPr="00074CED">
              <w:rPr>
                <w:rFonts w:cs="Arial"/>
                <w:spacing w:val="1"/>
                <w:position w:val="-1"/>
              </w:rPr>
              <w:t xml:space="preserve"> </w:t>
            </w:r>
            <w:r w:rsidRPr="00074CED">
              <w:rPr>
                <w:rFonts w:cs="Arial"/>
                <w:position w:val="-1"/>
              </w:rPr>
              <w:t>AER</w:t>
            </w:r>
            <w:r w:rsidR="006D5742">
              <w:rPr>
                <w:rFonts w:cs="Arial"/>
                <w:position w:val="-1"/>
              </w:rPr>
              <w:t xml:space="preserve"> </w:t>
            </w:r>
            <w:r w:rsidRPr="00074CED">
              <w:rPr>
                <w:rFonts w:cs="Arial"/>
                <w:position w:val="-1"/>
              </w:rPr>
              <w:t>and AEMO), body, instru</w:t>
            </w:r>
            <w:r w:rsidRPr="00074CED">
              <w:rPr>
                <w:rFonts w:cs="Arial"/>
                <w:spacing w:val="-2"/>
                <w:position w:val="-1"/>
              </w:rPr>
              <w:t>m</w:t>
            </w:r>
            <w:r w:rsidRPr="00074CED">
              <w:rPr>
                <w:rFonts w:cs="Arial"/>
                <w:position w:val="-1"/>
              </w:rPr>
              <w:t xml:space="preserve">entality, </w:t>
            </w:r>
            <w:r w:rsidRPr="00074CED">
              <w:rPr>
                <w:rFonts w:cs="Arial"/>
                <w:spacing w:val="-2"/>
                <w:position w:val="-1"/>
              </w:rPr>
              <w:t>m</w:t>
            </w:r>
            <w:r w:rsidRPr="00074CED">
              <w:rPr>
                <w:rFonts w:cs="Arial"/>
                <w:spacing w:val="1"/>
                <w:position w:val="-1"/>
              </w:rPr>
              <w:t>i</w:t>
            </w:r>
            <w:r w:rsidRPr="00074CED">
              <w:rPr>
                <w:rFonts w:cs="Arial"/>
                <w:position w:val="-1"/>
              </w:rPr>
              <w:t>nister, agency or other authority.</w:t>
            </w:r>
          </w:p>
        </w:tc>
      </w:tr>
      <w:tr w:rsidR="008E275C" w:rsidTr="008E275C">
        <w:tc>
          <w:tcPr>
            <w:tcW w:w="2268" w:type="dxa"/>
          </w:tcPr>
          <w:p w:rsidR="008E275C" w:rsidRPr="00074CED" w:rsidRDefault="008E275C" w:rsidP="008E275C">
            <w:pPr>
              <w:pStyle w:val="Term"/>
              <w:rPr>
                <w:rFonts w:cs="Arial"/>
                <w:bCs/>
                <w:position w:val="-1"/>
              </w:rPr>
            </w:pPr>
            <w:r w:rsidRPr="00074CED">
              <w:rPr>
                <w:rFonts w:cs="Arial"/>
                <w:bCs/>
                <w:position w:val="-1"/>
              </w:rPr>
              <w:t>Representative</w:t>
            </w:r>
          </w:p>
        </w:tc>
        <w:tc>
          <w:tcPr>
            <w:tcW w:w="5670" w:type="dxa"/>
          </w:tcPr>
          <w:p w:rsidR="008E275C" w:rsidRPr="00074CED" w:rsidRDefault="008E275C" w:rsidP="008E275C">
            <w:pPr>
              <w:pStyle w:val="Meaning"/>
              <w:rPr>
                <w:rFonts w:cs="Arial"/>
                <w:position w:val="-1"/>
              </w:rPr>
            </w:pPr>
            <w:r w:rsidRPr="00074CED">
              <w:rPr>
                <w:rFonts w:cs="Arial"/>
                <w:position w:val="-1"/>
              </w:rPr>
              <w:t xml:space="preserve">in relation to a person, </w:t>
            </w:r>
            <w:r w:rsidRPr="00074CED">
              <w:rPr>
                <w:rFonts w:cs="Arial"/>
                <w:spacing w:val="-2"/>
                <w:position w:val="-1"/>
              </w:rPr>
              <w:t>m</w:t>
            </w:r>
            <w:r w:rsidRPr="00074CED">
              <w:rPr>
                <w:rFonts w:cs="Arial"/>
                <w:position w:val="-1"/>
              </w:rPr>
              <w:t>eans any e</w:t>
            </w:r>
            <w:r w:rsidRPr="00074CED">
              <w:rPr>
                <w:rFonts w:cs="Arial"/>
                <w:spacing w:val="-2"/>
                <w:position w:val="-1"/>
              </w:rPr>
              <w:t>m</w:t>
            </w:r>
            <w:r w:rsidRPr="00074CED">
              <w:rPr>
                <w:rFonts w:cs="Arial"/>
                <w:position w:val="-1"/>
              </w:rPr>
              <w:t>ployee, agent, trustee, per</w:t>
            </w:r>
            <w:r w:rsidRPr="00074CED">
              <w:rPr>
                <w:rFonts w:cs="Arial"/>
                <w:spacing w:val="-2"/>
                <w:position w:val="-1"/>
              </w:rPr>
              <w:t>m</w:t>
            </w:r>
            <w:r w:rsidRPr="00074CED">
              <w:rPr>
                <w:rFonts w:cs="Arial"/>
                <w:position w:val="-1"/>
              </w:rPr>
              <w:t>itted assignee, liquidator, ad</w:t>
            </w:r>
            <w:r w:rsidRPr="00074CED">
              <w:rPr>
                <w:rFonts w:cs="Arial"/>
                <w:spacing w:val="-2"/>
                <w:position w:val="-1"/>
              </w:rPr>
              <w:t>m</w:t>
            </w:r>
            <w:r w:rsidRPr="00074CED">
              <w:rPr>
                <w:rFonts w:cs="Arial"/>
                <w:spacing w:val="1"/>
                <w:position w:val="-1"/>
              </w:rPr>
              <w:t>i</w:t>
            </w:r>
            <w:r w:rsidRPr="00074CED">
              <w:rPr>
                <w:rFonts w:cs="Arial"/>
                <w:position w:val="-1"/>
              </w:rPr>
              <w:t>nistrator or third party contractor.</w:t>
            </w:r>
          </w:p>
        </w:tc>
      </w:tr>
      <w:tr w:rsidR="00947956" w:rsidTr="008E275C">
        <w:tc>
          <w:tcPr>
            <w:tcW w:w="2268" w:type="dxa"/>
          </w:tcPr>
          <w:p w:rsidR="00947956" w:rsidRPr="00074CED" w:rsidRDefault="00947956" w:rsidP="008E275C">
            <w:pPr>
              <w:pStyle w:val="Term"/>
              <w:rPr>
                <w:rFonts w:cs="Arial"/>
                <w:bCs/>
                <w:position w:val="-1"/>
              </w:rPr>
            </w:pPr>
            <w:r w:rsidRPr="00074CED">
              <w:rPr>
                <w:rFonts w:cs="Arial"/>
                <w:bCs/>
                <w:position w:val="-1"/>
              </w:rPr>
              <w:t>Retail</w:t>
            </w:r>
            <w:r w:rsidRPr="00074CED">
              <w:rPr>
                <w:rFonts w:cs="Arial"/>
                <w:bCs/>
                <w:spacing w:val="2"/>
                <w:position w:val="-1"/>
              </w:rPr>
              <w:t xml:space="preserve"> </w:t>
            </w:r>
            <w:r w:rsidRPr="00074CED">
              <w:rPr>
                <w:rFonts w:cs="Arial"/>
                <w:bCs/>
                <w:position w:val="-1"/>
              </w:rPr>
              <w:t>Contract</w:t>
            </w:r>
            <w:r w:rsidRPr="00074CED">
              <w:rPr>
                <w:rFonts w:cs="Arial"/>
                <w:bCs/>
                <w:spacing w:val="1"/>
                <w:position w:val="-1"/>
              </w:rPr>
              <w:t xml:space="preserve"> </w:t>
            </w:r>
          </w:p>
        </w:tc>
        <w:tc>
          <w:tcPr>
            <w:tcW w:w="5670" w:type="dxa"/>
          </w:tcPr>
          <w:p w:rsidR="00947956" w:rsidRPr="00074CED" w:rsidRDefault="00947956" w:rsidP="008E275C">
            <w:pPr>
              <w:pStyle w:val="Meaning"/>
            </w:pPr>
            <w:r w:rsidRPr="00074CED">
              <w:t>a</w:t>
            </w:r>
            <w:r w:rsidRPr="00074CED">
              <w:rPr>
                <w:spacing w:val="1"/>
              </w:rPr>
              <w:t xml:space="preserve"> </w:t>
            </w:r>
            <w:r w:rsidRPr="00074CED">
              <w:t>contract</w:t>
            </w:r>
            <w:r w:rsidRPr="00074CED">
              <w:rPr>
                <w:spacing w:val="1"/>
              </w:rPr>
              <w:t xml:space="preserve"> </w:t>
            </w:r>
            <w:r w:rsidRPr="00074CED">
              <w:t>(whether</w:t>
            </w:r>
            <w:r w:rsidRPr="00074CED">
              <w:rPr>
                <w:spacing w:val="1"/>
              </w:rPr>
              <w:t xml:space="preserve"> </w:t>
            </w:r>
            <w:r w:rsidRPr="00074CED">
              <w:t>writt</w:t>
            </w:r>
            <w:r w:rsidRPr="00074CED">
              <w:rPr>
                <w:spacing w:val="-1"/>
              </w:rPr>
              <w:t>e</w:t>
            </w:r>
            <w:r w:rsidRPr="00074CED">
              <w:t>n, oral, dee</w:t>
            </w:r>
            <w:r w:rsidRPr="00074CED">
              <w:rPr>
                <w:spacing w:val="-2"/>
              </w:rPr>
              <w:t>m</w:t>
            </w:r>
            <w:r w:rsidRPr="00074CED">
              <w:t>ed or otherwise) between the Retailer and a Custo</w:t>
            </w:r>
            <w:r w:rsidRPr="00074CED">
              <w:rPr>
                <w:spacing w:val="-2"/>
              </w:rPr>
              <w:t>m</w:t>
            </w:r>
            <w:r w:rsidRPr="00074CED">
              <w:t xml:space="preserve">er </w:t>
            </w:r>
            <w:r w:rsidRPr="00074CED">
              <w:rPr>
                <w:spacing w:val="-1"/>
              </w:rPr>
              <w:t>f</w:t>
            </w:r>
            <w:r w:rsidRPr="00074CED">
              <w:t>or the provision by the Retailer to the Custo</w:t>
            </w:r>
            <w:r w:rsidRPr="00074CED">
              <w:rPr>
                <w:spacing w:val="-2"/>
              </w:rPr>
              <w:t>m</w:t>
            </w:r>
            <w:r w:rsidRPr="00074CED">
              <w:t>er</w:t>
            </w:r>
            <w:r>
              <w:t xml:space="preserve"> </w:t>
            </w:r>
            <w:r w:rsidRPr="00764985">
              <w:t>of any one or more of:</w:t>
            </w:r>
          </w:p>
          <w:p w:rsidR="00947956" w:rsidRPr="00074CED" w:rsidRDefault="00947956" w:rsidP="00B50E47">
            <w:pPr>
              <w:pStyle w:val="ListNumberTable"/>
              <w:numPr>
                <w:ilvl w:val="0"/>
                <w:numId w:val="37"/>
              </w:numPr>
            </w:pPr>
            <w:bookmarkStart w:id="29" w:name="_Ref308713669"/>
            <w:r>
              <w:t xml:space="preserve">the </w:t>
            </w:r>
            <w:r w:rsidRPr="00074CED">
              <w:t>sale of</w:t>
            </w:r>
            <w:r w:rsidRPr="00074CED">
              <w:rPr>
                <w:spacing w:val="-1"/>
              </w:rPr>
              <w:t xml:space="preserve"> </w:t>
            </w:r>
            <w:r w:rsidRPr="00074CED">
              <w:t>electricity;</w:t>
            </w:r>
            <w:bookmarkEnd w:id="29"/>
            <w:r>
              <w:t xml:space="preserve"> and</w:t>
            </w:r>
          </w:p>
          <w:p w:rsidR="00947956" w:rsidRPr="00074CED" w:rsidRDefault="00947956" w:rsidP="00CB6E97">
            <w:pPr>
              <w:pStyle w:val="ListNumberTable"/>
            </w:pPr>
            <w:bookmarkStart w:id="30" w:name="_Ref308713670"/>
            <w:r w:rsidRPr="00074CED">
              <w:t>procuring Supply</w:t>
            </w:r>
            <w:r>
              <w:t>.</w:t>
            </w:r>
            <w:bookmarkEnd w:id="30"/>
          </w:p>
        </w:tc>
      </w:tr>
      <w:tr w:rsidR="00947956" w:rsidTr="008E275C">
        <w:tc>
          <w:tcPr>
            <w:tcW w:w="2268" w:type="dxa"/>
          </w:tcPr>
          <w:p w:rsidR="00947956" w:rsidRPr="00074CED" w:rsidRDefault="00947956" w:rsidP="008E275C">
            <w:pPr>
              <w:pStyle w:val="Term"/>
              <w:rPr>
                <w:rFonts w:cs="Arial"/>
                <w:bCs/>
                <w:position w:val="-1"/>
              </w:rPr>
            </w:pPr>
            <w:r w:rsidRPr="00074CED">
              <w:rPr>
                <w:rFonts w:cs="Arial"/>
                <w:bCs/>
                <w:position w:val="-1"/>
              </w:rPr>
              <w:t>Retail</w:t>
            </w:r>
            <w:r w:rsidRPr="00074CED">
              <w:rPr>
                <w:rFonts w:cs="Arial"/>
                <w:bCs/>
                <w:spacing w:val="2"/>
                <w:position w:val="-1"/>
              </w:rPr>
              <w:t xml:space="preserve"> </w:t>
            </w:r>
            <w:r w:rsidRPr="00074CED">
              <w:rPr>
                <w:rFonts w:cs="Arial"/>
                <w:bCs/>
                <w:position w:val="-1"/>
              </w:rPr>
              <w:t>Licence</w:t>
            </w:r>
            <w:r w:rsidRPr="00074CED">
              <w:rPr>
                <w:rFonts w:cs="Arial"/>
                <w:bCs/>
                <w:spacing w:val="2"/>
                <w:position w:val="-1"/>
              </w:rPr>
              <w:t xml:space="preserve"> </w:t>
            </w:r>
          </w:p>
        </w:tc>
        <w:tc>
          <w:tcPr>
            <w:tcW w:w="5670" w:type="dxa"/>
          </w:tcPr>
          <w:p w:rsidR="00947956" w:rsidRPr="0078656A" w:rsidRDefault="00947956" w:rsidP="00B50E47">
            <w:pPr>
              <w:pStyle w:val="Meaning"/>
              <w:rPr>
                <w:rFonts w:cs="Arial"/>
                <w:b/>
                <w:i/>
                <w:position w:val="-1"/>
              </w:rPr>
            </w:pPr>
            <w:r w:rsidRPr="00074CED">
              <w:rPr>
                <w:rFonts w:cs="Arial"/>
                <w:position w:val="-1"/>
              </w:rPr>
              <w:t>a</w:t>
            </w:r>
            <w:r w:rsidRPr="00074CED">
              <w:rPr>
                <w:rFonts w:cs="Arial"/>
                <w:spacing w:val="2"/>
                <w:position w:val="-1"/>
              </w:rPr>
              <w:t xml:space="preserve"> </w:t>
            </w:r>
            <w:r w:rsidRPr="00074CED">
              <w:rPr>
                <w:rFonts w:cs="Arial"/>
                <w:position w:val="-1"/>
              </w:rPr>
              <w:t>licence</w:t>
            </w:r>
            <w:r w:rsidRPr="00074CED">
              <w:rPr>
                <w:rFonts w:cs="Arial"/>
                <w:spacing w:val="2"/>
                <w:position w:val="-1"/>
              </w:rPr>
              <w:t xml:space="preserve"> </w:t>
            </w:r>
            <w:r>
              <w:rPr>
                <w:rFonts w:cs="Arial"/>
                <w:spacing w:val="2"/>
                <w:position w:val="-1"/>
              </w:rPr>
              <w:t>or authorisation required to be held by the Retailer in order to lawfully sell electricity to Customers</w:t>
            </w:r>
            <w:r w:rsidRPr="00074CED">
              <w:rPr>
                <w:rFonts w:cs="Arial"/>
                <w:position w:val="-1"/>
              </w:rPr>
              <w:t>.</w:t>
            </w:r>
          </w:p>
        </w:tc>
      </w:tr>
      <w:tr w:rsidR="00DF2667" w:rsidTr="008E275C">
        <w:tc>
          <w:tcPr>
            <w:tcW w:w="2268" w:type="dxa"/>
          </w:tcPr>
          <w:p w:rsidR="00DF2667" w:rsidRPr="00074CED" w:rsidRDefault="00DF2667" w:rsidP="008E275C">
            <w:pPr>
              <w:pStyle w:val="Term"/>
              <w:rPr>
                <w:rFonts w:cs="Arial"/>
                <w:bCs/>
                <w:position w:val="-1"/>
              </w:rPr>
            </w:pPr>
            <w:r>
              <w:rPr>
                <w:rFonts w:cs="Arial"/>
                <w:bCs/>
                <w:position w:val="-1"/>
              </w:rPr>
              <w:t>Retailer of Last Resort</w:t>
            </w:r>
          </w:p>
        </w:tc>
        <w:tc>
          <w:tcPr>
            <w:tcW w:w="5670" w:type="dxa"/>
          </w:tcPr>
          <w:p w:rsidR="00DF2667" w:rsidRPr="00074CED" w:rsidRDefault="00DF2667" w:rsidP="00B50E47">
            <w:pPr>
              <w:pStyle w:val="Meaning"/>
              <w:rPr>
                <w:rFonts w:cs="Arial"/>
                <w:position w:val="-1"/>
              </w:rPr>
            </w:pPr>
            <w:r>
              <w:rPr>
                <w:rFonts w:cs="Arial"/>
                <w:position w:val="-1"/>
              </w:rPr>
              <w:t>t</w:t>
            </w:r>
            <w:r w:rsidRPr="001870B7">
              <w:rPr>
                <w:rFonts w:cs="Arial"/>
                <w:position w:val="-1"/>
              </w:rPr>
              <w:t xml:space="preserve">he </w:t>
            </w:r>
            <w:r>
              <w:rPr>
                <w:rFonts w:cs="Arial"/>
                <w:position w:val="-1"/>
              </w:rPr>
              <w:t>r</w:t>
            </w:r>
            <w:r w:rsidRPr="001870B7">
              <w:rPr>
                <w:rFonts w:cs="Arial"/>
                <w:position w:val="-1"/>
              </w:rPr>
              <w:t>etailer nominated by the A</w:t>
            </w:r>
            <w:r>
              <w:rPr>
                <w:rFonts w:cs="Arial"/>
                <w:position w:val="-1"/>
              </w:rPr>
              <w:t>ER</w:t>
            </w:r>
            <w:r w:rsidRPr="001870B7">
              <w:rPr>
                <w:rFonts w:cs="Arial"/>
                <w:position w:val="-1"/>
              </w:rPr>
              <w:t xml:space="preserve"> as the Ret</w:t>
            </w:r>
            <w:r>
              <w:rPr>
                <w:rFonts w:cs="Arial"/>
                <w:position w:val="-1"/>
              </w:rPr>
              <w:t>ailer of Last R</w:t>
            </w:r>
            <w:r w:rsidRPr="001870B7">
              <w:rPr>
                <w:rFonts w:cs="Arial"/>
                <w:position w:val="-1"/>
              </w:rPr>
              <w:t>esort (RoLR) for customers connected to the distribution system of  Aus</w:t>
            </w:r>
            <w:r>
              <w:rPr>
                <w:rFonts w:cs="Arial"/>
                <w:position w:val="-1"/>
              </w:rPr>
              <w:t>g</w:t>
            </w:r>
            <w:r w:rsidRPr="001870B7">
              <w:rPr>
                <w:rFonts w:cs="Arial"/>
                <w:position w:val="-1"/>
              </w:rPr>
              <w:t>rid</w:t>
            </w:r>
            <w:r>
              <w:rPr>
                <w:rFonts w:cs="Arial"/>
                <w:position w:val="-1"/>
              </w:rPr>
              <w:t>.</w:t>
            </w:r>
          </w:p>
        </w:tc>
      </w:tr>
      <w:tr w:rsidR="00947956" w:rsidTr="008E275C">
        <w:tc>
          <w:tcPr>
            <w:tcW w:w="2268" w:type="dxa"/>
          </w:tcPr>
          <w:p w:rsidR="00947956" w:rsidRPr="00074CED" w:rsidRDefault="00947956" w:rsidP="008E275C">
            <w:pPr>
              <w:pStyle w:val="Term"/>
              <w:rPr>
                <w:rFonts w:cs="Arial"/>
                <w:bCs/>
                <w:position w:val="-1"/>
              </w:rPr>
            </w:pPr>
            <w:r w:rsidRPr="00074CED">
              <w:rPr>
                <w:rFonts w:cs="Arial"/>
                <w:bCs/>
                <w:position w:val="-1"/>
              </w:rPr>
              <w:t xml:space="preserve">Supply </w:t>
            </w:r>
          </w:p>
        </w:tc>
        <w:tc>
          <w:tcPr>
            <w:tcW w:w="5670" w:type="dxa"/>
          </w:tcPr>
          <w:p w:rsidR="00947956" w:rsidRPr="00074CED" w:rsidRDefault="00947956" w:rsidP="008E275C">
            <w:pPr>
              <w:pStyle w:val="Meaning"/>
              <w:rPr>
                <w:rFonts w:cs="Arial"/>
                <w:position w:val="-1"/>
              </w:rPr>
            </w:pPr>
            <w:r w:rsidRPr="00074CED">
              <w:rPr>
                <w:rFonts w:cs="Arial"/>
                <w:position w:val="-1"/>
              </w:rPr>
              <w:t>the delivery of electricity.</w:t>
            </w:r>
          </w:p>
        </w:tc>
      </w:tr>
      <w:tr w:rsidR="00947956" w:rsidTr="008E275C">
        <w:tc>
          <w:tcPr>
            <w:tcW w:w="2268" w:type="dxa"/>
          </w:tcPr>
          <w:p w:rsidR="00947956" w:rsidRPr="00074CED" w:rsidRDefault="00947956" w:rsidP="008E275C">
            <w:pPr>
              <w:pStyle w:val="Term"/>
              <w:rPr>
                <w:rFonts w:cs="Arial"/>
                <w:bCs/>
                <w:position w:val="-1"/>
              </w:rPr>
            </w:pPr>
            <w:r w:rsidRPr="00074CED">
              <w:rPr>
                <w:rFonts w:cs="Arial"/>
                <w:bCs/>
                <w:position w:val="-1"/>
              </w:rPr>
              <w:t>System</w:t>
            </w:r>
            <w:r w:rsidRPr="00074CED">
              <w:rPr>
                <w:rFonts w:cs="Arial"/>
                <w:bCs/>
                <w:spacing w:val="17"/>
                <w:position w:val="-1"/>
              </w:rPr>
              <w:t xml:space="preserve"> </w:t>
            </w:r>
            <w:r w:rsidRPr="00074CED">
              <w:rPr>
                <w:rFonts w:cs="Arial"/>
                <w:bCs/>
                <w:position w:val="-1"/>
              </w:rPr>
              <w:t>Operator</w:t>
            </w:r>
            <w:r w:rsidRPr="00074CED">
              <w:rPr>
                <w:rFonts w:cs="Arial"/>
                <w:bCs/>
                <w:spacing w:val="17"/>
                <w:position w:val="-1"/>
              </w:rPr>
              <w:t xml:space="preserve"> </w:t>
            </w:r>
          </w:p>
        </w:tc>
        <w:tc>
          <w:tcPr>
            <w:tcW w:w="5670" w:type="dxa"/>
          </w:tcPr>
          <w:p w:rsidR="00947956" w:rsidRPr="00074CED" w:rsidRDefault="00947956" w:rsidP="008E275C">
            <w:pPr>
              <w:pStyle w:val="Meaning"/>
            </w:pPr>
            <w:r w:rsidRPr="00074CED">
              <w:rPr>
                <w:rFonts w:cs="Arial"/>
                <w:position w:val="-1"/>
              </w:rPr>
              <w:t>has</w:t>
            </w:r>
            <w:r w:rsidRPr="00074CED">
              <w:rPr>
                <w:rFonts w:cs="Arial"/>
                <w:spacing w:val="17"/>
                <w:position w:val="-1"/>
              </w:rPr>
              <w:t xml:space="preserve"> </w:t>
            </w:r>
            <w:r w:rsidRPr="00074CED">
              <w:rPr>
                <w:rFonts w:cs="Arial"/>
                <w:position w:val="-1"/>
              </w:rPr>
              <w:t>the</w:t>
            </w:r>
            <w:r w:rsidRPr="00074CED">
              <w:rPr>
                <w:rFonts w:cs="Arial"/>
                <w:spacing w:val="17"/>
                <w:position w:val="-1"/>
              </w:rPr>
              <w:t xml:space="preserve"> </w:t>
            </w:r>
            <w:r w:rsidRPr="00074CED">
              <w:rPr>
                <w:rFonts w:cs="Arial"/>
                <w:spacing w:val="-2"/>
                <w:position w:val="-1"/>
              </w:rPr>
              <w:t>m</w:t>
            </w:r>
            <w:r w:rsidRPr="00074CED">
              <w:rPr>
                <w:rFonts w:cs="Arial"/>
                <w:position w:val="-1"/>
              </w:rPr>
              <w:t>eaning</w:t>
            </w:r>
            <w:r w:rsidRPr="00074CED">
              <w:rPr>
                <w:rFonts w:cs="Arial"/>
                <w:spacing w:val="17"/>
                <w:position w:val="-1"/>
              </w:rPr>
              <w:t xml:space="preserve"> </w:t>
            </w:r>
            <w:r w:rsidRPr="00074CED">
              <w:rPr>
                <w:rFonts w:cs="Arial"/>
                <w:position w:val="-1"/>
              </w:rPr>
              <w:t>given</w:t>
            </w:r>
            <w:r w:rsidRPr="00074CED">
              <w:rPr>
                <w:rFonts w:cs="Arial"/>
                <w:spacing w:val="17"/>
                <w:position w:val="-1"/>
              </w:rPr>
              <w:t xml:space="preserve"> </w:t>
            </w:r>
            <w:r w:rsidRPr="00074CED">
              <w:rPr>
                <w:rFonts w:cs="Arial"/>
                <w:position w:val="-1"/>
              </w:rPr>
              <w:t>to</w:t>
            </w:r>
            <w:r w:rsidRPr="00074CED">
              <w:rPr>
                <w:rFonts w:cs="Arial"/>
                <w:spacing w:val="17"/>
                <w:position w:val="-1"/>
              </w:rPr>
              <w:t xml:space="preserve"> </w:t>
            </w:r>
            <w:r w:rsidRPr="00074CED">
              <w:rPr>
                <w:rFonts w:cs="Arial"/>
                <w:position w:val="-1"/>
              </w:rPr>
              <w:t>that</w:t>
            </w:r>
            <w:r w:rsidRPr="00074CED">
              <w:rPr>
                <w:rFonts w:cs="Arial"/>
                <w:spacing w:val="15"/>
                <w:position w:val="-1"/>
              </w:rPr>
              <w:t xml:space="preserve"> </w:t>
            </w:r>
            <w:r w:rsidRPr="00074CED">
              <w:rPr>
                <w:rFonts w:cs="Arial"/>
                <w:position w:val="-1"/>
              </w:rPr>
              <w:t>term</w:t>
            </w:r>
            <w:r w:rsidRPr="00074CED">
              <w:rPr>
                <w:rFonts w:cs="Arial"/>
                <w:spacing w:val="14"/>
                <w:position w:val="-1"/>
              </w:rPr>
              <w:t xml:space="preserve"> </w:t>
            </w:r>
            <w:r>
              <w:rPr>
                <w:rFonts w:cs="Arial"/>
                <w:position w:val="-1"/>
              </w:rPr>
              <w:t>in</w:t>
            </w:r>
            <w:r w:rsidRPr="00074CED">
              <w:rPr>
                <w:rFonts w:cs="Arial"/>
                <w:spacing w:val="16"/>
                <w:position w:val="-1"/>
              </w:rPr>
              <w:t xml:space="preserve"> </w:t>
            </w:r>
            <w:r w:rsidRPr="00074CED">
              <w:rPr>
                <w:rFonts w:cs="Arial"/>
                <w:position w:val="-1"/>
              </w:rPr>
              <w:t>the</w:t>
            </w:r>
            <w:r w:rsidRPr="00074CED">
              <w:rPr>
                <w:rFonts w:cs="Arial"/>
                <w:spacing w:val="16"/>
                <w:position w:val="-1"/>
              </w:rPr>
              <w:t xml:space="preserve"> </w:t>
            </w:r>
            <w:r w:rsidRPr="00074CED">
              <w:rPr>
                <w:rFonts w:cs="Arial"/>
                <w:position w:val="-1"/>
              </w:rPr>
              <w:t>National</w:t>
            </w:r>
            <w:r w:rsidRPr="00074CED">
              <w:rPr>
                <w:rFonts w:cs="Arial"/>
                <w:spacing w:val="16"/>
                <w:position w:val="-1"/>
              </w:rPr>
              <w:t xml:space="preserve"> </w:t>
            </w:r>
            <w:r w:rsidRPr="00074CED">
              <w:rPr>
                <w:rFonts w:cs="Arial"/>
                <w:position w:val="-1"/>
              </w:rPr>
              <w:t>Electricity</w:t>
            </w:r>
            <w:r>
              <w:rPr>
                <w:rFonts w:cs="Arial"/>
                <w:position w:val="-1"/>
              </w:rPr>
              <w:t xml:space="preserve"> </w:t>
            </w:r>
            <w:r w:rsidRPr="00074CED">
              <w:rPr>
                <w:rFonts w:cs="Arial"/>
                <w:position w:val="-1"/>
              </w:rPr>
              <w:t>Rules.</w:t>
            </w:r>
          </w:p>
        </w:tc>
      </w:tr>
      <w:tr w:rsidR="00F277B7" w:rsidTr="008E275C">
        <w:tc>
          <w:tcPr>
            <w:tcW w:w="2268" w:type="dxa"/>
          </w:tcPr>
          <w:p w:rsidR="00F277B7" w:rsidRDefault="00F277B7" w:rsidP="008E275C">
            <w:pPr>
              <w:pStyle w:val="Term"/>
              <w:rPr>
                <w:rFonts w:cs="Arial"/>
                <w:bCs/>
                <w:position w:val="-1"/>
              </w:rPr>
            </w:pPr>
            <w:r>
              <w:rPr>
                <w:rFonts w:cs="Arial"/>
                <w:bCs/>
                <w:position w:val="-1"/>
              </w:rPr>
              <w:lastRenderedPageBreak/>
              <w:t>Trust</w:t>
            </w:r>
          </w:p>
        </w:tc>
        <w:tc>
          <w:tcPr>
            <w:tcW w:w="5670" w:type="dxa"/>
          </w:tcPr>
          <w:p w:rsidR="00F277B7" w:rsidRPr="001870B7" w:rsidRDefault="00F277B7" w:rsidP="00F277B7">
            <w:pPr>
              <w:pStyle w:val="Meaning"/>
              <w:rPr>
                <w:rFonts w:cs="Arial"/>
                <w:position w:val="-1"/>
              </w:rPr>
            </w:pPr>
            <w:r w:rsidRPr="00F277B7">
              <w:rPr>
                <w:rFonts w:cs="Arial"/>
                <w:position w:val="-1"/>
              </w:rPr>
              <w:t>the Lend Lease Embedded Network (Barangaroo South) Trust constituted by a deed entered into by</w:t>
            </w:r>
            <w:r>
              <w:rPr>
                <w:rFonts w:cs="Arial"/>
                <w:position w:val="-1"/>
              </w:rPr>
              <w:t xml:space="preserve"> the Distributor</w:t>
            </w:r>
            <w:r w:rsidRPr="00F277B7">
              <w:rPr>
                <w:rFonts w:cs="Arial"/>
                <w:position w:val="-1"/>
              </w:rPr>
              <w:t xml:space="preserve"> (as trustee) dated 14 May 2015.</w:t>
            </w:r>
          </w:p>
        </w:tc>
      </w:tr>
      <w:tr w:rsidR="00947956" w:rsidTr="008E275C">
        <w:tc>
          <w:tcPr>
            <w:tcW w:w="2268" w:type="dxa"/>
          </w:tcPr>
          <w:p w:rsidR="00947956" w:rsidRPr="00074CED" w:rsidRDefault="00947956" w:rsidP="008E275C">
            <w:pPr>
              <w:pStyle w:val="Term"/>
              <w:rPr>
                <w:rFonts w:cs="Arial"/>
                <w:bCs/>
                <w:position w:val="-1"/>
              </w:rPr>
            </w:pPr>
            <w:r w:rsidRPr="00074CED">
              <w:rPr>
                <w:rFonts w:cs="Arial"/>
                <w:bCs/>
                <w:position w:val="-1"/>
              </w:rPr>
              <w:t>UoS</w:t>
            </w:r>
            <w:r w:rsidRPr="00074CED">
              <w:rPr>
                <w:rFonts w:cs="Arial"/>
                <w:bCs/>
                <w:spacing w:val="1"/>
                <w:position w:val="-1"/>
              </w:rPr>
              <w:t xml:space="preserve"> </w:t>
            </w:r>
            <w:r w:rsidRPr="00074CED">
              <w:rPr>
                <w:rFonts w:cs="Arial"/>
                <w:bCs/>
                <w:position w:val="-1"/>
              </w:rPr>
              <w:t>Services</w:t>
            </w:r>
            <w:r w:rsidRPr="00074CED">
              <w:rPr>
                <w:rFonts w:cs="Arial"/>
                <w:bCs/>
                <w:spacing w:val="1"/>
                <w:position w:val="-1"/>
              </w:rPr>
              <w:t xml:space="preserve"> </w:t>
            </w:r>
          </w:p>
        </w:tc>
        <w:tc>
          <w:tcPr>
            <w:tcW w:w="5670" w:type="dxa"/>
          </w:tcPr>
          <w:p w:rsidR="00947956" w:rsidRDefault="00947956" w:rsidP="008E275C">
            <w:pPr>
              <w:pStyle w:val="Meaning"/>
              <w:rPr>
                <w:rFonts w:cs="Arial"/>
                <w:position w:val="-1"/>
              </w:rPr>
            </w:pPr>
            <w:r>
              <w:rPr>
                <w:rFonts w:cs="Arial"/>
                <w:position w:val="-1"/>
              </w:rPr>
              <w:t>means:</w:t>
            </w:r>
          </w:p>
          <w:p w:rsidR="00947956" w:rsidRPr="00B50E47" w:rsidRDefault="00947956" w:rsidP="00B50E47">
            <w:pPr>
              <w:pStyle w:val="ListNumberTable"/>
              <w:numPr>
                <w:ilvl w:val="0"/>
                <w:numId w:val="36"/>
              </w:numPr>
            </w:pPr>
            <w:r w:rsidRPr="00B50E47">
              <w:t>the transportation and delivery of electricity through the Barangaroo Network System;</w:t>
            </w:r>
          </w:p>
          <w:p w:rsidR="00947956" w:rsidRPr="00B50E47" w:rsidRDefault="00947956" w:rsidP="00B50E47">
            <w:pPr>
              <w:pStyle w:val="ListNumberTable"/>
            </w:pPr>
            <w:r w:rsidRPr="00B50E47">
              <w:t xml:space="preserve">Metering Services at Barangaroo South; and </w:t>
            </w:r>
          </w:p>
          <w:p w:rsidR="00947956" w:rsidRPr="00074CED" w:rsidRDefault="00947956">
            <w:pPr>
              <w:pStyle w:val="ListNumberTable"/>
              <w:rPr>
                <w:rFonts w:cs="Arial"/>
                <w:position w:val="-1"/>
              </w:rPr>
            </w:pPr>
            <w:r w:rsidRPr="00B50E47">
              <w:t xml:space="preserve">any other services which the Distributor </w:t>
            </w:r>
            <w:r>
              <w:t xml:space="preserve">charges for </w:t>
            </w:r>
            <w:r w:rsidRPr="00B50E47">
              <w:t>in its Network Tariff.</w:t>
            </w:r>
          </w:p>
        </w:tc>
      </w:tr>
    </w:tbl>
    <w:p w:rsidR="008E275C" w:rsidRDefault="008E275C" w:rsidP="008E275C">
      <w:pPr>
        <w:pStyle w:val="BodyText"/>
      </w:pPr>
    </w:p>
    <w:p w:rsidR="008E275C" w:rsidRDefault="008E275C" w:rsidP="008E275C">
      <w:pPr>
        <w:pStyle w:val="Heading2"/>
      </w:pPr>
      <w:bookmarkStart w:id="31" w:name="_Ref308713674"/>
      <w:bookmarkStart w:id="32" w:name="_Toc433289642"/>
      <w:r>
        <w:t>Interpretation</w:t>
      </w:r>
      <w:bookmarkEnd w:id="31"/>
      <w:bookmarkEnd w:id="32"/>
    </w:p>
    <w:p w:rsidR="00ED637C" w:rsidRDefault="00ED637C" w:rsidP="00ED637C">
      <w:pPr>
        <w:pStyle w:val="BodyText"/>
      </w:pPr>
      <w:r>
        <w:t>In this agreement:</w:t>
      </w:r>
    </w:p>
    <w:p w:rsidR="00ED637C" w:rsidRDefault="00ED637C" w:rsidP="00B50E47">
      <w:pPr>
        <w:pStyle w:val="Heading3"/>
      </w:pPr>
      <w:r>
        <w:t>Headings and bold type are for convenience only and do not affect the interpretation of this agreement.</w:t>
      </w:r>
    </w:p>
    <w:p w:rsidR="00ED637C" w:rsidRDefault="00ED637C" w:rsidP="00B50E47">
      <w:pPr>
        <w:pStyle w:val="Heading3"/>
      </w:pPr>
      <w:r>
        <w:t>The singular includes the plural and the plural includes the singular.</w:t>
      </w:r>
    </w:p>
    <w:p w:rsidR="00ED637C" w:rsidRDefault="00ED637C" w:rsidP="00B50E47">
      <w:pPr>
        <w:pStyle w:val="Heading3"/>
      </w:pPr>
      <w:r>
        <w:t>Words of any gender include all genders.</w:t>
      </w:r>
    </w:p>
    <w:p w:rsidR="00ED637C" w:rsidRDefault="00ED637C" w:rsidP="00B50E47">
      <w:pPr>
        <w:pStyle w:val="Heading3"/>
      </w:pPr>
      <w:r>
        <w:t>Other parts of speech and grammatical forms of a word or phrase defined in this agreement have a corresponding meaning.</w:t>
      </w:r>
    </w:p>
    <w:p w:rsidR="00ED637C" w:rsidRDefault="00ED637C" w:rsidP="00B50E47">
      <w:pPr>
        <w:pStyle w:val="Heading3"/>
      </w:pPr>
      <w:r>
        <w:t>An expression importing a person includes any company, partnership, joint venture, association, corporation or other body corporate and any Government Agency as well as an individual.</w:t>
      </w:r>
    </w:p>
    <w:p w:rsidR="00ED637C" w:rsidRDefault="00ED637C" w:rsidP="00B50E47">
      <w:pPr>
        <w:pStyle w:val="Heading3"/>
      </w:pPr>
      <w:r>
        <w:t>A reference to a clause, party, schedule, attachment or exhibit is a reference to a clause of, and a party, schedule, attachment or exhibit to, this agreement.</w:t>
      </w:r>
    </w:p>
    <w:p w:rsidR="00ED637C" w:rsidRDefault="00ED637C" w:rsidP="00B50E47">
      <w:pPr>
        <w:pStyle w:val="Heading3"/>
      </w:pPr>
      <w:r>
        <w:t>A reference to any legislation includes all delegated legislation made under it and amendments, consolidations, replacements or re enactments of any of them.</w:t>
      </w:r>
    </w:p>
    <w:p w:rsidR="00ED637C" w:rsidRDefault="00ED637C" w:rsidP="00B50E47">
      <w:pPr>
        <w:pStyle w:val="Heading3"/>
      </w:pPr>
      <w:r>
        <w:t>A reference to a document includes all amendments or supplements to, or replacements or novations of, that document.</w:t>
      </w:r>
    </w:p>
    <w:p w:rsidR="00ED637C" w:rsidRDefault="00ED637C" w:rsidP="00B50E47">
      <w:pPr>
        <w:pStyle w:val="Heading3"/>
      </w:pPr>
      <w:r>
        <w:t>A reference to a party to a document includes that party’s successors and permitted assignees.</w:t>
      </w:r>
    </w:p>
    <w:p w:rsidR="00ED637C" w:rsidRDefault="00ED637C" w:rsidP="00B50E47">
      <w:pPr>
        <w:pStyle w:val="Heading3"/>
      </w:pPr>
      <w:r>
        <w:t>A reference to an agreement other than this agreement includes a deed and any legally enforceable undertaking, agreement, arrangement or understanding, whether or not in writing.</w:t>
      </w:r>
    </w:p>
    <w:p w:rsidR="00ED637C" w:rsidRDefault="00ED637C" w:rsidP="00B50E47">
      <w:pPr>
        <w:pStyle w:val="Heading3"/>
      </w:pPr>
      <w:r>
        <w:t>(No provision of this agreement will be construed adversely to a party because that party was responsible for the preparation of this agreement or that provision.</w:t>
      </w:r>
    </w:p>
    <w:p w:rsidR="00ED637C" w:rsidRDefault="00ED637C" w:rsidP="00B50E47">
      <w:pPr>
        <w:pStyle w:val="Heading3"/>
      </w:pPr>
      <w:r>
        <w:t>reference to a body, other than a party to this agreement (including an institute, association or authority), whether statutory or not:</w:t>
      </w:r>
    </w:p>
    <w:p w:rsidR="00ED637C" w:rsidRDefault="00ED637C" w:rsidP="00B50E47">
      <w:pPr>
        <w:pStyle w:val="Heading5"/>
      </w:pPr>
      <w:r>
        <w:t>which ceases to exist; or</w:t>
      </w:r>
    </w:p>
    <w:p w:rsidR="00ED637C" w:rsidRDefault="00ED637C" w:rsidP="00B50E47">
      <w:pPr>
        <w:pStyle w:val="Heading5"/>
      </w:pPr>
      <w:r>
        <w:lastRenderedPageBreak/>
        <w:t>whose powers or functions are transferred to another body,</w:t>
      </w:r>
    </w:p>
    <w:p w:rsidR="00ED637C" w:rsidRDefault="00ED637C" w:rsidP="00B50E47">
      <w:pPr>
        <w:pStyle w:val="BodyText"/>
        <w:ind w:left="1702"/>
      </w:pPr>
      <w:r>
        <w:t>is a reference to the body which replaces it or which substantially succeeds to its powers or functions.</w:t>
      </w:r>
    </w:p>
    <w:p w:rsidR="00ED637C" w:rsidRDefault="00ED637C" w:rsidP="00B50E47">
      <w:pPr>
        <w:pStyle w:val="Heading2"/>
      </w:pPr>
      <w:bookmarkStart w:id="33" w:name="_Toc433289643"/>
      <w:r>
        <w:t>Interpretation of inclusive expressions</w:t>
      </w:r>
      <w:bookmarkEnd w:id="33"/>
    </w:p>
    <w:p w:rsidR="00ED637C" w:rsidRDefault="00ED637C" w:rsidP="00ED637C">
      <w:pPr>
        <w:pStyle w:val="BodyText"/>
      </w:pPr>
      <w:r>
        <w:t>Specifying anything in this agreement after the words ‘include’ or ‘for example’ or similar expressions does not limit what else is included.</w:t>
      </w:r>
    </w:p>
    <w:p w:rsidR="00ED637C" w:rsidRDefault="00ED637C" w:rsidP="00B50E47">
      <w:pPr>
        <w:pStyle w:val="Heading2"/>
      </w:pPr>
      <w:bookmarkStart w:id="34" w:name="_Toc433289644"/>
      <w:r>
        <w:t>Business Day</w:t>
      </w:r>
      <w:bookmarkEnd w:id="34"/>
      <w:r>
        <w:t xml:space="preserve"> </w:t>
      </w:r>
    </w:p>
    <w:p w:rsidR="00ED637C" w:rsidRDefault="00ED637C" w:rsidP="00ED637C">
      <w:pPr>
        <w:pStyle w:val="BodyText"/>
      </w:pPr>
      <w:r>
        <w:t>Where the day on or by which any thing is to be done is not a Business Day, that thing must be done on or by the next Business Day.</w:t>
      </w:r>
    </w:p>
    <w:p w:rsidR="00ED637C" w:rsidRDefault="00ED637C" w:rsidP="00B50E47">
      <w:pPr>
        <w:pStyle w:val="Heading2"/>
      </w:pPr>
      <w:bookmarkStart w:id="35" w:name="_Toc433289645"/>
      <w:r>
        <w:t>Agreement components</w:t>
      </w:r>
      <w:bookmarkEnd w:id="35"/>
    </w:p>
    <w:p w:rsidR="00ED637C" w:rsidRPr="00ED637C" w:rsidRDefault="00ED637C" w:rsidP="00B50E47">
      <w:pPr>
        <w:pStyle w:val="BodyText"/>
      </w:pPr>
      <w:r>
        <w:t>This agreement includes any schedule.</w:t>
      </w:r>
    </w:p>
    <w:p w:rsidR="008E275C" w:rsidRPr="005B216A" w:rsidRDefault="00783D09" w:rsidP="008E275C">
      <w:pPr>
        <w:pStyle w:val="Heading1"/>
      </w:pPr>
      <w:bookmarkStart w:id="36" w:name="_Ref308713701"/>
      <w:bookmarkStart w:id="37" w:name="_Toc433289646"/>
      <w:r>
        <w:t>U</w:t>
      </w:r>
      <w:r w:rsidR="004A30C8">
        <w:t xml:space="preserve">oS </w:t>
      </w:r>
      <w:r w:rsidR="008E275C" w:rsidRPr="005B216A">
        <w:t>Services</w:t>
      </w:r>
      <w:bookmarkEnd w:id="36"/>
      <w:bookmarkEnd w:id="37"/>
    </w:p>
    <w:p w:rsidR="008E275C" w:rsidRPr="005B216A" w:rsidRDefault="008E275C" w:rsidP="008E275C">
      <w:pPr>
        <w:pStyle w:val="Heading2"/>
      </w:pPr>
      <w:bookmarkStart w:id="38" w:name="_Ref308713702"/>
      <w:bookmarkStart w:id="39" w:name="_Toc433289647"/>
      <w:r w:rsidRPr="005B216A">
        <w:t>Provision</w:t>
      </w:r>
      <w:r w:rsidRPr="005B216A">
        <w:rPr>
          <w:spacing w:val="1"/>
        </w:rPr>
        <w:t xml:space="preserve"> </w:t>
      </w:r>
      <w:r w:rsidRPr="005B216A">
        <w:t>of</w:t>
      </w:r>
      <w:r w:rsidRPr="005B216A">
        <w:rPr>
          <w:spacing w:val="1"/>
        </w:rPr>
        <w:t xml:space="preserve"> </w:t>
      </w:r>
      <w:r w:rsidR="00783D09">
        <w:rPr>
          <w:spacing w:val="1"/>
        </w:rPr>
        <w:t>U</w:t>
      </w:r>
      <w:r w:rsidR="004A30C8">
        <w:rPr>
          <w:spacing w:val="1"/>
        </w:rPr>
        <w:t xml:space="preserve">oS </w:t>
      </w:r>
      <w:r w:rsidRPr="005B216A">
        <w:t>Services</w:t>
      </w:r>
      <w:bookmarkEnd w:id="38"/>
      <w:bookmarkEnd w:id="39"/>
    </w:p>
    <w:p w:rsidR="008E275C" w:rsidRPr="005B216A" w:rsidRDefault="00783D09" w:rsidP="009D572D">
      <w:pPr>
        <w:pStyle w:val="Heading3"/>
      </w:pPr>
      <w:r>
        <w:t>T</w:t>
      </w:r>
      <w:r w:rsidR="008E275C" w:rsidRPr="005B216A">
        <w:t>he Distributor will provide to the Retailer in relation to each Custo</w:t>
      </w:r>
      <w:r w:rsidR="008E275C" w:rsidRPr="005B216A">
        <w:rPr>
          <w:spacing w:val="-2"/>
        </w:rPr>
        <w:t>m</w:t>
      </w:r>
      <w:r w:rsidR="008E275C" w:rsidRPr="005B216A">
        <w:t xml:space="preserve">er the </w:t>
      </w:r>
      <w:r>
        <w:t>U</w:t>
      </w:r>
      <w:r w:rsidR="009D572D">
        <w:t xml:space="preserve">oS </w:t>
      </w:r>
      <w:r w:rsidR="008E275C" w:rsidRPr="005B216A">
        <w:t xml:space="preserve">Services in accordance with: </w:t>
      </w:r>
    </w:p>
    <w:p w:rsidR="008E275C" w:rsidRPr="005B216A" w:rsidRDefault="008E275C" w:rsidP="00CD47FE">
      <w:pPr>
        <w:pStyle w:val="Heading4"/>
      </w:pPr>
      <w:bookmarkStart w:id="40" w:name="_Ref308713703"/>
      <w:r w:rsidRPr="005B216A">
        <w:t>Good Electricity Industry Practice;</w:t>
      </w:r>
      <w:bookmarkEnd w:id="40"/>
      <w:r w:rsidR="00CD47FE">
        <w:t xml:space="preserve"> and</w:t>
      </w:r>
    </w:p>
    <w:p w:rsidR="008E275C" w:rsidRPr="005B216A" w:rsidRDefault="008E275C" w:rsidP="008E275C">
      <w:pPr>
        <w:pStyle w:val="Heading4"/>
      </w:pPr>
      <w:bookmarkStart w:id="41" w:name="_Ref308713704"/>
      <w:r w:rsidRPr="005B216A">
        <w:t>the ter</w:t>
      </w:r>
      <w:r w:rsidRPr="005B216A">
        <w:rPr>
          <w:spacing w:val="-2"/>
        </w:rPr>
        <w:t>m</w:t>
      </w:r>
      <w:r w:rsidRPr="005B216A">
        <w:t>s and conditions of this agree</w:t>
      </w:r>
      <w:r w:rsidRPr="005B216A">
        <w:rPr>
          <w:spacing w:val="-2"/>
        </w:rPr>
        <w:t>m</w:t>
      </w:r>
      <w:r w:rsidRPr="005B216A">
        <w:t>ent</w:t>
      </w:r>
      <w:r w:rsidR="00CD47FE">
        <w:t>.</w:t>
      </w:r>
      <w:bookmarkEnd w:id="41"/>
    </w:p>
    <w:p w:rsidR="008E275C" w:rsidRPr="005B216A" w:rsidRDefault="008E275C" w:rsidP="008E275C">
      <w:pPr>
        <w:pStyle w:val="Heading3"/>
        <w:keepNext/>
      </w:pPr>
      <w:bookmarkStart w:id="42" w:name="_Ref308713706"/>
      <w:r w:rsidRPr="005B216A">
        <w:t>In respect of each Custo</w:t>
      </w:r>
      <w:r w:rsidRPr="005B216A">
        <w:rPr>
          <w:spacing w:val="-2"/>
        </w:rPr>
        <w:t>m</w:t>
      </w:r>
      <w:r w:rsidRPr="005B216A">
        <w:t>er, this agree</w:t>
      </w:r>
      <w:r w:rsidRPr="005B216A">
        <w:rPr>
          <w:spacing w:val="-2"/>
        </w:rPr>
        <w:t>m</w:t>
      </w:r>
      <w:r w:rsidRPr="005B216A">
        <w:t>ent applies:</w:t>
      </w:r>
      <w:bookmarkEnd w:id="42"/>
    </w:p>
    <w:p w:rsidR="008E275C" w:rsidRPr="005B216A" w:rsidRDefault="008E275C" w:rsidP="008E275C">
      <w:pPr>
        <w:pStyle w:val="Heading4"/>
      </w:pPr>
      <w:bookmarkStart w:id="43" w:name="_Ref308713707"/>
      <w:r w:rsidRPr="005B216A">
        <w:t>from</w:t>
      </w:r>
      <w:r w:rsidRPr="005B216A">
        <w:rPr>
          <w:spacing w:val="39"/>
        </w:rPr>
        <w:t xml:space="preserve"> </w:t>
      </w:r>
      <w:r w:rsidRPr="005B216A">
        <w:t>and</w:t>
      </w:r>
      <w:r w:rsidRPr="005B216A">
        <w:rPr>
          <w:spacing w:val="41"/>
        </w:rPr>
        <w:t xml:space="preserve"> </w:t>
      </w:r>
      <w:r w:rsidRPr="005B216A">
        <w:t>including</w:t>
      </w:r>
      <w:r w:rsidRPr="005B216A">
        <w:rPr>
          <w:spacing w:val="41"/>
        </w:rPr>
        <w:t xml:space="preserve"> </w:t>
      </w:r>
      <w:r w:rsidRPr="005B216A">
        <w:t>the</w:t>
      </w:r>
      <w:r w:rsidRPr="005B216A">
        <w:rPr>
          <w:spacing w:val="41"/>
        </w:rPr>
        <w:t xml:space="preserve"> </w:t>
      </w:r>
      <w:r w:rsidRPr="005B216A">
        <w:t>date</w:t>
      </w:r>
      <w:r w:rsidRPr="005B216A">
        <w:rPr>
          <w:spacing w:val="41"/>
        </w:rPr>
        <w:t xml:space="preserve"> </w:t>
      </w:r>
      <w:r w:rsidRPr="005B216A">
        <w:t>the</w:t>
      </w:r>
      <w:r w:rsidRPr="005B216A">
        <w:rPr>
          <w:spacing w:val="41"/>
        </w:rPr>
        <w:t xml:space="preserve"> </w:t>
      </w:r>
      <w:r w:rsidRPr="005B216A">
        <w:t>Retailer</w:t>
      </w:r>
      <w:r w:rsidRPr="005B216A">
        <w:rPr>
          <w:spacing w:val="41"/>
        </w:rPr>
        <w:t xml:space="preserve"> </w:t>
      </w:r>
      <w:r w:rsidRPr="005B216A">
        <w:t>requests</w:t>
      </w:r>
      <w:r w:rsidRPr="005B216A">
        <w:rPr>
          <w:spacing w:val="41"/>
        </w:rPr>
        <w:t xml:space="preserve"> </w:t>
      </w:r>
      <w:r w:rsidRPr="005B216A">
        <w:t>(or</w:t>
      </w:r>
      <w:r w:rsidRPr="005B216A">
        <w:rPr>
          <w:spacing w:val="41"/>
        </w:rPr>
        <w:t xml:space="preserve"> </w:t>
      </w:r>
      <w:r w:rsidRPr="005B216A">
        <w:t>is</w:t>
      </w:r>
      <w:r w:rsidRPr="005B216A">
        <w:rPr>
          <w:spacing w:val="41"/>
        </w:rPr>
        <w:t xml:space="preserve"> </w:t>
      </w:r>
      <w:r w:rsidRPr="005B216A">
        <w:t>dee</w:t>
      </w:r>
      <w:r w:rsidRPr="005B216A">
        <w:rPr>
          <w:spacing w:val="-2"/>
        </w:rPr>
        <w:t>m</w:t>
      </w:r>
      <w:r w:rsidRPr="005B216A">
        <w:t xml:space="preserve">ed under clause </w:t>
      </w:r>
      <w:r>
        <w:fldChar w:fldCharType="begin"/>
      </w:r>
      <w:r>
        <w:instrText xml:space="preserve">  REF _Ref308713709 \w \h \* MERGEFORMAT </w:instrText>
      </w:r>
      <w:r>
        <w:fldChar w:fldCharType="separate"/>
      </w:r>
      <w:r w:rsidR="0079351D">
        <w:t>2.2</w:t>
      </w:r>
      <w:r>
        <w:fldChar w:fldCharType="end"/>
      </w:r>
      <w:r w:rsidRPr="005B216A">
        <w:t xml:space="preserve"> to have requested) the provision of the </w:t>
      </w:r>
      <w:r w:rsidR="00783D09">
        <w:t>U</w:t>
      </w:r>
      <w:r w:rsidR="00CD47FE">
        <w:t xml:space="preserve">oS </w:t>
      </w:r>
      <w:r w:rsidRPr="005B216A">
        <w:t>Services in respect of the Custo</w:t>
      </w:r>
      <w:r w:rsidRPr="005B216A">
        <w:rPr>
          <w:spacing w:val="-2"/>
        </w:rPr>
        <w:t>m</w:t>
      </w:r>
      <w:r w:rsidRPr="005B216A">
        <w:t>er (or any later date no</w:t>
      </w:r>
      <w:r w:rsidRPr="005B216A">
        <w:rPr>
          <w:spacing w:val="-2"/>
        </w:rPr>
        <w:t>m</w:t>
      </w:r>
      <w:r w:rsidRPr="005B216A">
        <w:t>inated by the Retailer in any such request); and</w:t>
      </w:r>
      <w:bookmarkEnd w:id="43"/>
    </w:p>
    <w:p w:rsidR="008E275C" w:rsidRDefault="008E275C" w:rsidP="008E275C">
      <w:pPr>
        <w:pStyle w:val="Heading4"/>
      </w:pPr>
      <w:bookmarkStart w:id="44" w:name="_Ref308713708"/>
      <w:r w:rsidRPr="005B216A">
        <w:t>subject</w:t>
      </w:r>
      <w:r w:rsidRPr="005B216A">
        <w:rPr>
          <w:spacing w:val="39"/>
        </w:rPr>
        <w:t xml:space="preserve"> </w:t>
      </w:r>
      <w:r w:rsidRPr="005B216A">
        <w:t>to</w:t>
      </w:r>
      <w:r w:rsidRPr="005B216A">
        <w:rPr>
          <w:spacing w:val="39"/>
        </w:rPr>
        <w:t xml:space="preserve"> </w:t>
      </w:r>
      <w:r w:rsidRPr="005B216A">
        <w:t>clause</w:t>
      </w:r>
      <w:r w:rsidRPr="005B216A">
        <w:rPr>
          <w:spacing w:val="39"/>
        </w:rPr>
        <w:t xml:space="preserve"> </w:t>
      </w:r>
      <w:r>
        <w:fldChar w:fldCharType="begin"/>
      </w:r>
      <w:r>
        <w:instrText xml:space="preserve">  REF _Ref308713975 \w \h \* MERGEFORMAT </w:instrText>
      </w:r>
      <w:r>
        <w:fldChar w:fldCharType="separate"/>
      </w:r>
      <w:r w:rsidR="0079351D">
        <w:t>11</w:t>
      </w:r>
      <w:r>
        <w:fldChar w:fldCharType="end"/>
      </w:r>
      <w:r w:rsidRPr="005B216A">
        <w:t>,</w:t>
      </w:r>
      <w:r w:rsidRPr="005B216A">
        <w:rPr>
          <w:spacing w:val="39"/>
        </w:rPr>
        <w:t xml:space="preserve"> </w:t>
      </w:r>
      <w:r w:rsidRPr="005B216A">
        <w:t>until</w:t>
      </w:r>
      <w:r w:rsidRPr="005B216A">
        <w:rPr>
          <w:spacing w:val="39"/>
        </w:rPr>
        <w:t xml:space="preserve"> </w:t>
      </w:r>
      <w:r w:rsidRPr="005B216A">
        <w:t>and</w:t>
      </w:r>
      <w:r w:rsidRPr="005B216A">
        <w:rPr>
          <w:spacing w:val="38"/>
        </w:rPr>
        <w:t xml:space="preserve"> </w:t>
      </w:r>
      <w:r w:rsidRPr="005B216A">
        <w:t>including</w:t>
      </w:r>
      <w:r w:rsidRPr="005B216A">
        <w:rPr>
          <w:spacing w:val="38"/>
        </w:rPr>
        <w:t xml:space="preserve"> </w:t>
      </w:r>
      <w:r w:rsidRPr="005B216A">
        <w:t>the</w:t>
      </w:r>
      <w:r w:rsidRPr="005B216A">
        <w:rPr>
          <w:spacing w:val="38"/>
        </w:rPr>
        <w:t xml:space="preserve"> </w:t>
      </w:r>
      <w:r w:rsidRPr="005B216A">
        <w:t>earlier</w:t>
      </w:r>
      <w:r w:rsidRPr="005B216A">
        <w:rPr>
          <w:spacing w:val="38"/>
        </w:rPr>
        <w:t xml:space="preserve"> </w:t>
      </w:r>
      <w:r w:rsidRPr="005B216A">
        <w:t>of</w:t>
      </w:r>
      <w:r w:rsidRPr="005B216A">
        <w:rPr>
          <w:spacing w:val="38"/>
        </w:rPr>
        <w:t xml:space="preserve"> </w:t>
      </w:r>
      <w:r w:rsidRPr="005B216A">
        <w:t>the</w:t>
      </w:r>
      <w:r w:rsidRPr="005B216A">
        <w:rPr>
          <w:spacing w:val="38"/>
        </w:rPr>
        <w:t xml:space="preserve"> </w:t>
      </w:r>
      <w:r w:rsidRPr="005B216A">
        <w:t>dates described</w:t>
      </w:r>
      <w:r w:rsidRPr="005B216A">
        <w:rPr>
          <w:spacing w:val="1"/>
        </w:rPr>
        <w:t xml:space="preserve"> </w:t>
      </w:r>
      <w:r w:rsidRPr="005B216A">
        <w:t>in</w:t>
      </w:r>
      <w:r w:rsidRPr="005B216A">
        <w:rPr>
          <w:spacing w:val="1"/>
        </w:rPr>
        <w:t xml:space="preserve"> </w:t>
      </w:r>
      <w:r w:rsidRPr="005B216A">
        <w:t>clause</w:t>
      </w:r>
      <w:r w:rsidRPr="005B216A">
        <w:rPr>
          <w:spacing w:val="1"/>
        </w:rPr>
        <w:t xml:space="preserve"> </w:t>
      </w:r>
      <w:r>
        <w:fldChar w:fldCharType="begin"/>
      </w:r>
      <w:r>
        <w:instrText xml:space="preserve">  REF _Ref308713715 \w \h \* MERGEFORMAT </w:instrText>
      </w:r>
      <w:r>
        <w:fldChar w:fldCharType="separate"/>
      </w:r>
      <w:r w:rsidR="0079351D">
        <w:t>2.3(a)</w:t>
      </w:r>
      <w:r>
        <w:fldChar w:fldCharType="end"/>
      </w:r>
      <w:r w:rsidRPr="005B216A">
        <w:rPr>
          <w:spacing w:val="1"/>
        </w:rPr>
        <w:t xml:space="preserve"> </w:t>
      </w:r>
      <w:r w:rsidRPr="005B216A">
        <w:t>or</w:t>
      </w:r>
      <w:r w:rsidRPr="005B216A">
        <w:rPr>
          <w:spacing w:val="1"/>
        </w:rPr>
        <w:t xml:space="preserve"> </w:t>
      </w:r>
      <w:r w:rsidR="00856529">
        <w:fldChar w:fldCharType="begin"/>
      </w:r>
      <w:r w:rsidR="00856529">
        <w:rPr>
          <w:spacing w:val="1"/>
        </w:rPr>
        <w:instrText xml:space="preserve"> REF _Ref308713716 \w \h </w:instrText>
      </w:r>
      <w:r w:rsidR="00856529">
        <w:fldChar w:fldCharType="separate"/>
      </w:r>
      <w:r w:rsidR="0079351D">
        <w:rPr>
          <w:spacing w:val="1"/>
        </w:rPr>
        <w:t>2.3(b)</w:t>
      </w:r>
      <w:r w:rsidR="00856529">
        <w:fldChar w:fldCharType="end"/>
      </w:r>
      <w:r w:rsidRPr="005B216A">
        <w:rPr>
          <w:spacing w:val="1"/>
        </w:rPr>
        <w:t xml:space="preserve"> </w:t>
      </w:r>
      <w:r w:rsidRPr="005B216A">
        <w:t>in relation to that Custo</w:t>
      </w:r>
      <w:r w:rsidRPr="005B216A">
        <w:rPr>
          <w:spacing w:val="-2"/>
        </w:rPr>
        <w:t>m</w:t>
      </w:r>
      <w:r w:rsidRPr="005B216A">
        <w:t xml:space="preserve">er, or, if clause </w:t>
      </w:r>
      <w:r>
        <w:fldChar w:fldCharType="begin"/>
      </w:r>
      <w:r>
        <w:instrText xml:space="preserve">  REF _Ref308713717 \w \h \* MERGEFORMAT </w:instrText>
      </w:r>
      <w:r>
        <w:fldChar w:fldCharType="separate"/>
      </w:r>
      <w:r w:rsidR="0079351D">
        <w:t>2.3(c)</w:t>
      </w:r>
      <w:r>
        <w:fldChar w:fldCharType="end"/>
      </w:r>
      <w:r w:rsidRPr="005B216A">
        <w:t xml:space="preserve"> applies to the Custo</w:t>
      </w:r>
      <w:r w:rsidRPr="005B216A">
        <w:rPr>
          <w:spacing w:val="-2"/>
        </w:rPr>
        <w:t>m</w:t>
      </w:r>
      <w:r w:rsidRPr="005B216A">
        <w:t>er, the date that the Custo</w:t>
      </w:r>
      <w:r w:rsidRPr="005B216A">
        <w:rPr>
          <w:spacing w:val="-2"/>
        </w:rPr>
        <w:t>m</w:t>
      </w:r>
      <w:r w:rsidRPr="005B216A">
        <w:t xml:space="preserve">er is no longer entitled to be reconnected by a Retailer under the </w:t>
      </w:r>
      <w:r w:rsidR="00CD47FE">
        <w:t>Electricity Law</w:t>
      </w:r>
      <w:r w:rsidRPr="005B216A">
        <w:t>.</w:t>
      </w:r>
      <w:bookmarkEnd w:id="44"/>
    </w:p>
    <w:p w:rsidR="008E275C" w:rsidRPr="005B216A" w:rsidRDefault="008E275C" w:rsidP="008E275C">
      <w:pPr>
        <w:pStyle w:val="Heading2"/>
      </w:pPr>
      <w:bookmarkStart w:id="45" w:name="_Ref308713709"/>
      <w:bookmarkStart w:id="46" w:name="_Toc433289649"/>
      <w:r w:rsidRPr="005B216A">
        <w:t>Deemed</w:t>
      </w:r>
      <w:r w:rsidRPr="005B216A">
        <w:rPr>
          <w:spacing w:val="1"/>
        </w:rPr>
        <w:t xml:space="preserve"> </w:t>
      </w:r>
      <w:r w:rsidRPr="005B216A">
        <w:t>request</w:t>
      </w:r>
      <w:r w:rsidRPr="005B216A">
        <w:rPr>
          <w:spacing w:val="1"/>
        </w:rPr>
        <w:t xml:space="preserve"> </w:t>
      </w:r>
      <w:r w:rsidRPr="005B216A">
        <w:t>for</w:t>
      </w:r>
      <w:r w:rsidRPr="005B216A">
        <w:rPr>
          <w:spacing w:val="1"/>
        </w:rPr>
        <w:t xml:space="preserve"> </w:t>
      </w:r>
      <w:r w:rsidR="00783D09">
        <w:t>UoS</w:t>
      </w:r>
      <w:r w:rsidR="009B5918">
        <w:t xml:space="preserve"> </w:t>
      </w:r>
      <w:r w:rsidRPr="005B216A">
        <w:t>Services</w:t>
      </w:r>
      <w:bookmarkEnd w:id="45"/>
      <w:bookmarkEnd w:id="46"/>
    </w:p>
    <w:p w:rsidR="008E275C" w:rsidRPr="005B216A" w:rsidRDefault="008E275C" w:rsidP="00E93D72">
      <w:pPr>
        <w:pStyle w:val="Heading3"/>
        <w:numPr>
          <w:ilvl w:val="0"/>
          <w:numId w:val="0"/>
        </w:numPr>
        <w:ind w:left="850"/>
      </w:pPr>
      <w:r w:rsidRPr="005B216A">
        <w:rPr>
          <w:rFonts w:cs="Arial"/>
          <w:position w:val="-1"/>
        </w:rPr>
        <w:t>The Retailer shall be dee</w:t>
      </w:r>
      <w:r w:rsidRPr="005B216A">
        <w:rPr>
          <w:rFonts w:cs="Arial"/>
          <w:spacing w:val="-2"/>
          <w:position w:val="-1"/>
        </w:rPr>
        <w:t>m</w:t>
      </w:r>
      <w:r w:rsidRPr="005B216A">
        <w:rPr>
          <w:rFonts w:cs="Arial"/>
          <w:position w:val="-1"/>
        </w:rPr>
        <w:t xml:space="preserve">ed to have requested the Distributor to provide </w:t>
      </w:r>
      <w:r w:rsidR="00783D09">
        <w:rPr>
          <w:rFonts w:cs="Arial"/>
          <w:position w:val="-1"/>
        </w:rPr>
        <w:t>UoS</w:t>
      </w:r>
      <w:r w:rsidR="009B5918">
        <w:rPr>
          <w:rFonts w:cs="Arial"/>
          <w:position w:val="-1"/>
        </w:rPr>
        <w:t xml:space="preserve"> </w:t>
      </w:r>
      <w:r w:rsidRPr="005B216A">
        <w:rPr>
          <w:rFonts w:cs="Arial"/>
          <w:position w:val="-1"/>
        </w:rPr>
        <w:t>Services in respect of a Custo</w:t>
      </w:r>
      <w:r w:rsidRPr="005B216A">
        <w:rPr>
          <w:rFonts w:cs="Arial"/>
          <w:spacing w:val="-2"/>
          <w:position w:val="-1"/>
        </w:rPr>
        <w:t>m</w:t>
      </w:r>
      <w:r w:rsidRPr="005B216A">
        <w:rPr>
          <w:rFonts w:cs="Arial"/>
          <w:position w:val="-1"/>
        </w:rPr>
        <w:t>er</w:t>
      </w:r>
      <w:r w:rsidR="00E93931">
        <w:rPr>
          <w:rFonts w:cs="Arial"/>
          <w:position w:val="-1"/>
        </w:rPr>
        <w:t xml:space="preserve"> </w:t>
      </w:r>
      <w:bookmarkStart w:id="47" w:name="_Ref308713710"/>
      <w:r w:rsidRPr="005B216A">
        <w:t xml:space="preserve">in relation to a </w:t>
      </w:r>
      <w:r w:rsidR="0094061C">
        <w:t>Child Connection Point</w:t>
      </w:r>
      <w:r w:rsidRPr="005B216A">
        <w:t xml:space="preserve"> which is connected to the Barangaroo Network System</w:t>
      </w:r>
      <w:r w:rsidR="00E93D72">
        <w:t>.</w:t>
      </w:r>
      <w:bookmarkEnd w:id="47"/>
    </w:p>
    <w:p w:rsidR="008E275C" w:rsidRPr="005B216A" w:rsidRDefault="008E275C" w:rsidP="008E275C">
      <w:pPr>
        <w:pStyle w:val="Heading2"/>
      </w:pPr>
      <w:bookmarkStart w:id="48" w:name="_Ref308713714"/>
      <w:bookmarkStart w:id="49" w:name="_Toc433289650"/>
      <w:r w:rsidRPr="005B216A">
        <w:t>Cessation</w:t>
      </w:r>
      <w:r w:rsidRPr="005B216A">
        <w:rPr>
          <w:spacing w:val="1"/>
        </w:rPr>
        <w:t xml:space="preserve"> </w:t>
      </w:r>
      <w:r w:rsidRPr="005B216A">
        <w:t>of</w:t>
      </w:r>
      <w:r w:rsidRPr="005B216A">
        <w:rPr>
          <w:spacing w:val="1"/>
        </w:rPr>
        <w:t xml:space="preserve"> </w:t>
      </w:r>
      <w:r w:rsidRPr="005B216A">
        <w:t>provision</w:t>
      </w:r>
      <w:r w:rsidRPr="005B216A">
        <w:rPr>
          <w:spacing w:val="1"/>
        </w:rPr>
        <w:t xml:space="preserve"> </w:t>
      </w:r>
      <w:r w:rsidRPr="005B216A">
        <w:t>of</w:t>
      </w:r>
      <w:r w:rsidRPr="005B216A">
        <w:rPr>
          <w:spacing w:val="1"/>
        </w:rPr>
        <w:t xml:space="preserve"> </w:t>
      </w:r>
      <w:r w:rsidR="00783D09">
        <w:rPr>
          <w:spacing w:val="1"/>
        </w:rPr>
        <w:t>UoS</w:t>
      </w:r>
      <w:r w:rsidR="00495345">
        <w:rPr>
          <w:spacing w:val="1"/>
        </w:rPr>
        <w:t xml:space="preserve"> </w:t>
      </w:r>
      <w:r w:rsidRPr="005B216A">
        <w:t>Services</w:t>
      </w:r>
      <w:bookmarkEnd w:id="48"/>
      <w:bookmarkEnd w:id="49"/>
    </w:p>
    <w:p w:rsidR="008E275C" w:rsidRPr="005B216A" w:rsidRDefault="008E275C" w:rsidP="005E4858">
      <w:pPr>
        <w:pStyle w:val="BodyText"/>
      </w:pPr>
      <w:r w:rsidRPr="005B216A">
        <w:t xml:space="preserve">The Distributor shall cease to provide the </w:t>
      </w:r>
      <w:r w:rsidR="00783D09">
        <w:t>UoS</w:t>
      </w:r>
      <w:r w:rsidR="00495345">
        <w:t xml:space="preserve"> </w:t>
      </w:r>
      <w:r w:rsidRPr="005B216A">
        <w:t xml:space="preserve">Services to the Retailer in respect of a </w:t>
      </w:r>
      <w:r w:rsidR="0094061C">
        <w:t>Child Connection Point</w:t>
      </w:r>
      <w:r w:rsidRPr="005B216A">
        <w:t xml:space="preserve"> upon the first to occur of:</w:t>
      </w:r>
    </w:p>
    <w:p w:rsidR="008E275C" w:rsidRPr="005B216A" w:rsidRDefault="008E275C" w:rsidP="005E4858">
      <w:pPr>
        <w:pStyle w:val="Heading3"/>
      </w:pPr>
      <w:bookmarkStart w:id="50" w:name="_Ref308713715"/>
      <w:r w:rsidRPr="005B216A">
        <w:t>the ti</w:t>
      </w:r>
      <w:r w:rsidRPr="005B216A">
        <w:rPr>
          <w:spacing w:val="-2"/>
        </w:rPr>
        <w:t>m</w:t>
      </w:r>
      <w:r w:rsidRPr="005B216A">
        <w:t>e at which AEMO transfers financial responsibility for the Custo</w:t>
      </w:r>
      <w:r w:rsidRPr="005B216A">
        <w:rPr>
          <w:spacing w:val="-2"/>
        </w:rPr>
        <w:t>m</w:t>
      </w:r>
      <w:r w:rsidRPr="005B216A">
        <w:t>er’s</w:t>
      </w:r>
      <w:r w:rsidRPr="005B216A">
        <w:rPr>
          <w:spacing w:val="2"/>
        </w:rPr>
        <w:t xml:space="preserve"> </w:t>
      </w:r>
      <w:r w:rsidRPr="005B216A">
        <w:t>NMI</w:t>
      </w:r>
      <w:r w:rsidRPr="005B216A">
        <w:rPr>
          <w:spacing w:val="2"/>
        </w:rPr>
        <w:t xml:space="preserve"> </w:t>
      </w:r>
      <w:r w:rsidRPr="005B216A">
        <w:rPr>
          <w:spacing w:val="-1"/>
        </w:rPr>
        <w:t>f</w:t>
      </w:r>
      <w:r w:rsidRPr="005B216A">
        <w:t>rom the</w:t>
      </w:r>
      <w:r w:rsidRPr="005B216A">
        <w:rPr>
          <w:spacing w:val="2"/>
        </w:rPr>
        <w:t xml:space="preserve"> </w:t>
      </w:r>
      <w:r w:rsidRPr="005B216A">
        <w:t>Retailer</w:t>
      </w:r>
      <w:r w:rsidRPr="005B216A">
        <w:rPr>
          <w:spacing w:val="2"/>
        </w:rPr>
        <w:t xml:space="preserve"> </w:t>
      </w:r>
      <w:r w:rsidRPr="005B216A">
        <w:t>to</w:t>
      </w:r>
      <w:r w:rsidRPr="005B216A">
        <w:rPr>
          <w:spacing w:val="2"/>
        </w:rPr>
        <w:t xml:space="preserve"> </w:t>
      </w:r>
      <w:r w:rsidRPr="005B216A">
        <w:t>another</w:t>
      </w:r>
      <w:r w:rsidRPr="005B216A">
        <w:rPr>
          <w:spacing w:val="2"/>
        </w:rPr>
        <w:t xml:space="preserve"> </w:t>
      </w:r>
      <w:r w:rsidRPr="005B216A">
        <w:t>electricity</w:t>
      </w:r>
      <w:r w:rsidRPr="005B216A">
        <w:rPr>
          <w:spacing w:val="2"/>
        </w:rPr>
        <w:t xml:space="preserve"> </w:t>
      </w:r>
      <w:r w:rsidRPr="005B216A">
        <w:t>retailer</w:t>
      </w:r>
      <w:r w:rsidRPr="005B216A">
        <w:rPr>
          <w:spacing w:val="2"/>
        </w:rPr>
        <w:t xml:space="preserve"> </w:t>
      </w:r>
      <w:r w:rsidRPr="005B216A">
        <w:t>or</w:t>
      </w:r>
      <w:r w:rsidRPr="005B216A">
        <w:rPr>
          <w:spacing w:val="2"/>
        </w:rPr>
        <w:t xml:space="preserve"> </w:t>
      </w:r>
      <w:r w:rsidRPr="005B216A">
        <w:t>to</w:t>
      </w:r>
      <w:r w:rsidRPr="005B216A">
        <w:rPr>
          <w:spacing w:val="2"/>
        </w:rPr>
        <w:t xml:space="preserve"> </w:t>
      </w:r>
      <w:r w:rsidRPr="005B216A">
        <w:t>the Custo</w:t>
      </w:r>
      <w:r w:rsidRPr="005B216A">
        <w:rPr>
          <w:spacing w:val="-2"/>
        </w:rPr>
        <w:t>m</w:t>
      </w:r>
      <w:r w:rsidRPr="005B216A">
        <w:t>er directly;</w:t>
      </w:r>
      <w:bookmarkEnd w:id="50"/>
      <w:r w:rsidRPr="005B216A">
        <w:t xml:space="preserve"> </w:t>
      </w:r>
    </w:p>
    <w:p w:rsidR="008E275C" w:rsidRPr="005B216A" w:rsidRDefault="008E275C" w:rsidP="005E4858">
      <w:pPr>
        <w:pStyle w:val="Heading3"/>
      </w:pPr>
      <w:bookmarkStart w:id="51" w:name="_Ref308713716"/>
      <w:r w:rsidRPr="005B216A">
        <w:lastRenderedPageBreak/>
        <w:t>the</w:t>
      </w:r>
      <w:r w:rsidRPr="005B216A">
        <w:rPr>
          <w:spacing w:val="40"/>
        </w:rPr>
        <w:t xml:space="preserve"> </w:t>
      </w:r>
      <w:r w:rsidRPr="005B216A">
        <w:t>ti</w:t>
      </w:r>
      <w:r w:rsidRPr="005B216A">
        <w:rPr>
          <w:spacing w:val="-2"/>
        </w:rPr>
        <w:t>m</w:t>
      </w:r>
      <w:r w:rsidRPr="005B216A">
        <w:t>e</w:t>
      </w:r>
      <w:r w:rsidRPr="005B216A">
        <w:rPr>
          <w:spacing w:val="40"/>
        </w:rPr>
        <w:t xml:space="preserve"> </w:t>
      </w:r>
      <w:r w:rsidRPr="005B216A">
        <w:t>agreed</w:t>
      </w:r>
      <w:r w:rsidRPr="005B216A">
        <w:rPr>
          <w:spacing w:val="40"/>
        </w:rPr>
        <w:t xml:space="preserve"> </w:t>
      </w:r>
      <w:r w:rsidRPr="005B216A">
        <w:t>between</w:t>
      </w:r>
      <w:r w:rsidRPr="005B216A">
        <w:rPr>
          <w:spacing w:val="40"/>
        </w:rPr>
        <w:t xml:space="preserve"> </w:t>
      </w:r>
      <w:r w:rsidRPr="005B216A">
        <w:t>the</w:t>
      </w:r>
      <w:r w:rsidRPr="005B216A">
        <w:rPr>
          <w:spacing w:val="40"/>
        </w:rPr>
        <w:t xml:space="preserve"> </w:t>
      </w:r>
      <w:r w:rsidRPr="005B216A">
        <w:t>Retail</w:t>
      </w:r>
      <w:r w:rsidRPr="005B216A">
        <w:rPr>
          <w:spacing w:val="-1"/>
        </w:rPr>
        <w:t>e</w:t>
      </w:r>
      <w:r w:rsidRPr="005B216A">
        <w:t>r</w:t>
      </w:r>
      <w:r w:rsidRPr="005B216A">
        <w:rPr>
          <w:spacing w:val="39"/>
        </w:rPr>
        <w:t xml:space="preserve"> </w:t>
      </w:r>
      <w:r w:rsidRPr="005B216A">
        <w:t>and</w:t>
      </w:r>
      <w:r w:rsidRPr="005B216A">
        <w:rPr>
          <w:spacing w:val="39"/>
        </w:rPr>
        <w:t xml:space="preserve"> </w:t>
      </w:r>
      <w:r w:rsidRPr="005B216A">
        <w:t>the</w:t>
      </w:r>
      <w:r w:rsidRPr="005B216A">
        <w:rPr>
          <w:spacing w:val="39"/>
        </w:rPr>
        <w:t xml:space="preserve"> </w:t>
      </w:r>
      <w:r w:rsidRPr="005B216A">
        <w:t>Distributor</w:t>
      </w:r>
      <w:r w:rsidRPr="005B216A">
        <w:rPr>
          <w:spacing w:val="39"/>
        </w:rPr>
        <w:t xml:space="preserve"> </w:t>
      </w:r>
      <w:r w:rsidRPr="005B216A">
        <w:t>on</w:t>
      </w:r>
      <w:r w:rsidRPr="005B216A">
        <w:rPr>
          <w:spacing w:val="39"/>
        </w:rPr>
        <w:t xml:space="preserve"> </w:t>
      </w:r>
      <w:r w:rsidRPr="005B216A">
        <w:t>which</w:t>
      </w:r>
      <w:r w:rsidRPr="005B216A">
        <w:rPr>
          <w:spacing w:val="39"/>
        </w:rPr>
        <w:t xml:space="preserve"> </w:t>
      </w:r>
      <w:r w:rsidRPr="005B216A">
        <w:t>the Custo</w:t>
      </w:r>
      <w:r w:rsidRPr="005B216A">
        <w:rPr>
          <w:spacing w:val="-2"/>
        </w:rPr>
        <w:t>m</w:t>
      </w:r>
      <w:r w:rsidRPr="005B216A">
        <w:t>er</w:t>
      </w:r>
      <w:r w:rsidRPr="005B216A">
        <w:rPr>
          <w:spacing w:val="1"/>
        </w:rPr>
        <w:t xml:space="preserve"> </w:t>
      </w:r>
      <w:r w:rsidRPr="005B216A">
        <w:t>ceases</w:t>
      </w:r>
      <w:r w:rsidRPr="005B216A">
        <w:rPr>
          <w:spacing w:val="1"/>
        </w:rPr>
        <w:t xml:space="preserve"> </w:t>
      </w:r>
      <w:r w:rsidRPr="005B216A">
        <w:t>to,</w:t>
      </w:r>
      <w:r w:rsidRPr="005B216A">
        <w:rPr>
          <w:spacing w:val="1"/>
        </w:rPr>
        <w:t xml:space="preserve"> </w:t>
      </w:r>
      <w:r w:rsidRPr="005B216A">
        <w:t>or</w:t>
      </w:r>
      <w:r w:rsidRPr="005B216A">
        <w:rPr>
          <w:spacing w:val="1"/>
        </w:rPr>
        <w:t xml:space="preserve"> </w:t>
      </w:r>
      <w:r w:rsidRPr="005B216A">
        <w:t>ceases</w:t>
      </w:r>
      <w:r w:rsidRPr="005B216A">
        <w:rPr>
          <w:spacing w:val="1"/>
        </w:rPr>
        <w:t xml:space="preserve"> </w:t>
      </w:r>
      <w:r w:rsidRPr="005B216A">
        <w:t>to</w:t>
      </w:r>
      <w:r w:rsidRPr="005B216A">
        <w:rPr>
          <w:spacing w:val="1"/>
        </w:rPr>
        <w:t xml:space="preserve"> </w:t>
      </w:r>
      <w:r w:rsidRPr="005B216A">
        <w:t>be</w:t>
      </w:r>
      <w:r w:rsidRPr="005B216A">
        <w:rPr>
          <w:spacing w:val="1"/>
        </w:rPr>
        <w:t xml:space="preserve"> </w:t>
      </w:r>
      <w:r w:rsidRPr="005B216A">
        <w:t>e</w:t>
      </w:r>
      <w:r w:rsidRPr="005B216A">
        <w:rPr>
          <w:spacing w:val="-5"/>
        </w:rPr>
        <w:t>n</w:t>
      </w:r>
      <w:r w:rsidRPr="005B216A">
        <w:t xml:space="preserve">titled to, receive Supply in respect of that </w:t>
      </w:r>
      <w:r w:rsidR="0094061C">
        <w:t>Child Connection Point</w:t>
      </w:r>
      <w:r w:rsidRPr="005B216A">
        <w:t xml:space="preserve">, which </w:t>
      </w:r>
      <w:r w:rsidRPr="005B216A">
        <w:rPr>
          <w:spacing w:val="-2"/>
        </w:rPr>
        <w:t>m</w:t>
      </w:r>
      <w:r w:rsidRPr="005B216A">
        <w:t xml:space="preserve">ay or </w:t>
      </w:r>
      <w:r w:rsidRPr="005B216A">
        <w:rPr>
          <w:spacing w:val="-2"/>
        </w:rPr>
        <w:t>m</w:t>
      </w:r>
      <w:r w:rsidRPr="005B216A">
        <w:t>ay not include Disconnection; or</w:t>
      </w:r>
      <w:bookmarkEnd w:id="51"/>
    </w:p>
    <w:p w:rsidR="005E4858" w:rsidRPr="005E4858" w:rsidRDefault="008E275C" w:rsidP="005E4858">
      <w:pPr>
        <w:pStyle w:val="Heading3"/>
      </w:pPr>
      <w:bookmarkStart w:id="52" w:name="_Ref308713717"/>
      <w:r w:rsidRPr="005B216A">
        <w:t>the ti</w:t>
      </w:r>
      <w:r w:rsidRPr="005B216A">
        <w:rPr>
          <w:spacing w:val="-2"/>
        </w:rPr>
        <w:t>m</w:t>
      </w:r>
      <w:r w:rsidRPr="005B216A">
        <w:t>e at which the Distributor Disconnects the Custo</w:t>
      </w:r>
      <w:r w:rsidRPr="005B216A">
        <w:rPr>
          <w:spacing w:val="-2"/>
        </w:rPr>
        <w:t>m</w:t>
      </w:r>
      <w:r w:rsidRPr="005B216A">
        <w:t>er in response to the Custo</w:t>
      </w:r>
      <w:r w:rsidRPr="005B216A">
        <w:rPr>
          <w:spacing w:val="-2"/>
        </w:rPr>
        <w:t>m</w:t>
      </w:r>
      <w:r w:rsidRPr="005B216A">
        <w:t>er’s request or otherwise in accordance with this agree</w:t>
      </w:r>
      <w:r w:rsidRPr="005B216A">
        <w:rPr>
          <w:spacing w:val="-2"/>
        </w:rPr>
        <w:t>m</w:t>
      </w:r>
      <w:r w:rsidRPr="005B216A">
        <w:t>ent or the Electricity Law.</w:t>
      </w:r>
      <w:bookmarkEnd w:id="52"/>
    </w:p>
    <w:p w:rsidR="005C6B66" w:rsidRDefault="005C6B66" w:rsidP="008E275C">
      <w:pPr>
        <w:pStyle w:val="Heading2"/>
      </w:pPr>
      <w:bookmarkStart w:id="53" w:name="_Ref308713718"/>
      <w:bookmarkStart w:id="54" w:name="_Toc433289651"/>
      <w:r>
        <w:t>Charges subsequent to cessation of UoS Services to a Customer</w:t>
      </w:r>
    </w:p>
    <w:p w:rsidR="005C6B66" w:rsidRPr="005C6B66" w:rsidRDefault="00FD72BE" w:rsidP="003376B2">
      <w:pPr>
        <w:pStyle w:val="BodyText"/>
      </w:pPr>
      <w:r>
        <w:t>Following</w:t>
      </w:r>
      <w:r w:rsidR="005C6B66">
        <w:t xml:space="preserve"> the cessation of UoS Services to the </w:t>
      </w:r>
      <w:r>
        <w:t>Retailer</w:t>
      </w:r>
      <w:r w:rsidR="005C6B66">
        <w:t xml:space="preserve"> in respect of a Customer, no further </w:t>
      </w:r>
      <w:r>
        <w:t>Network Service Charges will be payable by the Retailer to the Distributor in respect of that Customer under this agreement. Nothing in this clause 2.4 affects the enforcement of any right or claim which arises on, or has arisen before</w:t>
      </w:r>
      <w:r w:rsidR="00E647FF">
        <w:t>,</w:t>
      </w:r>
      <w:r>
        <w:t xml:space="preserve"> the cessation of UoS Services to the Retailer in respect of a Customer</w:t>
      </w:r>
    </w:p>
    <w:p w:rsidR="008E275C" w:rsidRPr="005B216A" w:rsidRDefault="008E275C" w:rsidP="008E275C">
      <w:pPr>
        <w:pStyle w:val="Heading2"/>
      </w:pPr>
      <w:r w:rsidRPr="005B216A">
        <w:t>Refusal</w:t>
      </w:r>
      <w:r w:rsidRPr="005B216A">
        <w:rPr>
          <w:spacing w:val="1"/>
        </w:rPr>
        <w:t xml:space="preserve"> </w:t>
      </w:r>
      <w:r w:rsidRPr="005B216A">
        <w:t>to</w:t>
      </w:r>
      <w:r w:rsidRPr="005B216A">
        <w:rPr>
          <w:spacing w:val="1"/>
        </w:rPr>
        <w:t xml:space="preserve"> </w:t>
      </w:r>
      <w:r w:rsidRPr="005B216A">
        <w:t>supply</w:t>
      </w:r>
      <w:r w:rsidRPr="005B216A">
        <w:rPr>
          <w:spacing w:val="-2"/>
        </w:rPr>
        <w:t xml:space="preserve"> </w:t>
      </w:r>
      <w:r w:rsidRPr="005B216A">
        <w:t>under</w:t>
      </w:r>
      <w:r w:rsidRPr="005B216A">
        <w:rPr>
          <w:spacing w:val="1"/>
        </w:rPr>
        <w:t xml:space="preserve"> </w:t>
      </w:r>
      <w:r w:rsidRPr="005B216A">
        <w:t>Electricity</w:t>
      </w:r>
      <w:r w:rsidRPr="005B216A">
        <w:rPr>
          <w:spacing w:val="-2"/>
        </w:rPr>
        <w:t xml:space="preserve"> </w:t>
      </w:r>
      <w:r w:rsidRPr="005B216A">
        <w:t>Law</w:t>
      </w:r>
      <w:bookmarkEnd w:id="53"/>
      <w:bookmarkEnd w:id="54"/>
    </w:p>
    <w:p w:rsidR="008E275C" w:rsidRPr="005B216A" w:rsidRDefault="008E275C" w:rsidP="008E275C">
      <w:pPr>
        <w:pStyle w:val="BodyText"/>
      </w:pPr>
      <w:r w:rsidRPr="005B216A">
        <w:rPr>
          <w:rFonts w:cs="Arial"/>
          <w:position w:val="-1"/>
        </w:rPr>
        <w:t>Nothing</w:t>
      </w:r>
      <w:r w:rsidRPr="005B216A">
        <w:rPr>
          <w:rFonts w:cs="Arial"/>
          <w:spacing w:val="16"/>
          <w:position w:val="-1"/>
        </w:rPr>
        <w:t xml:space="preserve"> </w:t>
      </w:r>
      <w:r w:rsidRPr="005B216A">
        <w:rPr>
          <w:rFonts w:cs="Arial"/>
          <w:position w:val="-1"/>
        </w:rPr>
        <w:t>in</w:t>
      </w:r>
      <w:r w:rsidRPr="005B216A">
        <w:rPr>
          <w:rFonts w:cs="Arial"/>
          <w:spacing w:val="16"/>
          <w:position w:val="-1"/>
        </w:rPr>
        <w:t xml:space="preserve"> </w:t>
      </w:r>
      <w:r w:rsidRPr="005B216A">
        <w:rPr>
          <w:rFonts w:cs="Arial"/>
          <w:position w:val="-1"/>
        </w:rPr>
        <w:t>this</w:t>
      </w:r>
      <w:r w:rsidRPr="005B216A">
        <w:rPr>
          <w:rFonts w:cs="Arial"/>
          <w:spacing w:val="16"/>
          <w:position w:val="-1"/>
        </w:rPr>
        <w:t xml:space="preserve"> </w:t>
      </w:r>
      <w:r w:rsidRPr="005B216A">
        <w:rPr>
          <w:rFonts w:cs="Arial"/>
          <w:position w:val="-1"/>
        </w:rPr>
        <w:t>agree</w:t>
      </w:r>
      <w:r w:rsidRPr="005B216A">
        <w:rPr>
          <w:rFonts w:cs="Arial"/>
          <w:spacing w:val="-2"/>
          <w:position w:val="-1"/>
        </w:rPr>
        <w:t>m</w:t>
      </w:r>
      <w:r w:rsidRPr="005B216A">
        <w:rPr>
          <w:rFonts w:cs="Arial"/>
          <w:position w:val="-1"/>
        </w:rPr>
        <w:t>ent</w:t>
      </w:r>
      <w:r w:rsidRPr="005B216A">
        <w:rPr>
          <w:rFonts w:cs="Arial"/>
          <w:spacing w:val="16"/>
          <w:position w:val="-1"/>
        </w:rPr>
        <w:t xml:space="preserve"> </w:t>
      </w:r>
      <w:r w:rsidRPr="005B216A">
        <w:rPr>
          <w:rFonts w:cs="Arial"/>
          <w:position w:val="-1"/>
        </w:rPr>
        <w:t>requires</w:t>
      </w:r>
      <w:r w:rsidRPr="005B216A">
        <w:rPr>
          <w:rFonts w:cs="Arial"/>
          <w:spacing w:val="16"/>
          <w:position w:val="-1"/>
        </w:rPr>
        <w:t xml:space="preserve"> </w:t>
      </w:r>
      <w:r w:rsidRPr="005B216A">
        <w:rPr>
          <w:rFonts w:cs="Arial"/>
          <w:position w:val="-1"/>
        </w:rPr>
        <w:t>the</w:t>
      </w:r>
      <w:r w:rsidRPr="005B216A">
        <w:rPr>
          <w:rFonts w:cs="Arial"/>
          <w:spacing w:val="16"/>
          <w:position w:val="-1"/>
        </w:rPr>
        <w:t xml:space="preserve"> </w:t>
      </w:r>
      <w:r w:rsidRPr="005B216A">
        <w:rPr>
          <w:rFonts w:cs="Arial"/>
          <w:position w:val="-1"/>
        </w:rPr>
        <w:t>Distributor</w:t>
      </w:r>
      <w:r w:rsidRPr="005B216A">
        <w:rPr>
          <w:rFonts w:cs="Arial"/>
          <w:spacing w:val="15"/>
          <w:position w:val="-1"/>
        </w:rPr>
        <w:t xml:space="preserve"> </w:t>
      </w:r>
      <w:r w:rsidRPr="005B216A">
        <w:rPr>
          <w:rFonts w:cs="Arial"/>
          <w:position w:val="-1"/>
        </w:rPr>
        <w:t>to</w:t>
      </w:r>
      <w:r w:rsidRPr="005B216A">
        <w:rPr>
          <w:rFonts w:cs="Arial"/>
          <w:spacing w:val="15"/>
          <w:position w:val="-1"/>
        </w:rPr>
        <w:t xml:space="preserve"> </w:t>
      </w:r>
      <w:r w:rsidRPr="005B216A">
        <w:rPr>
          <w:rFonts w:cs="Arial"/>
          <w:position w:val="-1"/>
        </w:rPr>
        <w:t>supply</w:t>
      </w:r>
      <w:r w:rsidRPr="005B216A">
        <w:rPr>
          <w:rFonts w:cs="Arial"/>
          <w:spacing w:val="15"/>
          <w:position w:val="-1"/>
        </w:rPr>
        <w:t xml:space="preserve"> </w:t>
      </w:r>
      <w:r w:rsidRPr="005B216A">
        <w:rPr>
          <w:rFonts w:cs="Arial"/>
          <w:position w:val="-1"/>
        </w:rPr>
        <w:t>or</w:t>
      </w:r>
      <w:r w:rsidRPr="005B216A">
        <w:rPr>
          <w:rFonts w:cs="Arial"/>
          <w:spacing w:val="15"/>
          <w:position w:val="-1"/>
        </w:rPr>
        <w:t xml:space="preserve"> </w:t>
      </w:r>
      <w:r w:rsidRPr="005B216A">
        <w:rPr>
          <w:rFonts w:cs="Arial"/>
          <w:position w:val="-1"/>
        </w:rPr>
        <w:t>deliver</w:t>
      </w:r>
      <w:r w:rsidRPr="005B216A">
        <w:rPr>
          <w:rFonts w:cs="Arial"/>
          <w:spacing w:val="15"/>
          <w:position w:val="-1"/>
        </w:rPr>
        <w:t xml:space="preserve"> </w:t>
      </w:r>
      <w:r w:rsidRPr="005B216A">
        <w:rPr>
          <w:rFonts w:cs="Arial"/>
          <w:position w:val="-1"/>
        </w:rPr>
        <w:t>electricity to</w:t>
      </w:r>
      <w:r w:rsidRPr="005B216A">
        <w:rPr>
          <w:rFonts w:cs="Arial"/>
          <w:spacing w:val="1"/>
          <w:position w:val="-1"/>
        </w:rPr>
        <w:t xml:space="preserve"> </w:t>
      </w:r>
      <w:r w:rsidRPr="005B216A">
        <w:rPr>
          <w:rFonts w:cs="Arial"/>
          <w:position w:val="-1"/>
        </w:rPr>
        <w:t>or</w:t>
      </w:r>
      <w:r w:rsidRPr="005B216A">
        <w:rPr>
          <w:rFonts w:cs="Arial"/>
          <w:spacing w:val="1"/>
          <w:position w:val="-1"/>
        </w:rPr>
        <w:t xml:space="preserve"> </w:t>
      </w:r>
      <w:r w:rsidRPr="005B216A">
        <w:rPr>
          <w:rFonts w:cs="Arial"/>
          <w:position w:val="-1"/>
        </w:rPr>
        <w:t>in</w:t>
      </w:r>
      <w:r w:rsidRPr="005B216A">
        <w:rPr>
          <w:rFonts w:cs="Arial"/>
          <w:spacing w:val="1"/>
          <w:position w:val="-1"/>
        </w:rPr>
        <w:t xml:space="preserve"> </w:t>
      </w:r>
      <w:r w:rsidRPr="005B216A">
        <w:rPr>
          <w:rFonts w:cs="Arial"/>
          <w:position w:val="-1"/>
        </w:rPr>
        <w:t>respect</w:t>
      </w:r>
      <w:r w:rsidRPr="005B216A">
        <w:rPr>
          <w:rFonts w:cs="Arial"/>
          <w:spacing w:val="1"/>
          <w:position w:val="-1"/>
        </w:rPr>
        <w:t xml:space="preserve"> </w:t>
      </w:r>
      <w:r w:rsidRPr="005B216A">
        <w:rPr>
          <w:rFonts w:cs="Arial"/>
          <w:position w:val="-1"/>
        </w:rPr>
        <w:t>of</w:t>
      </w:r>
      <w:r w:rsidRPr="005B216A">
        <w:rPr>
          <w:rFonts w:cs="Arial"/>
          <w:spacing w:val="1"/>
          <w:position w:val="-1"/>
        </w:rPr>
        <w:t xml:space="preserve"> </w:t>
      </w:r>
      <w:r w:rsidRPr="005B216A">
        <w:rPr>
          <w:rFonts w:cs="Arial"/>
          <w:position w:val="-1"/>
        </w:rPr>
        <w:t>a</w:t>
      </w:r>
      <w:r w:rsidRPr="005B216A">
        <w:rPr>
          <w:rFonts w:cs="Arial"/>
          <w:spacing w:val="1"/>
          <w:position w:val="-1"/>
        </w:rPr>
        <w:t xml:space="preserve"> </w:t>
      </w:r>
      <w:r w:rsidRPr="005B216A">
        <w:rPr>
          <w:rFonts w:cs="Arial"/>
          <w:position w:val="-1"/>
        </w:rPr>
        <w:t>Custo</w:t>
      </w:r>
      <w:r w:rsidRPr="005B216A">
        <w:rPr>
          <w:rFonts w:cs="Arial"/>
          <w:spacing w:val="-2"/>
          <w:position w:val="-1"/>
        </w:rPr>
        <w:t>m</w:t>
      </w:r>
      <w:r w:rsidRPr="005B216A">
        <w:rPr>
          <w:rFonts w:cs="Arial"/>
          <w:position w:val="-1"/>
        </w:rPr>
        <w:t>er</w:t>
      </w:r>
      <w:r w:rsidRPr="005B216A">
        <w:rPr>
          <w:rFonts w:cs="Arial"/>
          <w:spacing w:val="1"/>
          <w:position w:val="-1"/>
        </w:rPr>
        <w:t xml:space="preserve"> </w:t>
      </w:r>
      <w:r w:rsidRPr="005B216A">
        <w:rPr>
          <w:rFonts w:cs="Arial"/>
          <w:position w:val="-1"/>
        </w:rPr>
        <w:t>in</w:t>
      </w:r>
      <w:r w:rsidRPr="005B216A">
        <w:rPr>
          <w:rFonts w:cs="Arial"/>
          <w:spacing w:val="1"/>
          <w:position w:val="-1"/>
        </w:rPr>
        <w:t xml:space="preserve"> </w:t>
      </w:r>
      <w:r w:rsidRPr="005B216A">
        <w:rPr>
          <w:rFonts w:cs="Arial"/>
          <w:position w:val="-1"/>
        </w:rPr>
        <w:t>circu</w:t>
      </w:r>
      <w:r w:rsidRPr="005B216A">
        <w:rPr>
          <w:rFonts w:cs="Arial"/>
          <w:spacing w:val="-2"/>
          <w:position w:val="-1"/>
        </w:rPr>
        <w:t>m</w:t>
      </w:r>
      <w:r w:rsidRPr="005B216A">
        <w:rPr>
          <w:rFonts w:cs="Arial"/>
          <w:position w:val="-1"/>
        </w:rPr>
        <w:t>stances where the Electricity Law requires or per</w:t>
      </w:r>
      <w:r w:rsidRPr="005B216A">
        <w:rPr>
          <w:rFonts w:cs="Arial"/>
          <w:spacing w:val="-2"/>
          <w:position w:val="-1"/>
        </w:rPr>
        <w:t>m</w:t>
      </w:r>
      <w:r w:rsidRPr="005B216A">
        <w:rPr>
          <w:rFonts w:cs="Arial"/>
          <w:position w:val="-1"/>
        </w:rPr>
        <w:t>its the Distributor to refuse to supply or deliver electricity.</w:t>
      </w:r>
    </w:p>
    <w:p w:rsidR="008E275C" w:rsidRPr="005B216A" w:rsidRDefault="008E275C" w:rsidP="008E275C">
      <w:pPr>
        <w:pStyle w:val="Heading2"/>
      </w:pPr>
      <w:bookmarkStart w:id="55" w:name="_Ref308713719"/>
      <w:bookmarkStart w:id="56" w:name="_Toc433289652"/>
      <w:r w:rsidRPr="005B216A">
        <w:t>Suspension</w:t>
      </w:r>
      <w:r w:rsidRPr="005B216A">
        <w:rPr>
          <w:spacing w:val="1"/>
        </w:rPr>
        <w:t xml:space="preserve"> </w:t>
      </w:r>
      <w:r w:rsidRPr="005B216A">
        <w:t>for</w:t>
      </w:r>
      <w:r w:rsidRPr="005B216A">
        <w:rPr>
          <w:spacing w:val="1"/>
        </w:rPr>
        <w:t xml:space="preserve"> </w:t>
      </w:r>
      <w:bookmarkEnd w:id="55"/>
      <w:r w:rsidR="009839F6">
        <w:t>Retailer of Last Resort</w:t>
      </w:r>
      <w:bookmarkEnd w:id="56"/>
    </w:p>
    <w:p w:rsidR="008E275C" w:rsidRDefault="008E275C" w:rsidP="008E275C">
      <w:pPr>
        <w:pStyle w:val="BodyText"/>
        <w:rPr>
          <w:rFonts w:cs="Arial"/>
          <w:position w:val="-1"/>
        </w:rPr>
      </w:pPr>
      <w:r w:rsidRPr="005B216A">
        <w:rPr>
          <w:rFonts w:cs="Arial"/>
          <w:position w:val="-1"/>
        </w:rPr>
        <w:t>The obligations of the Distributor under this agree</w:t>
      </w:r>
      <w:r w:rsidRPr="005B216A">
        <w:rPr>
          <w:rFonts w:cs="Arial"/>
          <w:spacing w:val="-2"/>
          <w:position w:val="-1"/>
        </w:rPr>
        <w:t>m</w:t>
      </w:r>
      <w:r w:rsidRPr="005B216A">
        <w:rPr>
          <w:rFonts w:cs="Arial"/>
          <w:position w:val="-1"/>
        </w:rPr>
        <w:t>ent are suspended for so long as</w:t>
      </w:r>
      <w:r w:rsidRPr="005B216A">
        <w:rPr>
          <w:rFonts w:cs="Arial"/>
          <w:spacing w:val="42"/>
          <w:position w:val="-1"/>
        </w:rPr>
        <w:t xml:space="preserve"> </w:t>
      </w:r>
      <w:r w:rsidRPr="005B216A">
        <w:rPr>
          <w:rFonts w:cs="Arial"/>
          <w:position w:val="-1"/>
        </w:rPr>
        <w:t>a</w:t>
      </w:r>
      <w:r w:rsidRPr="005B216A">
        <w:rPr>
          <w:rFonts w:cs="Arial"/>
          <w:spacing w:val="42"/>
          <w:position w:val="-1"/>
        </w:rPr>
        <w:t xml:space="preserve"> </w:t>
      </w:r>
      <w:r w:rsidRPr="005B216A">
        <w:rPr>
          <w:rFonts w:cs="Arial"/>
          <w:position w:val="-1"/>
        </w:rPr>
        <w:t>person</w:t>
      </w:r>
      <w:r w:rsidRPr="005B216A">
        <w:rPr>
          <w:rFonts w:cs="Arial"/>
          <w:spacing w:val="42"/>
          <w:position w:val="-1"/>
        </w:rPr>
        <w:t xml:space="preserve"> </w:t>
      </w:r>
      <w:r w:rsidRPr="005B216A">
        <w:rPr>
          <w:rFonts w:cs="Arial"/>
          <w:position w:val="-1"/>
        </w:rPr>
        <w:t>other</w:t>
      </w:r>
      <w:r w:rsidRPr="005B216A">
        <w:rPr>
          <w:rFonts w:cs="Arial"/>
          <w:spacing w:val="42"/>
          <w:position w:val="-1"/>
        </w:rPr>
        <w:t xml:space="preserve"> </w:t>
      </w:r>
      <w:r w:rsidRPr="005B216A">
        <w:rPr>
          <w:rFonts w:cs="Arial"/>
          <w:position w:val="-1"/>
        </w:rPr>
        <w:t>than</w:t>
      </w:r>
      <w:r w:rsidRPr="005B216A">
        <w:rPr>
          <w:rFonts w:cs="Arial"/>
          <w:spacing w:val="42"/>
          <w:position w:val="-1"/>
        </w:rPr>
        <w:t xml:space="preserve"> </w:t>
      </w:r>
      <w:r w:rsidRPr="005B216A">
        <w:rPr>
          <w:rFonts w:cs="Arial"/>
          <w:position w:val="-1"/>
        </w:rPr>
        <w:t>the</w:t>
      </w:r>
      <w:r w:rsidRPr="005B216A">
        <w:rPr>
          <w:rFonts w:cs="Arial"/>
          <w:spacing w:val="42"/>
          <w:position w:val="-1"/>
        </w:rPr>
        <w:t xml:space="preserve"> </w:t>
      </w:r>
      <w:r w:rsidRPr="005B216A">
        <w:rPr>
          <w:rFonts w:cs="Arial"/>
          <w:position w:val="-1"/>
        </w:rPr>
        <w:t>Retailer</w:t>
      </w:r>
      <w:r w:rsidRPr="005B216A">
        <w:rPr>
          <w:rFonts w:cs="Arial"/>
          <w:spacing w:val="42"/>
          <w:position w:val="-1"/>
        </w:rPr>
        <w:t xml:space="preserve"> </w:t>
      </w:r>
      <w:r w:rsidRPr="005B216A">
        <w:rPr>
          <w:rFonts w:cs="Arial"/>
          <w:position w:val="-1"/>
        </w:rPr>
        <w:t>is</w:t>
      </w:r>
      <w:r w:rsidRPr="005B216A">
        <w:rPr>
          <w:rFonts w:cs="Arial"/>
          <w:spacing w:val="42"/>
          <w:position w:val="-1"/>
        </w:rPr>
        <w:t xml:space="preserve"> </w:t>
      </w:r>
      <w:r w:rsidRPr="005B216A">
        <w:rPr>
          <w:rFonts w:cs="Arial"/>
          <w:position w:val="-1"/>
        </w:rPr>
        <w:t>a</w:t>
      </w:r>
      <w:r w:rsidRPr="005B216A">
        <w:rPr>
          <w:rFonts w:cs="Arial"/>
          <w:spacing w:val="-1"/>
          <w:position w:val="-1"/>
        </w:rPr>
        <w:t>c</w:t>
      </w:r>
      <w:r w:rsidRPr="005B216A">
        <w:rPr>
          <w:rFonts w:cs="Arial"/>
          <w:position w:val="-1"/>
        </w:rPr>
        <w:t>ting</w:t>
      </w:r>
      <w:r w:rsidRPr="005B216A">
        <w:rPr>
          <w:rFonts w:cs="Arial"/>
          <w:spacing w:val="41"/>
          <w:position w:val="-1"/>
        </w:rPr>
        <w:t xml:space="preserve"> </w:t>
      </w:r>
      <w:r w:rsidRPr="005B216A">
        <w:rPr>
          <w:rFonts w:cs="Arial"/>
          <w:position w:val="-1"/>
        </w:rPr>
        <w:t>as</w:t>
      </w:r>
      <w:r w:rsidRPr="005B216A">
        <w:rPr>
          <w:rFonts w:cs="Arial"/>
          <w:spacing w:val="41"/>
          <w:position w:val="-1"/>
        </w:rPr>
        <w:t xml:space="preserve"> </w:t>
      </w:r>
      <w:r w:rsidRPr="005B216A">
        <w:rPr>
          <w:rFonts w:cs="Arial"/>
          <w:position w:val="-1"/>
        </w:rPr>
        <w:t>the</w:t>
      </w:r>
      <w:r w:rsidRPr="005B216A">
        <w:rPr>
          <w:rFonts w:cs="Arial"/>
          <w:spacing w:val="41"/>
          <w:position w:val="-1"/>
        </w:rPr>
        <w:t xml:space="preserve"> </w:t>
      </w:r>
      <w:r w:rsidR="009839F6">
        <w:rPr>
          <w:rFonts w:cs="Arial"/>
          <w:position w:val="-1"/>
        </w:rPr>
        <w:t>Retailer of Last Resort</w:t>
      </w:r>
      <w:r w:rsidRPr="005B216A">
        <w:rPr>
          <w:rFonts w:cs="Arial"/>
          <w:spacing w:val="41"/>
          <w:position w:val="-1"/>
        </w:rPr>
        <w:t xml:space="preserve"> </w:t>
      </w:r>
      <w:r w:rsidRPr="005B216A">
        <w:rPr>
          <w:rFonts w:cs="Arial"/>
          <w:position w:val="-1"/>
        </w:rPr>
        <w:t xml:space="preserve">in respect of the Retailer under </w:t>
      </w:r>
      <w:r w:rsidR="00495345">
        <w:rPr>
          <w:rFonts w:cs="Arial"/>
          <w:position w:val="-1"/>
        </w:rPr>
        <w:t>the Electricity Law</w:t>
      </w:r>
      <w:r w:rsidRPr="005B216A">
        <w:rPr>
          <w:rFonts w:cs="Arial"/>
          <w:position w:val="-1"/>
        </w:rPr>
        <w:t>.</w:t>
      </w:r>
    </w:p>
    <w:p w:rsidR="008E275C" w:rsidRPr="005B216A" w:rsidRDefault="008E275C" w:rsidP="008E275C">
      <w:pPr>
        <w:pStyle w:val="Heading1"/>
      </w:pPr>
      <w:bookmarkStart w:id="57" w:name="_Ref308713720"/>
      <w:bookmarkStart w:id="58" w:name="_Toc433289653"/>
      <w:r w:rsidRPr="005B216A">
        <w:t>Connection</w:t>
      </w:r>
      <w:bookmarkEnd w:id="57"/>
      <w:bookmarkEnd w:id="58"/>
    </w:p>
    <w:p w:rsidR="008E275C" w:rsidRPr="005B216A" w:rsidRDefault="008E275C" w:rsidP="008E275C">
      <w:pPr>
        <w:pStyle w:val="Heading3"/>
      </w:pPr>
      <w:bookmarkStart w:id="59" w:name="_Ref308713721"/>
      <w:r w:rsidRPr="005B216A">
        <w:t>If</w:t>
      </w:r>
      <w:r w:rsidRPr="005B216A">
        <w:rPr>
          <w:spacing w:val="26"/>
        </w:rPr>
        <w:t xml:space="preserve"> </w:t>
      </w:r>
      <w:r w:rsidRPr="005B216A">
        <w:t>the</w:t>
      </w:r>
      <w:r w:rsidRPr="005B216A">
        <w:rPr>
          <w:spacing w:val="26"/>
        </w:rPr>
        <w:t xml:space="preserve"> </w:t>
      </w:r>
      <w:r w:rsidRPr="005B216A">
        <w:t>Retailer</w:t>
      </w:r>
      <w:r w:rsidRPr="005B216A">
        <w:rPr>
          <w:spacing w:val="26"/>
        </w:rPr>
        <w:t xml:space="preserve"> </w:t>
      </w:r>
      <w:r w:rsidRPr="005B216A">
        <w:t>receives</w:t>
      </w:r>
      <w:r w:rsidRPr="005B216A">
        <w:rPr>
          <w:spacing w:val="26"/>
        </w:rPr>
        <w:t xml:space="preserve"> </w:t>
      </w:r>
      <w:r w:rsidRPr="005B216A">
        <w:t>a</w:t>
      </w:r>
      <w:r w:rsidRPr="005B216A">
        <w:rPr>
          <w:spacing w:val="26"/>
        </w:rPr>
        <w:t xml:space="preserve"> </w:t>
      </w:r>
      <w:r w:rsidRPr="005B216A">
        <w:t>request</w:t>
      </w:r>
      <w:r w:rsidRPr="005B216A">
        <w:rPr>
          <w:spacing w:val="26"/>
        </w:rPr>
        <w:t xml:space="preserve"> </w:t>
      </w:r>
      <w:r w:rsidRPr="005B216A">
        <w:t>for</w:t>
      </w:r>
      <w:r w:rsidRPr="005B216A">
        <w:rPr>
          <w:spacing w:val="25"/>
        </w:rPr>
        <w:t xml:space="preserve"> </w:t>
      </w:r>
      <w:r w:rsidRPr="005B216A">
        <w:t>Connection</w:t>
      </w:r>
      <w:r w:rsidRPr="005B216A">
        <w:rPr>
          <w:spacing w:val="25"/>
        </w:rPr>
        <w:t xml:space="preserve"> </w:t>
      </w:r>
      <w:r w:rsidRPr="005B216A">
        <w:t>from</w:t>
      </w:r>
      <w:r w:rsidRPr="005B216A">
        <w:rPr>
          <w:spacing w:val="23"/>
        </w:rPr>
        <w:t xml:space="preserve"> </w:t>
      </w:r>
      <w:r w:rsidRPr="005B216A">
        <w:t>a</w:t>
      </w:r>
      <w:r w:rsidRPr="005B216A">
        <w:rPr>
          <w:spacing w:val="25"/>
        </w:rPr>
        <w:t xml:space="preserve"> </w:t>
      </w:r>
      <w:r w:rsidRPr="005B216A">
        <w:t>Custo</w:t>
      </w:r>
      <w:r w:rsidRPr="005B216A">
        <w:rPr>
          <w:spacing w:val="-2"/>
        </w:rPr>
        <w:t>m</w:t>
      </w:r>
      <w:r w:rsidRPr="005B216A">
        <w:t>er,</w:t>
      </w:r>
      <w:r w:rsidRPr="005B216A">
        <w:rPr>
          <w:spacing w:val="25"/>
        </w:rPr>
        <w:t xml:space="preserve"> </w:t>
      </w:r>
      <w:r w:rsidRPr="005B216A">
        <w:t>the Retailer</w:t>
      </w:r>
      <w:r w:rsidRPr="005B216A">
        <w:rPr>
          <w:spacing w:val="1"/>
        </w:rPr>
        <w:t xml:space="preserve"> </w:t>
      </w:r>
      <w:r w:rsidRPr="005B216A">
        <w:rPr>
          <w:spacing w:val="-2"/>
        </w:rPr>
        <w:t>m</w:t>
      </w:r>
      <w:r w:rsidRPr="005B216A">
        <w:t>ust</w:t>
      </w:r>
      <w:r w:rsidRPr="005B216A">
        <w:rPr>
          <w:spacing w:val="1"/>
        </w:rPr>
        <w:t xml:space="preserve"> </w:t>
      </w:r>
      <w:r w:rsidRPr="005B216A">
        <w:t>sub</w:t>
      </w:r>
      <w:r w:rsidRPr="005B216A">
        <w:rPr>
          <w:spacing w:val="-2"/>
        </w:rPr>
        <w:t>m</w:t>
      </w:r>
      <w:r w:rsidRPr="005B216A">
        <w:t>it</w:t>
      </w:r>
      <w:r w:rsidRPr="005B216A">
        <w:rPr>
          <w:spacing w:val="1"/>
        </w:rPr>
        <w:t xml:space="preserve"> </w:t>
      </w:r>
      <w:r w:rsidRPr="005B216A">
        <w:t>to</w:t>
      </w:r>
      <w:r w:rsidRPr="005B216A">
        <w:rPr>
          <w:spacing w:val="1"/>
        </w:rPr>
        <w:t xml:space="preserve"> </w:t>
      </w:r>
      <w:r w:rsidRPr="005B216A">
        <w:t>the</w:t>
      </w:r>
      <w:r w:rsidRPr="005B216A">
        <w:rPr>
          <w:spacing w:val="1"/>
        </w:rPr>
        <w:t xml:space="preserve"> </w:t>
      </w:r>
      <w:r w:rsidRPr="005B216A">
        <w:t xml:space="preserve">Distributor </w:t>
      </w:r>
      <w:r w:rsidR="001870B7">
        <w:t>through the FRMP</w:t>
      </w:r>
      <w:r w:rsidR="00E647FF">
        <w:t xml:space="preserve"> for a Parent Connection Point</w:t>
      </w:r>
      <w:r w:rsidR="001870B7">
        <w:t xml:space="preserve"> </w:t>
      </w:r>
      <w:r w:rsidRPr="005B216A">
        <w:t>a</w:t>
      </w:r>
      <w:r w:rsidRPr="005B216A">
        <w:rPr>
          <w:spacing w:val="1"/>
        </w:rPr>
        <w:t xml:space="preserve"> </w:t>
      </w:r>
      <w:r w:rsidRPr="005B216A">
        <w:t>Connection</w:t>
      </w:r>
      <w:r w:rsidRPr="005B216A">
        <w:rPr>
          <w:spacing w:val="1"/>
        </w:rPr>
        <w:t xml:space="preserve"> </w:t>
      </w:r>
      <w:r w:rsidRPr="005B216A">
        <w:t>Request</w:t>
      </w:r>
      <w:r w:rsidRPr="005B216A">
        <w:rPr>
          <w:spacing w:val="1"/>
        </w:rPr>
        <w:t xml:space="preserve"> </w:t>
      </w:r>
      <w:r w:rsidRPr="005B216A">
        <w:t>in</w:t>
      </w:r>
      <w:r w:rsidRPr="005B216A">
        <w:rPr>
          <w:spacing w:val="1"/>
        </w:rPr>
        <w:t xml:space="preserve"> </w:t>
      </w:r>
      <w:r w:rsidRPr="005B216A">
        <w:t>respect</w:t>
      </w:r>
      <w:r w:rsidRPr="005B216A">
        <w:rPr>
          <w:spacing w:val="1"/>
        </w:rPr>
        <w:t xml:space="preserve"> </w:t>
      </w:r>
      <w:r w:rsidRPr="005B216A">
        <w:t>of the</w:t>
      </w:r>
      <w:r w:rsidRPr="005B216A">
        <w:rPr>
          <w:spacing w:val="1"/>
        </w:rPr>
        <w:t xml:space="preserve"> </w:t>
      </w:r>
      <w:r w:rsidRPr="005B216A">
        <w:t>Custo</w:t>
      </w:r>
      <w:r w:rsidRPr="005B216A">
        <w:rPr>
          <w:spacing w:val="-2"/>
        </w:rPr>
        <w:t>m</w:t>
      </w:r>
      <w:r w:rsidRPr="005B216A">
        <w:t>er</w:t>
      </w:r>
      <w:r w:rsidRPr="005B216A">
        <w:rPr>
          <w:spacing w:val="1"/>
        </w:rPr>
        <w:t xml:space="preserve"> </w:t>
      </w:r>
      <w:r w:rsidRPr="005B216A">
        <w:t>without</w:t>
      </w:r>
      <w:r w:rsidRPr="005B216A">
        <w:rPr>
          <w:spacing w:val="1"/>
        </w:rPr>
        <w:t xml:space="preserve"> </w:t>
      </w:r>
      <w:r w:rsidRPr="005B216A">
        <w:t>delay</w:t>
      </w:r>
      <w:r w:rsidRPr="005B216A">
        <w:rPr>
          <w:spacing w:val="1"/>
        </w:rPr>
        <w:t xml:space="preserve"> </w:t>
      </w:r>
      <w:r w:rsidRPr="005B216A">
        <w:t>and</w:t>
      </w:r>
      <w:r w:rsidRPr="005B216A">
        <w:rPr>
          <w:spacing w:val="1"/>
        </w:rPr>
        <w:t xml:space="preserve"> </w:t>
      </w:r>
      <w:r w:rsidRPr="005B216A">
        <w:t>in</w:t>
      </w:r>
      <w:r w:rsidRPr="005B216A">
        <w:rPr>
          <w:spacing w:val="1"/>
        </w:rPr>
        <w:t xml:space="preserve"> </w:t>
      </w:r>
      <w:r w:rsidRPr="005B216A">
        <w:t>acc</w:t>
      </w:r>
      <w:r w:rsidRPr="005B216A">
        <w:rPr>
          <w:spacing w:val="-1"/>
        </w:rPr>
        <w:t>o</w:t>
      </w:r>
      <w:r w:rsidRPr="005B216A">
        <w:t>rdance with any electricity industry standards,</w:t>
      </w:r>
      <w:r w:rsidRPr="005B216A">
        <w:rPr>
          <w:spacing w:val="2"/>
        </w:rPr>
        <w:t xml:space="preserve"> </w:t>
      </w:r>
      <w:r w:rsidRPr="005B216A">
        <w:t>but</w:t>
      </w:r>
      <w:r w:rsidRPr="005B216A">
        <w:rPr>
          <w:spacing w:val="2"/>
        </w:rPr>
        <w:t xml:space="preserve"> </w:t>
      </w:r>
      <w:r w:rsidRPr="005B216A">
        <w:t>no</w:t>
      </w:r>
      <w:r w:rsidRPr="005B216A">
        <w:rPr>
          <w:spacing w:val="2"/>
        </w:rPr>
        <w:t xml:space="preserve"> </w:t>
      </w:r>
      <w:r w:rsidRPr="005B216A">
        <w:t>later</w:t>
      </w:r>
      <w:r w:rsidRPr="005B216A">
        <w:rPr>
          <w:spacing w:val="2"/>
        </w:rPr>
        <w:t xml:space="preserve"> </w:t>
      </w:r>
      <w:r w:rsidRPr="005B216A">
        <w:t>than</w:t>
      </w:r>
      <w:r w:rsidRPr="005B216A">
        <w:rPr>
          <w:spacing w:val="2"/>
        </w:rPr>
        <w:t xml:space="preserve"> </w:t>
      </w:r>
      <w:r w:rsidRPr="005B216A">
        <w:t>the</w:t>
      </w:r>
      <w:r w:rsidRPr="005B216A">
        <w:rPr>
          <w:spacing w:val="2"/>
        </w:rPr>
        <w:t xml:space="preserve"> </w:t>
      </w:r>
      <w:r w:rsidRPr="005B216A">
        <w:t>next Business</w:t>
      </w:r>
      <w:r w:rsidRPr="005B216A">
        <w:rPr>
          <w:spacing w:val="1"/>
        </w:rPr>
        <w:t xml:space="preserve"> </w:t>
      </w:r>
      <w:r w:rsidRPr="005B216A">
        <w:t>Day</w:t>
      </w:r>
      <w:r w:rsidRPr="005B216A">
        <w:rPr>
          <w:spacing w:val="1"/>
        </w:rPr>
        <w:t xml:space="preserve"> </w:t>
      </w:r>
      <w:r w:rsidRPr="005B216A">
        <w:t>following</w:t>
      </w:r>
      <w:r w:rsidRPr="005B216A">
        <w:rPr>
          <w:spacing w:val="1"/>
        </w:rPr>
        <w:t xml:space="preserve"> </w:t>
      </w:r>
      <w:r w:rsidRPr="005B216A">
        <w:t>receipt</w:t>
      </w:r>
      <w:r w:rsidRPr="005B216A">
        <w:rPr>
          <w:spacing w:val="1"/>
        </w:rPr>
        <w:t xml:space="preserve"> </w:t>
      </w:r>
      <w:r w:rsidRPr="005B216A">
        <w:t>of</w:t>
      </w:r>
      <w:r w:rsidRPr="005B216A">
        <w:rPr>
          <w:spacing w:val="1"/>
        </w:rPr>
        <w:t xml:space="preserve"> </w:t>
      </w:r>
      <w:r w:rsidRPr="005B216A">
        <w:t>the Custo</w:t>
      </w:r>
      <w:r w:rsidRPr="005B216A">
        <w:rPr>
          <w:spacing w:val="-2"/>
        </w:rPr>
        <w:t>m</w:t>
      </w:r>
      <w:r w:rsidRPr="005B216A">
        <w:t>er’s request for Connection.</w:t>
      </w:r>
      <w:bookmarkEnd w:id="59"/>
    </w:p>
    <w:p w:rsidR="008E275C" w:rsidRPr="005B216A" w:rsidRDefault="008E275C" w:rsidP="008E275C">
      <w:pPr>
        <w:pStyle w:val="Heading3"/>
      </w:pPr>
      <w:bookmarkStart w:id="60" w:name="_Ref308713722"/>
      <w:r w:rsidRPr="005B216A">
        <w:t>The</w:t>
      </w:r>
      <w:r w:rsidRPr="005B216A">
        <w:rPr>
          <w:spacing w:val="34"/>
        </w:rPr>
        <w:t xml:space="preserve"> </w:t>
      </w:r>
      <w:r w:rsidRPr="005B216A">
        <w:t>Retailer</w:t>
      </w:r>
      <w:r w:rsidRPr="005B216A">
        <w:rPr>
          <w:spacing w:val="34"/>
        </w:rPr>
        <w:t xml:space="preserve"> </w:t>
      </w:r>
      <w:r w:rsidRPr="005B216A">
        <w:t>will</w:t>
      </w:r>
      <w:r w:rsidRPr="005B216A">
        <w:rPr>
          <w:spacing w:val="34"/>
        </w:rPr>
        <w:t xml:space="preserve"> </w:t>
      </w:r>
      <w:r w:rsidRPr="005B216A">
        <w:t>provide</w:t>
      </w:r>
      <w:r w:rsidRPr="005B216A">
        <w:rPr>
          <w:spacing w:val="34"/>
        </w:rPr>
        <w:t xml:space="preserve"> </w:t>
      </w:r>
      <w:r w:rsidR="001870B7">
        <w:t xml:space="preserve">through the FRMP </w:t>
      </w:r>
      <w:r w:rsidR="00E647FF">
        <w:t xml:space="preserve">for a parent Connection Point </w:t>
      </w:r>
      <w:r w:rsidRPr="005B216A">
        <w:t>to</w:t>
      </w:r>
      <w:r w:rsidRPr="005B216A">
        <w:rPr>
          <w:spacing w:val="34"/>
        </w:rPr>
        <w:t xml:space="preserve"> </w:t>
      </w:r>
      <w:r w:rsidRPr="005B216A">
        <w:t>the</w:t>
      </w:r>
      <w:r w:rsidRPr="005B216A">
        <w:rPr>
          <w:spacing w:val="34"/>
        </w:rPr>
        <w:t xml:space="preserve"> </w:t>
      </w:r>
      <w:r w:rsidRPr="005B216A">
        <w:t>Dis</w:t>
      </w:r>
      <w:r w:rsidRPr="005B216A">
        <w:rPr>
          <w:spacing w:val="-1"/>
        </w:rPr>
        <w:t>t</w:t>
      </w:r>
      <w:r w:rsidRPr="005B216A">
        <w:t>ributor</w:t>
      </w:r>
      <w:r w:rsidRPr="005B216A">
        <w:rPr>
          <w:spacing w:val="34"/>
        </w:rPr>
        <w:t xml:space="preserve"> </w:t>
      </w:r>
      <w:r w:rsidRPr="005B216A">
        <w:t>any</w:t>
      </w:r>
      <w:r w:rsidRPr="005B216A">
        <w:rPr>
          <w:spacing w:val="34"/>
        </w:rPr>
        <w:t xml:space="preserve"> </w:t>
      </w:r>
      <w:r w:rsidRPr="005B216A">
        <w:t>in</w:t>
      </w:r>
      <w:r w:rsidRPr="005B216A">
        <w:rPr>
          <w:spacing w:val="-1"/>
        </w:rPr>
        <w:t>f</w:t>
      </w:r>
      <w:r w:rsidRPr="005B216A">
        <w:t>or</w:t>
      </w:r>
      <w:r w:rsidRPr="005B216A">
        <w:rPr>
          <w:spacing w:val="-2"/>
        </w:rPr>
        <w:t>m</w:t>
      </w:r>
      <w:r w:rsidRPr="005B216A">
        <w:t>ation</w:t>
      </w:r>
      <w:r w:rsidRPr="005B216A">
        <w:rPr>
          <w:spacing w:val="34"/>
        </w:rPr>
        <w:t xml:space="preserve"> </w:t>
      </w:r>
      <w:r w:rsidRPr="005B216A">
        <w:t>reasonably required</w:t>
      </w:r>
      <w:r w:rsidRPr="005B216A">
        <w:rPr>
          <w:spacing w:val="1"/>
        </w:rPr>
        <w:t xml:space="preserve"> </w:t>
      </w:r>
      <w:r w:rsidRPr="005B216A">
        <w:t>by</w:t>
      </w:r>
      <w:r w:rsidRPr="005B216A">
        <w:rPr>
          <w:spacing w:val="1"/>
        </w:rPr>
        <w:t xml:space="preserve"> </w:t>
      </w:r>
      <w:r w:rsidRPr="005B216A">
        <w:t>the</w:t>
      </w:r>
      <w:r w:rsidRPr="005B216A">
        <w:rPr>
          <w:spacing w:val="1"/>
        </w:rPr>
        <w:t xml:space="preserve"> </w:t>
      </w:r>
      <w:r w:rsidRPr="005B216A">
        <w:t>Distributor</w:t>
      </w:r>
      <w:r w:rsidRPr="005B216A">
        <w:rPr>
          <w:spacing w:val="1"/>
        </w:rPr>
        <w:t xml:space="preserve"> </w:t>
      </w:r>
      <w:r w:rsidRPr="005B216A">
        <w:t>for</w:t>
      </w:r>
      <w:r w:rsidRPr="005B216A">
        <w:rPr>
          <w:spacing w:val="1"/>
        </w:rPr>
        <w:t xml:space="preserve"> </w:t>
      </w:r>
      <w:r w:rsidRPr="005B216A">
        <w:t>the</w:t>
      </w:r>
      <w:r w:rsidRPr="005B216A">
        <w:rPr>
          <w:spacing w:val="1"/>
        </w:rPr>
        <w:t xml:space="preserve"> </w:t>
      </w:r>
      <w:r w:rsidRPr="005B216A">
        <w:t xml:space="preserve">purposes of effecting the Connection of Supply to a </w:t>
      </w:r>
      <w:r w:rsidR="0094061C">
        <w:t>Child Connection Point</w:t>
      </w:r>
      <w:r w:rsidRPr="005B216A">
        <w:t xml:space="preserve">. </w:t>
      </w:r>
      <w:r w:rsidRPr="005B216A">
        <w:rPr>
          <w:spacing w:val="-2"/>
        </w:rPr>
        <w:t>W</w:t>
      </w:r>
      <w:r w:rsidRPr="005B216A">
        <w:t>ithout li</w:t>
      </w:r>
      <w:r w:rsidRPr="005B216A">
        <w:rPr>
          <w:spacing w:val="-2"/>
        </w:rPr>
        <w:t>m</w:t>
      </w:r>
      <w:r w:rsidRPr="005B216A">
        <w:t>iting the infor</w:t>
      </w:r>
      <w:r w:rsidRPr="005B216A">
        <w:rPr>
          <w:spacing w:val="-2"/>
        </w:rPr>
        <w:t>m</w:t>
      </w:r>
      <w:r w:rsidRPr="005B216A">
        <w:t>ation required</w:t>
      </w:r>
      <w:r w:rsidRPr="005B216A">
        <w:rPr>
          <w:spacing w:val="2"/>
        </w:rPr>
        <w:t xml:space="preserve"> </w:t>
      </w:r>
      <w:r w:rsidRPr="005B216A">
        <w:t>from a</w:t>
      </w:r>
      <w:r w:rsidRPr="005B216A">
        <w:rPr>
          <w:spacing w:val="2"/>
        </w:rPr>
        <w:t xml:space="preserve"> </w:t>
      </w:r>
      <w:r w:rsidRPr="005B216A">
        <w:t>Retailer</w:t>
      </w:r>
      <w:r w:rsidRPr="005B216A">
        <w:rPr>
          <w:spacing w:val="2"/>
        </w:rPr>
        <w:t xml:space="preserve"> </w:t>
      </w:r>
      <w:r w:rsidRPr="005B216A">
        <w:t>under</w:t>
      </w:r>
      <w:r w:rsidRPr="005B216A">
        <w:rPr>
          <w:spacing w:val="2"/>
        </w:rPr>
        <w:t xml:space="preserve"> </w:t>
      </w:r>
      <w:r w:rsidRPr="005B216A">
        <w:t>this</w:t>
      </w:r>
      <w:r w:rsidRPr="005B216A">
        <w:rPr>
          <w:spacing w:val="2"/>
        </w:rPr>
        <w:t xml:space="preserve"> </w:t>
      </w:r>
      <w:r w:rsidRPr="005B216A">
        <w:t>clause</w:t>
      </w:r>
      <w:r w:rsidRPr="005B216A">
        <w:rPr>
          <w:spacing w:val="2"/>
        </w:rPr>
        <w:t xml:space="preserve"> </w:t>
      </w:r>
      <w:r>
        <w:fldChar w:fldCharType="begin"/>
      </w:r>
      <w:r>
        <w:instrText xml:space="preserve">  REF _Ref308713722 \w \h \* MERGEFORMAT </w:instrText>
      </w:r>
      <w:r>
        <w:fldChar w:fldCharType="separate"/>
      </w:r>
      <w:r w:rsidR="0079351D">
        <w:t>3(b)</w:t>
      </w:r>
      <w:r>
        <w:fldChar w:fldCharType="end"/>
      </w:r>
      <w:r w:rsidRPr="005B216A">
        <w:t>,</w:t>
      </w:r>
      <w:r w:rsidRPr="005B216A">
        <w:rPr>
          <w:spacing w:val="2"/>
        </w:rPr>
        <w:t xml:space="preserve"> </w:t>
      </w:r>
      <w:r w:rsidRPr="005B216A">
        <w:t>such</w:t>
      </w:r>
      <w:r w:rsidRPr="005B216A">
        <w:rPr>
          <w:spacing w:val="2"/>
        </w:rPr>
        <w:t xml:space="preserve"> </w:t>
      </w:r>
      <w:r w:rsidRPr="005B216A">
        <w:t>infor</w:t>
      </w:r>
      <w:r w:rsidRPr="005B216A">
        <w:rPr>
          <w:spacing w:val="-2"/>
        </w:rPr>
        <w:t>m</w:t>
      </w:r>
      <w:r w:rsidRPr="005B216A">
        <w:t>ation</w:t>
      </w:r>
      <w:r w:rsidRPr="005B216A">
        <w:rPr>
          <w:spacing w:val="2"/>
        </w:rPr>
        <w:t xml:space="preserve"> </w:t>
      </w:r>
      <w:r w:rsidRPr="005B216A">
        <w:t>will include</w:t>
      </w:r>
      <w:r w:rsidRPr="005B216A">
        <w:rPr>
          <w:spacing w:val="2"/>
        </w:rPr>
        <w:t xml:space="preserve"> </w:t>
      </w:r>
      <w:r w:rsidRPr="005B216A">
        <w:t>the</w:t>
      </w:r>
      <w:r w:rsidRPr="005B216A">
        <w:rPr>
          <w:spacing w:val="2"/>
        </w:rPr>
        <w:t xml:space="preserve"> </w:t>
      </w:r>
      <w:r w:rsidRPr="005B216A">
        <w:t>infor</w:t>
      </w:r>
      <w:r w:rsidRPr="005B216A">
        <w:rPr>
          <w:spacing w:val="-2"/>
        </w:rPr>
        <w:t>m</w:t>
      </w:r>
      <w:r w:rsidRPr="005B216A">
        <w:t>ation</w:t>
      </w:r>
      <w:r w:rsidRPr="005B216A">
        <w:rPr>
          <w:spacing w:val="2"/>
        </w:rPr>
        <w:t xml:space="preserve"> </w:t>
      </w:r>
      <w:r w:rsidRPr="005B216A">
        <w:t>described</w:t>
      </w:r>
      <w:r w:rsidRPr="005B216A">
        <w:rPr>
          <w:spacing w:val="2"/>
        </w:rPr>
        <w:t xml:space="preserve"> </w:t>
      </w:r>
      <w:r w:rsidRPr="005B216A">
        <w:t>in clause</w:t>
      </w:r>
      <w:r w:rsidRPr="005B216A">
        <w:rPr>
          <w:spacing w:val="1"/>
        </w:rPr>
        <w:t xml:space="preserve"> </w:t>
      </w:r>
      <w:r>
        <w:fldChar w:fldCharType="begin"/>
      </w:r>
      <w:r>
        <w:instrText xml:space="preserve">  REF _Ref308713887 \w \h \* MERGEFORMAT </w:instrText>
      </w:r>
      <w:r>
        <w:fldChar w:fldCharType="separate"/>
      </w:r>
      <w:r w:rsidR="0079351D">
        <w:t>8.4(a)</w:t>
      </w:r>
      <w:r>
        <w:fldChar w:fldCharType="end"/>
      </w:r>
      <w:r w:rsidRPr="005B216A">
        <w:rPr>
          <w:spacing w:val="1"/>
        </w:rPr>
        <w:t xml:space="preserve"> </w:t>
      </w:r>
      <w:r w:rsidRPr="005B216A">
        <w:t>and</w:t>
      </w:r>
      <w:r w:rsidRPr="005B216A">
        <w:rPr>
          <w:spacing w:val="1"/>
        </w:rPr>
        <w:t xml:space="preserve"> </w:t>
      </w:r>
      <w:r w:rsidRPr="005B216A">
        <w:t>any</w:t>
      </w:r>
      <w:r w:rsidRPr="005B216A">
        <w:rPr>
          <w:spacing w:val="1"/>
        </w:rPr>
        <w:t xml:space="preserve"> </w:t>
      </w:r>
      <w:r w:rsidRPr="005B216A">
        <w:t>infor</w:t>
      </w:r>
      <w:r w:rsidRPr="005B216A">
        <w:rPr>
          <w:spacing w:val="-2"/>
        </w:rPr>
        <w:t>m</w:t>
      </w:r>
      <w:r w:rsidRPr="005B216A">
        <w:t>ation which</w:t>
      </w:r>
      <w:r w:rsidRPr="005B216A">
        <w:rPr>
          <w:spacing w:val="16"/>
        </w:rPr>
        <w:t xml:space="preserve"> </w:t>
      </w:r>
      <w:r w:rsidRPr="005B216A">
        <w:t>the</w:t>
      </w:r>
      <w:r w:rsidRPr="005B216A">
        <w:rPr>
          <w:spacing w:val="16"/>
        </w:rPr>
        <w:t xml:space="preserve"> </w:t>
      </w:r>
      <w:r w:rsidRPr="005B216A">
        <w:t>Distributor</w:t>
      </w:r>
      <w:r w:rsidRPr="005B216A">
        <w:rPr>
          <w:spacing w:val="16"/>
        </w:rPr>
        <w:t xml:space="preserve"> </w:t>
      </w:r>
      <w:r w:rsidRPr="005B216A">
        <w:t>is</w:t>
      </w:r>
      <w:r w:rsidRPr="005B216A">
        <w:rPr>
          <w:spacing w:val="16"/>
        </w:rPr>
        <w:t xml:space="preserve"> </w:t>
      </w:r>
      <w:r w:rsidRPr="005B216A">
        <w:t>entitled</w:t>
      </w:r>
      <w:r w:rsidRPr="005B216A">
        <w:rPr>
          <w:spacing w:val="16"/>
        </w:rPr>
        <w:t xml:space="preserve"> </w:t>
      </w:r>
      <w:r w:rsidRPr="005B216A">
        <w:t>to</w:t>
      </w:r>
      <w:r w:rsidRPr="005B216A">
        <w:rPr>
          <w:spacing w:val="16"/>
        </w:rPr>
        <w:t xml:space="preserve"> </w:t>
      </w:r>
      <w:r w:rsidRPr="005B216A">
        <w:t>or</w:t>
      </w:r>
      <w:r w:rsidRPr="005B216A">
        <w:rPr>
          <w:spacing w:val="16"/>
        </w:rPr>
        <w:t xml:space="preserve"> </w:t>
      </w:r>
      <w:r w:rsidRPr="005B216A">
        <w:t>required</w:t>
      </w:r>
      <w:r w:rsidRPr="005B216A">
        <w:rPr>
          <w:spacing w:val="16"/>
        </w:rPr>
        <w:t xml:space="preserve"> </w:t>
      </w:r>
      <w:r w:rsidRPr="005B216A">
        <w:t>to</w:t>
      </w:r>
      <w:r w:rsidRPr="005B216A">
        <w:rPr>
          <w:spacing w:val="16"/>
        </w:rPr>
        <w:t xml:space="preserve"> </w:t>
      </w:r>
      <w:r w:rsidRPr="005B216A">
        <w:t>receive</w:t>
      </w:r>
      <w:r w:rsidRPr="005B216A">
        <w:rPr>
          <w:spacing w:val="16"/>
        </w:rPr>
        <w:t xml:space="preserve"> </w:t>
      </w:r>
      <w:r w:rsidRPr="005B216A">
        <w:t>for</w:t>
      </w:r>
      <w:r w:rsidRPr="005B216A">
        <w:rPr>
          <w:spacing w:val="16"/>
        </w:rPr>
        <w:t xml:space="preserve"> </w:t>
      </w:r>
      <w:r w:rsidRPr="005B216A">
        <w:t>the</w:t>
      </w:r>
      <w:r w:rsidRPr="005B216A">
        <w:rPr>
          <w:spacing w:val="16"/>
        </w:rPr>
        <w:t xml:space="preserve"> </w:t>
      </w:r>
      <w:r w:rsidRPr="005B216A">
        <w:t>purposes of Connection under the Electricity Law.</w:t>
      </w:r>
      <w:bookmarkEnd w:id="60"/>
    </w:p>
    <w:p w:rsidR="008E275C" w:rsidRPr="005B216A" w:rsidRDefault="008E275C" w:rsidP="00F138C5">
      <w:pPr>
        <w:pStyle w:val="Heading3"/>
      </w:pPr>
      <w:r w:rsidRPr="005B216A">
        <w:t xml:space="preserve">This clause </w:t>
      </w:r>
      <w:r w:rsidR="002A3710">
        <w:t>3</w:t>
      </w:r>
      <w:r w:rsidRPr="005B216A">
        <w:t xml:space="preserve"> does not apply to reconnection following Disconnection.</w:t>
      </w:r>
    </w:p>
    <w:p w:rsidR="008E275C" w:rsidRPr="005B216A" w:rsidRDefault="008E275C" w:rsidP="008E275C">
      <w:pPr>
        <w:pStyle w:val="Heading1"/>
      </w:pPr>
      <w:bookmarkStart w:id="61" w:name="_Ref308713723"/>
      <w:bookmarkStart w:id="62" w:name="_Toc433289654"/>
      <w:r w:rsidRPr="005B216A">
        <w:lastRenderedPageBreak/>
        <w:t>Disconnection</w:t>
      </w:r>
      <w:r w:rsidRPr="005B216A">
        <w:rPr>
          <w:spacing w:val="-19"/>
        </w:rPr>
        <w:t xml:space="preserve"> </w:t>
      </w:r>
      <w:r w:rsidRPr="005B216A">
        <w:t>and</w:t>
      </w:r>
      <w:r w:rsidRPr="005B216A">
        <w:rPr>
          <w:spacing w:val="-5"/>
        </w:rPr>
        <w:t xml:space="preserve"> </w:t>
      </w:r>
      <w:r w:rsidRPr="005B216A">
        <w:t>Interruption</w:t>
      </w:r>
      <w:r w:rsidRPr="005B216A">
        <w:rPr>
          <w:spacing w:val="-16"/>
        </w:rPr>
        <w:t xml:space="preserve"> </w:t>
      </w:r>
      <w:r w:rsidRPr="005B216A">
        <w:t>of</w:t>
      </w:r>
      <w:r w:rsidRPr="005B216A">
        <w:rPr>
          <w:spacing w:val="-3"/>
        </w:rPr>
        <w:t xml:space="preserve"> </w:t>
      </w:r>
      <w:r w:rsidRPr="005B216A">
        <w:t>Customer</w:t>
      </w:r>
      <w:bookmarkEnd w:id="61"/>
      <w:bookmarkEnd w:id="62"/>
    </w:p>
    <w:p w:rsidR="008E275C" w:rsidRPr="005B216A" w:rsidRDefault="008E275C" w:rsidP="008E275C">
      <w:pPr>
        <w:pStyle w:val="Heading2"/>
      </w:pPr>
      <w:bookmarkStart w:id="63" w:name="_Ref308713724"/>
      <w:bookmarkStart w:id="64" w:name="_Toc433289655"/>
      <w:r w:rsidRPr="005B216A">
        <w:t>Interpretation</w:t>
      </w:r>
      <w:bookmarkEnd w:id="63"/>
      <w:bookmarkEnd w:id="64"/>
    </w:p>
    <w:p w:rsidR="008E275C" w:rsidRPr="005B216A" w:rsidRDefault="008E275C" w:rsidP="008E275C">
      <w:pPr>
        <w:pStyle w:val="BodyText"/>
        <w:keepNext/>
      </w:pPr>
      <w:r w:rsidRPr="005B216A">
        <w:rPr>
          <w:rFonts w:cs="Arial"/>
          <w:position w:val="-1"/>
        </w:rPr>
        <w:t xml:space="preserve">In this clause </w:t>
      </w:r>
      <w:r w:rsidRPr="005B216A">
        <w:rPr>
          <w:rFonts w:cs="Arial"/>
          <w:b/>
          <w:bCs/>
          <w:position w:val="-1"/>
        </w:rPr>
        <w:t>Supply Point</w:t>
      </w:r>
      <w:r w:rsidRPr="00482497">
        <w:t xml:space="preserve"> </w:t>
      </w:r>
      <w:r w:rsidRPr="005B216A">
        <w:rPr>
          <w:rFonts w:cs="Arial"/>
          <w:spacing w:val="-2"/>
          <w:position w:val="-1"/>
        </w:rPr>
        <w:t>m</w:t>
      </w:r>
      <w:r w:rsidRPr="005B216A">
        <w:rPr>
          <w:rFonts w:cs="Arial"/>
          <w:position w:val="-1"/>
        </w:rPr>
        <w:t>eans:</w:t>
      </w:r>
    </w:p>
    <w:p w:rsidR="008E275C" w:rsidRPr="005B216A" w:rsidRDefault="008E275C" w:rsidP="008E275C">
      <w:pPr>
        <w:pStyle w:val="Heading3"/>
      </w:pPr>
      <w:bookmarkStart w:id="65" w:name="_Ref308713725"/>
      <w:r w:rsidRPr="005B216A">
        <w:t>in respect of a Custo</w:t>
      </w:r>
      <w:r w:rsidRPr="005B216A">
        <w:rPr>
          <w:spacing w:val="-2"/>
        </w:rPr>
        <w:t>m</w:t>
      </w:r>
      <w:r w:rsidRPr="005B216A">
        <w:t xml:space="preserve">er who occupies one or </w:t>
      </w:r>
      <w:r w:rsidRPr="005B216A">
        <w:rPr>
          <w:spacing w:val="-2"/>
        </w:rPr>
        <w:t>m</w:t>
      </w:r>
      <w:r w:rsidRPr="005B216A">
        <w:t>ore of a nu</w:t>
      </w:r>
      <w:r w:rsidRPr="005B216A">
        <w:rPr>
          <w:spacing w:val="-2"/>
        </w:rPr>
        <w:t>m</w:t>
      </w:r>
      <w:r w:rsidRPr="005B216A">
        <w:t>ber of pre</w:t>
      </w:r>
      <w:r w:rsidRPr="005B216A">
        <w:rPr>
          <w:spacing w:val="-2"/>
        </w:rPr>
        <w:t>m</w:t>
      </w:r>
      <w:r w:rsidRPr="005B216A">
        <w:t>ises</w:t>
      </w:r>
      <w:r w:rsidRPr="005B216A">
        <w:rPr>
          <w:spacing w:val="33"/>
        </w:rPr>
        <w:t xml:space="preserve"> </w:t>
      </w:r>
      <w:r w:rsidRPr="005B216A">
        <w:t>which</w:t>
      </w:r>
      <w:r w:rsidRPr="005B216A">
        <w:rPr>
          <w:spacing w:val="33"/>
        </w:rPr>
        <w:t xml:space="preserve"> </w:t>
      </w:r>
      <w:r w:rsidRPr="005B216A">
        <w:t>are</w:t>
      </w:r>
      <w:r w:rsidRPr="005B216A">
        <w:rPr>
          <w:spacing w:val="33"/>
        </w:rPr>
        <w:t xml:space="preserve"> </w:t>
      </w:r>
      <w:r w:rsidRPr="005B216A">
        <w:t>connected</w:t>
      </w:r>
      <w:r w:rsidRPr="005B216A">
        <w:rPr>
          <w:spacing w:val="33"/>
        </w:rPr>
        <w:t xml:space="preserve"> </w:t>
      </w:r>
      <w:r w:rsidRPr="005B216A">
        <w:t>to</w:t>
      </w:r>
      <w:r w:rsidRPr="005B216A">
        <w:rPr>
          <w:spacing w:val="33"/>
        </w:rPr>
        <w:t xml:space="preserve"> </w:t>
      </w:r>
      <w:r w:rsidRPr="005B216A">
        <w:t>one</w:t>
      </w:r>
      <w:r w:rsidRPr="005B216A">
        <w:rPr>
          <w:spacing w:val="31"/>
        </w:rPr>
        <w:t xml:space="preserve"> </w:t>
      </w:r>
      <w:r w:rsidR="005C6B66">
        <w:t>Child Connection</w:t>
      </w:r>
      <w:r w:rsidRPr="005B216A">
        <w:rPr>
          <w:spacing w:val="31"/>
        </w:rPr>
        <w:t xml:space="preserve"> </w:t>
      </w:r>
      <w:r w:rsidRPr="005B216A">
        <w:t>Point,</w:t>
      </w:r>
      <w:r w:rsidRPr="005B216A">
        <w:rPr>
          <w:spacing w:val="43"/>
        </w:rPr>
        <w:t xml:space="preserve"> </w:t>
      </w:r>
      <w:r w:rsidRPr="005B216A">
        <w:t>the</w:t>
      </w:r>
      <w:r w:rsidRPr="005B216A">
        <w:rPr>
          <w:spacing w:val="43"/>
        </w:rPr>
        <w:t xml:space="preserve"> </w:t>
      </w:r>
      <w:r w:rsidRPr="005B216A">
        <w:t>Electrical</w:t>
      </w:r>
      <w:r w:rsidRPr="005B216A">
        <w:rPr>
          <w:spacing w:val="43"/>
        </w:rPr>
        <w:t xml:space="preserve"> </w:t>
      </w:r>
      <w:r w:rsidRPr="005B216A">
        <w:t>Installation</w:t>
      </w:r>
      <w:r w:rsidRPr="005B216A">
        <w:rPr>
          <w:spacing w:val="43"/>
        </w:rPr>
        <w:t xml:space="preserve"> </w:t>
      </w:r>
      <w:r w:rsidRPr="005B216A">
        <w:t>at</w:t>
      </w:r>
      <w:r w:rsidRPr="005B216A">
        <w:rPr>
          <w:spacing w:val="43"/>
        </w:rPr>
        <w:t xml:space="preserve"> </w:t>
      </w:r>
      <w:r w:rsidRPr="005B216A">
        <w:t>the</w:t>
      </w:r>
      <w:r w:rsidRPr="005B216A">
        <w:rPr>
          <w:spacing w:val="42"/>
        </w:rPr>
        <w:t xml:space="preserve"> </w:t>
      </w:r>
      <w:r w:rsidRPr="005B216A">
        <w:t>boundary</w:t>
      </w:r>
      <w:r w:rsidRPr="005B216A">
        <w:rPr>
          <w:spacing w:val="42"/>
        </w:rPr>
        <w:t xml:space="preserve"> </w:t>
      </w:r>
      <w:r w:rsidRPr="005B216A">
        <w:t>of</w:t>
      </w:r>
      <w:r w:rsidRPr="005B216A">
        <w:rPr>
          <w:spacing w:val="42"/>
        </w:rPr>
        <w:t xml:space="preserve"> </w:t>
      </w:r>
      <w:r w:rsidRPr="005B216A">
        <w:t>each</w:t>
      </w:r>
      <w:r w:rsidRPr="005B216A">
        <w:rPr>
          <w:spacing w:val="42"/>
        </w:rPr>
        <w:t xml:space="preserve"> </w:t>
      </w:r>
      <w:r w:rsidRPr="005B216A">
        <w:t>of</w:t>
      </w:r>
      <w:r w:rsidRPr="005B216A">
        <w:rPr>
          <w:spacing w:val="42"/>
        </w:rPr>
        <w:t xml:space="preserve"> </w:t>
      </w:r>
      <w:r w:rsidRPr="005B216A">
        <w:t>the</w:t>
      </w:r>
      <w:r w:rsidRPr="005B216A">
        <w:rPr>
          <w:spacing w:val="42"/>
        </w:rPr>
        <w:t xml:space="preserve"> </w:t>
      </w:r>
      <w:r w:rsidRPr="005B216A">
        <w:t>pre</w:t>
      </w:r>
      <w:r w:rsidRPr="005B216A">
        <w:rPr>
          <w:spacing w:val="-2"/>
        </w:rPr>
        <w:t>m</w:t>
      </w:r>
      <w:r w:rsidRPr="005B216A">
        <w:t>ises occupied by the Custo</w:t>
      </w:r>
      <w:r w:rsidRPr="005B216A">
        <w:rPr>
          <w:spacing w:val="-2"/>
        </w:rPr>
        <w:t>m</w:t>
      </w:r>
      <w:r w:rsidRPr="005B216A">
        <w:t>er; and</w:t>
      </w:r>
      <w:bookmarkEnd w:id="65"/>
    </w:p>
    <w:p w:rsidR="008E275C" w:rsidRPr="005B216A" w:rsidRDefault="008E275C" w:rsidP="008E275C">
      <w:pPr>
        <w:pStyle w:val="Heading3"/>
      </w:pPr>
      <w:bookmarkStart w:id="66" w:name="_Ref308713726"/>
      <w:r w:rsidRPr="005B216A">
        <w:t xml:space="preserve">in any other case, the </w:t>
      </w:r>
      <w:r w:rsidRPr="005B216A">
        <w:rPr>
          <w:spacing w:val="-2"/>
        </w:rPr>
        <w:t>m</w:t>
      </w:r>
      <w:r w:rsidRPr="005B216A">
        <w:t>eaning</w:t>
      </w:r>
      <w:r w:rsidR="00AB7A40">
        <w:t xml:space="preserve"> given to th</w:t>
      </w:r>
      <w:r w:rsidR="005C6B66">
        <w:t>e</w:t>
      </w:r>
      <w:r w:rsidR="00AB7A40">
        <w:t xml:space="preserve"> term</w:t>
      </w:r>
      <w:r w:rsidRPr="005B216A">
        <w:t xml:space="preserve"> </w:t>
      </w:r>
      <w:r w:rsidR="005C6B66">
        <w:t xml:space="preserve">“Child Connection </w:t>
      </w:r>
      <w:r w:rsidR="00E54838">
        <w:t xml:space="preserve">Point” </w:t>
      </w:r>
      <w:r w:rsidR="00E54838" w:rsidRPr="005B216A">
        <w:t>in</w:t>
      </w:r>
      <w:r w:rsidRPr="005B216A">
        <w:t xml:space="preserve"> clause </w:t>
      </w:r>
      <w:r>
        <w:fldChar w:fldCharType="begin"/>
      </w:r>
      <w:r>
        <w:instrText xml:space="preserve">  REF _Ref308713635 \w \h \* MERGEFORMAT </w:instrText>
      </w:r>
      <w:r>
        <w:fldChar w:fldCharType="separate"/>
      </w:r>
      <w:r w:rsidR="0079351D">
        <w:t>1.1</w:t>
      </w:r>
      <w:r>
        <w:fldChar w:fldCharType="end"/>
      </w:r>
      <w:r w:rsidRPr="005B216A">
        <w:t>.</w:t>
      </w:r>
      <w:bookmarkEnd w:id="66"/>
    </w:p>
    <w:p w:rsidR="008E275C" w:rsidRPr="005B216A" w:rsidRDefault="008E275C" w:rsidP="008E275C">
      <w:pPr>
        <w:pStyle w:val="Heading2"/>
      </w:pPr>
      <w:bookmarkStart w:id="67" w:name="_Ref308713727"/>
      <w:bookmarkStart w:id="68" w:name="_Toc433289656"/>
      <w:r w:rsidRPr="005B216A">
        <w:t>Disconnection</w:t>
      </w:r>
      <w:r w:rsidRPr="005B216A">
        <w:rPr>
          <w:spacing w:val="1"/>
        </w:rPr>
        <w:t xml:space="preserve"> </w:t>
      </w:r>
      <w:r w:rsidRPr="005B216A">
        <w:t>and</w:t>
      </w:r>
      <w:r w:rsidRPr="005B216A">
        <w:rPr>
          <w:spacing w:val="1"/>
        </w:rPr>
        <w:t xml:space="preserve"> </w:t>
      </w:r>
      <w:r w:rsidRPr="005B216A">
        <w:t>Interruption</w:t>
      </w:r>
      <w:bookmarkEnd w:id="67"/>
      <w:bookmarkEnd w:id="68"/>
    </w:p>
    <w:p w:rsidR="008E275C" w:rsidRPr="005B216A" w:rsidRDefault="008E275C" w:rsidP="008E275C">
      <w:pPr>
        <w:pStyle w:val="BodyText"/>
      </w:pPr>
      <w:r w:rsidRPr="005B216A">
        <w:rPr>
          <w:rFonts w:cs="Arial"/>
          <w:position w:val="-1"/>
        </w:rPr>
        <w:t xml:space="preserve">The Retailer acknowledges that in addition to the Distributor’s rights under clauses </w:t>
      </w:r>
      <w:r>
        <w:rPr>
          <w:rFonts w:cs="Arial"/>
          <w:position w:val="-1"/>
        </w:rPr>
        <w:fldChar w:fldCharType="begin"/>
      </w:r>
      <w:r>
        <w:rPr>
          <w:rFonts w:cs="Arial"/>
          <w:position w:val="-1"/>
        </w:rPr>
        <w:instrText xml:space="preserve">  REF _Ref308713730 \w \h \* MERGEFORMAT </w:instrText>
      </w:r>
      <w:r>
        <w:rPr>
          <w:rFonts w:cs="Arial"/>
          <w:position w:val="-1"/>
        </w:rPr>
      </w:r>
      <w:r>
        <w:rPr>
          <w:rFonts w:cs="Arial"/>
          <w:position w:val="-1"/>
        </w:rPr>
        <w:fldChar w:fldCharType="separate"/>
      </w:r>
      <w:r w:rsidR="0079351D">
        <w:rPr>
          <w:rFonts w:cs="Arial"/>
          <w:position w:val="-1"/>
        </w:rPr>
        <w:t>4.3</w:t>
      </w:r>
      <w:r>
        <w:rPr>
          <w:rFonts w:cs="Arial"/>
          <w:position w:val="-1"/>
        </w:rPr>
        <w:fldChar w:fldCharType="end"/>
      </w:r>
      <w:r w:rsidRPr="005B216A">
        <w:rPr>
          <w:rFonts w:cs="Arial"/>
          <w:position w:val="-1"/>
        </w:rPr>
        <w:t xml:space="preserve"> and </w:t>
      </w:r>
      <w:r>
        <w:rPr>
          <w:rFonts w:cs="Arial"/>
          <w:position w:val="-1"/>
        </w:rPr>
        <w:fldChar w:fldCharType="begin"/>
      </w:r>
      <w:r>
        <w:rPr>
          <w:rFonts w:cs="Arial"/>
          <w:position w:val="-1"/>
        </w:rPr>
        <w:instrText xml:space="preserve">  REF _Ref308713745 \w \h \* MERGEFORMAT </w:instrText>
      </w:r>
      <w:r>
        <w:rPr>
          <w:rFonts w:cs="Arial"/>
          <w:position w:val="-1"/>
        </w:rPr>
      </w:r>
      <w:r>
        <w:rPr>
          <w:rFonts w:cs="Arial"/>
          <w:position w:val="-1"/>
        </w:rPr>
        <w:fldChar w:fldCharType="separate"/>
      </w:r>
      <w:r w:rsidR="0079351D">
        <w:rPr>
          <w:rFonts w:cs="Arial"/>
          <w:position w:val="-1"/>
        </w:rPr>
        <w:t>4.4</w:t>
      </w:r>
      <w:r>
        <w:rPr>
          <w:rFonts w:cs="Arial"/>
          <w:position w:val="-1"/>
        </w:rPr>
        <w:fldChar w:fldCharType="end"/>
      </w:r>
      <w:r w:rsidRPr="005B216A">
        <w:rPr>
          <w:rFonts w:cs="Arial"/>
          <w:position w:val="-1"/>
        </w:rPr>
        <w:t xml:space="preserve">, the Distributor </w:t>
      </w:r>
      <w:r w:rsidRPr="005B216A">
        <w:rPr>
          <w:rFonts w:cs="Arial"/>
          <w:spacing w:val="-2"/>
          <w:position w:val="-1"/>
        </w:rPr>
        <w:t>m</w:t>
      </w:r>
      <w:r w:rsidRPr="005B216A">
        <w:rPr>
          <w:rFonts w:cs="Arial"/>
          <w:position w:val="-1"/>
        </w:rPr>
        <w:t>ay:</w:t>
      </w:r>
    </w:p>
    <w:p w:rsidR="008E275C" w:rsidRPr="005B216A" w:rsidRDefault="008E275C" w:rsidP="008E275C">
      <w:pPr>
        <w:pStyle w:val="Heading3"/>
      </w:pPr>
      <w:bookmarkStart w:id="69" w:name="_Ref308713728"/>
      <w:r w:rsidRPr="005B216A">
        <w:t>Disconnect; or</w:t>
      </w:r>
      <w:bookmarkEnd w:id="69"/>
    </w:p>
    <w:p w:rsidR="008E275C" w:rsidRPr="005B216A" w:rsidRDefault="008E275C" w:rsidP="008E275C">
      <w:pPr>
        <w:pStyle w:val="Heading3"/>
      </w:pPr>
      <w:bookmarkStart w:id="70" w:name="_Ref308713729"/>
      <w:r w:rsidRPr="005B216A">
        <w:t>Interrupt</w:t>
      </w:r>
      <w:r w:rsidRPr="005B216A">
        <w:rPr>
          <w:spacing w:val="47"/>
        </w:rPr>
        <w:t xml:space="preserve"> </w:t>
      </w:r>
      <w:r w:rsidRPr="005B216A">
        <w:t>Supply</w:t>
      </w:r>
      <w:r w:rsidRPr="005B216A">
        <w:rPr>
          <w:spacing w:val="47"/>
        </w:rPr>
        <w:t xml:space="preserve"> </w:t>
      </w:r>
      <w:r w:rsidRPr="005B216A">
        <w:t>to,</w:t>
      </w:r>
      <w:bookmarkEnd w:id="70"/>
      <w:r w:rsidRPr="005B216A">
        <w:rPr>
          <w:spacing w:val="47"/>
        </w:rPr>
        <w:t xml:space="preserve"> </w:t>
      </w:r>
    </w:p>
    <w:p w:rsidR="008E275C" w:rsidRDefault="008E275C" w:rsidP="008E275C">
      <w:pPr>
        <w:pStyle w:val="BodyText"/>
      </w:pPr>
      <w:r>
        <w:t>a</w:t>
      </w:r>
      <w:r>
        <w:rPr>
          <w:spacing w:val="47"/>
        </w:rPr>
        <w:t xml:space="preserve"> </w:t>
      </w:r>
      <w:r>
        <w:t>Custo</w:t>
      </w:r>
      <w:r>
        <w:rPr>
          <w:spacing w:val="-2"/>
        </w:rPr>
        <w:t>m</w:t>
      </w:r>
      <w:r>
        <w:t>er’s</w:t>
      </w:r>
      <w:r>
        <w:rPr>
          <w:spacing w:val="47"/>
        </w:rPr>
        <w:t xml:space="preserve"> </w:t>
      </w:r>
      <w:r>
        <w:t>Supply</w:t>
      </w:r>
      <w:r>
        <w:rPr>
          <w:spacing w:val="47"/>
        </w:rPr>
        <w:t xml:space="preserve"> </w:t>
      </w:r>
      <w:r>
        <w:t>Point</w:t>
      </w:r>
      <w:r>
        <w:rPr>
          <w:spacing w:val="47"/>
        </w:rPr>
        <w:t xml:space="preserve"> </w:t>
      </w:r>
      <w:r>
        <w:t>in</w:t>
      </w:r>
      <w:r>
        <w:rPr>
          <w:spacing w:val="47"/>
        </w:rPr>
        <w:t xml:space="preserve"> </w:t>
      </w:r>
      <w:r>
        <w:t>accordance</w:t>
      </w:r>
      <w:r>
        <w:rPr>
          <w:spacing w:val="47"/>
        </w:rPr>
        <w:t xml:space="preserve"> </w:t>
      </w:r>
      <w:r>
        <w:t>with</w:t>
      </w:r>
      <w:r>
        <w:rPr>
          <w:spacing w:val="47"/>
        </w:rPr>
        <w:t xml:space="preserve"> </w:t>
      </w:r>
      <w:r>
        <w:t>the Electricity Law.</w:t>
      </w:r>
    </w:p>
    <w:p w:rsidR="008E275C" w:rsidRPr="005B216A" w:rsidRDefault="008E275C" w:rsidP="008E275C">
      <w:pPr>
        <w:pStyle w:val="Heading2"/>
      </w:pPr>
      <w:bookmarkStart w:id="71" w:name="_Ref308713730"/>
      <w:bookmarkStart w:id="72" w:name="_Toc433289657"/>
      <w:r w:rsidRPr="005B216A">
        <w:t>Disconnection</w:t>
      </w:r>
      <w:r w:rsidRPr="005B216A">
        <w:rPr>
          <w:spacing w:val="1"/>
        </w:rPr>
        <w:t xml:space="preserve"> </w:t>
      </w:r>
      <w:r w:rsidRPr="005B216A">
        <w:t>at</w:t>
      </w:r>
      <w:r w:rsidRPr="005B216A">
        <w:rPr>
          <w:spacing w:val="1"/>
        </w:rPr>
        <w:t xml:space="preserve"> </w:t>
      </w:r>
      <w:r w:rsidRPr="005B216A">
        <w:t>the</w:t>
      </w:r>
      <w:r w:rsidRPr="005B216A">
        <w:rPr>
          <w:spacing w:val="1"/>
        </w:rPr>
        <w:t xml:space="preserve"> </w:t>
      </w:r>
      <w:r w:rsidRPr="005B216A">
        <w:t>request</w:t>
      </w:r>
      <w:r w:rsidRPr="005B216A">
        <w:rPr>
          <w:spacing w:val="1"/>
        </w:rPr>
        <w:t xml:space="preserve"> </w:t>
      </w:r>
      <w:r w:rsidRPr="005B216A">
        <w:t>of</w:t>
      </w:r>
      <w:r w:rsidRPr="005B216A">
        <w:rPr>
          <w:spacing w:val="1"/>
        </w:rPr>
        <w:t xml:space="preserve"> </w:t>
      </w:r>
      <w:r w:rsidRPr="005B216A">
        <w:t>the</w:t>
      </w:r>
      <w:r w:rsidRPr="005B216A">
        <w:rPr>
          <w:spacing w:val="1"/>
        </w:rPr>
        <w:t xml:space="preserve"> </w:t>
      </w:r>
      <w:r w:rsidRPr="005B216A">
        <w:t>Retailer</w:t>
      </w:r>
      <w:bookmarkEnd w:id="71"/>
      <w:bookmarkEnd w:id="72"/>
    </w:p>
    <w:p w:rsidR="008E275C" w:rsidRPr="005B216A" w:rsidRDefault="008E275C" w:rsidP="008E275C">
      <w:pPr>
        <w:pStyle w:val="Heading3"/>
      </w:pPr>
      <w:bookmarkStart w:id="73" w:name="_Ref308713731"/>
      <w:r w:rsidRPr="005B216A">
        <w:t>The</w:t>
      </w:r>
      <w:r w:rsidRPr="005B216A">
        <w:rPr>
          <w:spacing w:val="28"/>
        </w:rPr>
        <w:t xml:space="preserve"> </w:t>
      </w:r>
      <w:r w:rsidRPr="005B216A">
        <w:t>Retailer</w:t>
      </w:r>
      <w:r w:rsidRPr="005B216A">
        <w:rPr>
          <w:spacing w:val="28"/>
        </w:rPr>
        <w:t xml:space="preserve"> </w:t>
      </w:r>
      <w:r w:rsidRPr="005B216A">
        <w:rPr>
          <w:spacing w:val="-2"/>
        </w:rPr>
        <w:t>m</w:t>
      </w:r>
      <w:r w:rsidRPr="005B216A">
        <w:t>ay</w:t>
      </w:r>
      <w:r w:rsidRPr="005B216A">
        <w:rPr>
          <w:spacing w:val="28"/>
        </w:rPr>
        <w:t xml:space="preserve"> </w:t>
      </w:r>
      <w:r w:rsidRPr="005B216A">
        <w:t>request</w:t>
      </w:r>
      <w:r w:rsidR="000D0E96">
        <w:t xml:space="preserve"> through the FRMP</w:t>
      </w:r>
      <w:r w:rsidR="00E647FF">
        <w:t xml:space="preserve"> for a Parent Connection Point</w:t>
      </w:r>
      <w:r w:rsidRPr="005B216A">
        <w:t>,</w:t>
      </w:r>
      <w:r w:rsidRPr="005B216A">
        <w:rPr>
          <w:spacing w:val="28"/>
        </w:rPr>
        <w:t xml:space="preserve"> </w:t>
      </w:r>
      <w:r w:rsidRPr="005B216A">
        <w:t>in</w:t>
      </w:r>
      <w:r w:rsidRPr="005B216A">
        <w:rPr>
          <w:spacing w:val="28"/>
        </w:rPr>
        <w:t xml:space="preserve"> </w:t>
      </w:r>
      <w:r w:rsidRPr="005B216A">
        <w:t>a</w:t>
      </w:r>
      <w:r w:rsidRPr="005B216A">
        <w:rPr>
          <w:spacing w:val="28"/>
        </w:rPr>
        <w:t xml:space="preserve"> </w:t>
      </w:r>
      <w:r w:rsidRPr="005B216A">
        <w:t>Discon</w:t>
      </w:r>
      <w:r w:rsidRPr="005B216A">
        <w:rPr>
          <w:spacing w:val="-1"/>
        </w:rPr>
        <w:t>n</w:t>
      </w:r>
      <w:r w:rsidRPr="005B216A">
        <w:t>ection</w:t>
      </w:r>
      <w:r w:rsidRPr="005B216A">
        <w:rPr>
          <w:spacing w:val="27"/>
        </w:rPr>
        <w:t xml:space="preserve"> </w:t>
      </w:r>
      <w:r w:rsidRPr="005B216A">
        <w:t>Request,</w:t>
      </w:r>
      <w:r w:rsidRPr="005B216A">
        <w:rPr>
          <w:spacing w:val="27"/>
        </w:rPr>
        <w:t xml:space="preserve"> </w:t>
      </w:r>
      <w:r w:rsidRPr="005B216A">
        <w:t>the</w:t>
      </w:r>
      <w:r w:rsidRPr="005B216A">
        <w:rPr>
          <w:spacing w:val="27"/>
        </w:rPr>
        <w:t xml:space="preserve"> </w:t>
      </w:r>
      <w:r w:rsidRPr="005B216A">
        <w:t>Distributor</w:t>
      </w:r>
      <w:r w:rsidRPr="005B216A">
        <w:rPr>
          <w:spacing w:val="27"/>
        </w:rPr>
        <w:t xml:space="preserve"> </w:t>
      </w:r>
      <w:r w:rsidRPr="005B216A">
        <w:t>to Disconnect a Custo</w:t>
      </w:r>
      <w:r w:rsidRPr="005B216A">
        <w:rPr>
          <w:spacing w:val="-2"/>
        </w:rPr>
        <w:t>m</w:t>
      </w:r>
      <w:r w:rsidRPr="005B216A">
        <w:t>er’s Supply Point.</w:t>
      </w:r>
      <w:bookmarkEnd w:id="73"/>
    </w:p>
    <w:p w:rsidR="008E275C" w:rsidRPr="005B216A" w:rsidRDefault="008E275C" w:rsidP="008E275C">
      <w:pPr>
        <w:pStyle w:val="Heading3"/>
      </w:pPr>
      <w:bookmarkStart w:id="74" w:name="_Ref308713732"/>
      <w:r w:rsidRPr="005B216A">
        <w:t>Subject</w:t>
      </w:r>
      <w:r w:rsidRPr="005B216A">
        <w:rPr>
          <w:spacing w:val="24"/>
        </w:rPr>
        <w:t xml:space="preserve"> </w:t>
      </w:r>
      <w:r w:rsidRPr="005B216A">
        <w:t>to</w:t>
      </w:r>
      <w:r w:rsidRPr="005B216A">
        <w:rPr>
          <w:spacing w:val="24"/>
        </w:rPr>
        <w:t xml:space="preserve"> </w:t>
      </w:r>
      <w:r w:rsidRPr="005B216A">
        <w:t>the</w:t>
      </w:r>
      <w:r w:rsidRPr="005B216A">
        <w:rPr>
          <w:spacing w:val="24"/>
        </w:rPr>
        <w:t xml:space="preserve"> </w:t>
      </w:r>
      <w:r w:rsidRPr="005B216A">
        <w:t>Electricity</w:t>
      </w:r>
      <w:r w:rsidRPr="005B216A">
        <w:rPr>
          <w:spacing w:val="24"/>
        </w:rPr>
        <w:t xml:space="preserve"> </w:t>
      </w:r>
      <w:r w:rsidRPr="005B216A">
        <w:t>Law</w:t>
      </w:r>
      <w:r w:rsidRPr="005B216A">
        <w:rPr>
          <w:spacing w:val="24"/>
        </w:rPr>
        <w:t xml:space="preserve"> </w:t>
      </w:r>
      <w:r w:rsidRPr="005B216A">
        <w:t>and</w:t>
      </w:r>
      <w:r w:rsidRPr="005B216A">
        <w:rPr>
          <w:spacing w:val="24"/>
        </w:rPr>
        <w:t xml:space="preserve"> </w:t>
      </w:r>
      <w:r w:rsidRPr="005B216A">
        <w:t>this</w:t>
      </w:r>
      <w:r w:rsidRPr="005B216A">
        <w:rPr>
          <w:spacing w:val="23"/>
        </w:rPr>
        <w:t xml:space="preserve"> </w:t>
      </w:r>
      <w:r w:rsidRPr="005B216A">
        <w:t>clause,</w:t>
      </w:r>
      <w:r w:rsidRPr="005B216A">
        <w:rPr>
          <w:spacing w:val="23"/>
        </w:rPr>
        <w:t xml:space="preserve"> </w:t>
      </w:r>
      <w:r w:rsidRPr="005B216A">
        <w:t>if</w:t>
      </w:r>
      <w:r w:rsidRPr="005B216A">
        <w:rPr>
          <w:spacing w:val="22"/>
        </w:rPr>
        <w:t xml:space="preserve"> </w:t>
      </w:r>
      <w:r w:rsidRPr="005B216A">
        <w:t>the</w:t>
      </w:r>
      <w:r w:rsidRPr="005B216A">
        <w:rPr>
          <w:spacing w:val="23"/>
        </w:rPr>
        <w:t xml:space="preserve"> </w:t>
      </w:r>
      <w:r w:rsidRPr="005B216A">
        <w:t>Retailer</w:t>
      </w:r>
      <w:r w:rsidRPr="005B216A">
        <w:rPr>
          <w:spacing w:val="23"/>
        </w:rPr>
        <w:t xml:space="preserve"> </w:t>
      </w:r>
      <w:r w:rsidRPr="005B216A">
        <w:t>provides</w:t>
      </w:r>
      <w:r w:rsidRPr="005B216A">
        <w:rPr>
          <w:spacing w:val="23"/>
        </w:rPr>
        <w:t xml:space="preserve"> </w:t>
      </w:r>
      <w:r w:rsidRPr="005B216A">
        <w:t>a Disconnection Request to the Distribu</w:t>
      </w:r>
      <w:r w:rsidRPr="005B216A">
        <w:rPr>
          <w:spacing w:val="1"/>
        </w:rPr>
        <w:t>t</w:t>
      </w:r>
      <w:r w:rsidRPr="005B216A">
        <w:t>or, the Distributor will Disconnect the</w:t>
      </w:r>
      <w:r w:rsidRPr="005B216A">
        <w:rPr>
          <w:spacing w:val="29"/>
        </w:rPr>
        <w:t xml:space="preserve"> </w:t>
      </w:r>
      <w:r w:rsidRPr="005B216A">
        <w:t>Custo</w:t>
      </w:r>
      <w:r w:rsidRPr="005B216A">
        <w:rPr>
          <w:spacing w:val="-2"/>
        </w:rPr>
        <w:t>m</w:t>
      </w:r>
      <w:r w:rsidRPr="005B216A">
        <w:t>er’s</w:t>
      </w:r>
      <w:r w:rsidRPr="005B216A">
        <w:rPr>
          <w:spacing w:val="29"/>
        </w:rPr>
        <w:t xml:space="preserve"> </w:t>
      </w:r>
      <w:r w:rsidRPr="005B216A">
        <w:t>Supply</w:t>
      </w:r>
      <w:r w:rsidRPr="005B216A">
        <w:rPr>
          <w:spacing w:val="29"/>
        </w:rPr>
        <w:t xml:space="preserve"> </w:t>
      </w:r>
      <w:r w:rsidRPr="005B216A">
        <w:t>Points</w:t>
      </w:r>
      <w:r w:rsidRPr="005B216A">
        <w:rPr>
          <w:spacing w:val="29"/>
        </w:rPr>
        <w:t xml:space="preserve"> </w:t>
      </w:r>
      <w:r w:rsidRPr="005B216A">
        <w:t>specif</w:t>
      </w:r>
      <w:r w:rsidRPr="005B216A">
        <w:rPr>
          <w:spacing w:val="1"/>
        </w:rPr>
        <w:t>i</w:t>
      </w:r>
      <w:r w:rsidRPr="005B216A">
        <w:t>ed</w:t>
      </w:r>
      <w:r w:rsidRPr="005B216A">
        <w:rPr>
          <w:spacing w:val="28"/>
        </w:rPr>
        <w:t xml:space="preserve"> </w:t>
      </w:r>
      <w:r w:rsidRPr="005B216A">
        <w:t>in</w:t>
      </w:r>
      <w:r w:rsidRPr="005B216A">
        <w:rPr>
          <w:spacing w:val="28"/>
        </w:rPr>
        <w:t xml:space="preserve"> </w:t>
      </w:r>
      <w:r w:rsidRPr="005B216A">
        <w:t>the</w:t>
      </w:r>
      <w:r w:rsidRPr="005B216A">
        <w:rPr>
          <w:spacing w:val="28"/>
        </w:rPr>
        <w:t xml:space="preserve"> </w:t>
      </w:r>
      <w:r w:rsidRPr="005B216A">
        <w:t>Disconnection</w:t>
      </w:r>
      <w:r w:rsidRPr="005B216A">
        <w:rPr>
          <w:spacing w:val="28"/>
        </w:rPr>
        <w:t xml:space="preserve"> </w:t>
      </w:r>
      <w:r w:rsidRPr="005B216A">
        <w:t>Request</w:t>
      </w:r>
      <w:r w:rsidRPr="005B216A">
        <w:rPr>
          <w:spacing w:val="28"/>
        </w:rPr>
        <w:t xml:space="preserve"> </w:t>
      </w:r>
      <w:r w:rsidRPr="005B216A">
        <w:t>on the later o</w:t>
      </w:r>
      <w:r w:rsidRPr="005B216A">
        <w:rPr>
          <w:spacing w:val="-1"/>
        </w:rPr>
        <w:t>f</w:t>
      </w:r>
      <w:r w:rsidRPr="005B216A">
        <w:t>:</w:t>
      </w:r>
      <w:bookmarkEnd w:id="74"/>
    </w:p>
    <w:p w:rsidR="008E275C" w:rsidRPr="005B216A" w:rsidRDefault="008E275C" w:rsidP="008E275C">
      <w:pPr>
        <w:pStyle w:val="Heading4"/>
      </w:pPr>
      <w:bookmarkStart w:id="75" w:name="_Ref308713733"/>
      <w:r w:rsidRPr="005B216A">
        <w:t>the ti</w:t>
      </w:r>
      <w:r w:rsidRPr="005B216A">
        <w:rPr>
          <w:spacing w:val="-2"/>
        </w:rPr>
        <w:t>m</w:t>
      </w:r>
      <w:r w:rsidRPr="005B216A">
        <w:t>e speci</w:t>
      </w:r>
      <w:r w:rsidRPr="005B216A">
        <w:rPr>
          <w:spacing w:val="-1"/>
        </w:rPr>
        <w:t>f</w:t>
      </w:r>
      <w:r w:rsidRPr="005B216A">
        <w:rPr>
          <w:spacing w:val="1"/>
        </w:rPr>
        <w:t>i</w:t>
      </w:r>
      <w:r w:rsidRPr="005B216A">
        <w:t>ed in the Disconnection Request; and</w:t>
      </w:r>
      <w:bookmarkEnd w:id="75"/>
    </w:p>
    <w:p w:rsidR="008E275C" w:rsidRPr="005B216A" w:rsidRDefault="008E275C" w:rsidP="008E275C">
      <w:pPr>
        <w:pStyle w:val="Heading4"/>
      </w:pPr>
      <w:bookmarkStart w:id="76" w:name="_Ref308713734"/>
      <w:r w:rsidRPr="005B216A">
        <w:t>the soonest practicable ti</w:t>
      </w:r>
      <w:r w:rsidRPr="005B216A">
        <w:rPr>
          <w:spacing w:val="-2"/>
        </w:rPr>
        <w:t>m</w:t>
      </w:r>
      <w:r w:rsidRPr="005B216A">
        <w:t xml:space="preserve">e, which </w:t>
      </w:r>
      <w:r w:rsidRPr="005B216A">
        <w:rPr>
          <w:spacing w:val="-2"/>
        </w:rPr>
        <w:t>m</w:t>
      </w:r>
      <w:r w:rsidRPr="005B216A">
        <w:t xml:space="preserve">ust be no </w:t>
      </w:r>
      <w:r w:rsidRPr="005B216A">
        <w:rPr>
          <w:spacing w:val="-2"/>
        </w:rPr>
        <w:t>m</w:t>
      </w:r>
      <w:r w:rsidRPr="005B216A">
        <w:t>ore than 2 Business</w:t>
      </w:r>
      <w:r w:rsidRPr="005B216A">
        <w:rPr>
          <w:spacing w:val="38"/>
        </w:rPr>
        <w:t xml:space="preserve"> </w:t>
      </w:r>
      <w:r w:rsidRPr="005B216A">
        <w:t>Days</w:t>
      </w:r>
      <w:r w:rsidRPr="005B216A">
        <w:rPr>
          <w:spacing w:val="38"/>
        </w:rPr>
        <w:t xml:space="preserve"> </w:t>
      </w:r>
      <w:r w:rsidRPr="005B216A">
        <w:t>from</w:t>
      </w:r>
      <w:r w:rsidRPr="005B216A">
        <w:rPr>
          <w:spacing w:val="37"/>
        </w:rPr>
        <w:t xml:space="preserve"> </w:t>
      </w:r>
      <w:r w:rsidRPr="005B216A">
        <w:t>the</w:t>
      </w:r>
      <w:r w:rsidRPr="005B216A">
        <w:rPr>
          <w:spacing w:val="38"/>
        </w:rPr>
        <w:t xml:space="preserve"> </w:t>
      </w:r>
      <w:r w:rsidRPr="005B216A">
        <w:t>date</w:t>
      </w:r>
      <w:r w:rsidRPr="005B216A">
        <w:rPr>
          <w:spacing w:val="38"/>
        </w:rPr>
        <w:t xml:space="preserve"> </w:t>
      </w:r>
      <w:r w:rsidRPr="005B216A">
        <w:t>of</w:t>
      </w:r>
      <w:r w:rsidRPr="005B216A">
        <w:rPr>
          <w:spacing w:val="37"/>
        </w:rPr>
        <w:t xml:space="preserve"> </w:t>
      </w:r>
      <w:r w:rsidRPr="005B216A">
        <w:t>receipt</w:t>
      </w:r>
      <w:r w:rsidRPr="005B216A">
        <w:rPr>
          <w:spacing w:val="37"/>
        </w:rPr>
        <w:t xml:space="preserve"> </w:t>
      </w:r>
      <w:r w:rsidRPr="005B216A">
        <w:t>by</w:t>
      </w:r>
      <w:r w:rsidRPr="005B216A">
        <w:rPr>
          <w:spacing w:val="37"/>
        </w:rPr>
        <w:t xml:space="preserve"> </w:t>
      </w:r>
      <w:r w:rsidRPr="005B216A">
        <w:t>the</w:t>
      </w:r>
      <w:r w:rsidRPr="005B216A">
        <w:rPr>
          <w:spacing w:val="37"/>
        </w:rPr>
        <w:t xml:space="preserve"> </w:t>
      </w:r>
      <w:r w:rsidRPr="005B216A">
        <w:t>Distributor</w:t>
      </w:r>
      <w:r w:rsidRPr="005B216A">
        <w:rPr>
          <w:spacing w:val="37"/>
        </w:rPr>
        <w:t xml:space="preserve"> </w:t>
      </w:r>
      <w:r w:rsidRPr="005B216A">
        <w:t>of</w:t>
      </w:r>
      <w:r w:rsidRPr="005B216A">
        <w:rPr>
          <w:spacing w:val="37"/>
        </w:rPr>
        <w:t xml:space="preserve"> </w:t>
      </w:r>
      <w:r w:rsidRPr="005B216A">
        <w:t>the Disconnection Request.</w:t>
      </w:r>
      <w:bookmarkEnd w:id="76"/>
    </w:p>
    <w:p w:rsidR="008E275C" w:rsidRPr="005B216A" w:rsidRDefault="008E275C" w:rsidP="008E275C">
      <w:pPr>
        <w:pStyle w:val="BodyText"/>
        <w:ind w:left="1702"/>
      </w:pPr>
      <w:r w:rsidRPr="005B216A">
        <w:t>If a Disconnection Request is received</w:t>
      </w:r>
      <w:r w:rsidRPr="005B216A">
        <w:rPr>
          <w:spacing w:val="-1"/>
        </w:rPr>
        <w:t xml:space="preserve"> </w:t>
      </w:r>
      <w:r w:rsidRPr="005B216A">
        <w:t>by the Distributor after 3 pm</w:t>
      </w:r>
      <w:r w:rsidRPr="005B216A">
        <w:rPr>
          <w:spacing w:val="-2"/>
        </w:rPr>
        <w:t xml:space="preserve"> </w:t>
      </w:r>
      <w:r w:rsidRPr="005B216A">
        <w:t>on any day, it will be dee</w:t>
      </w:r>
      <w:r w:rsidRPr="005B216A">
        <w:rPr>
          <w:spacing w:val="-2"/>
        </w:rPr>
        <w:t>m</w:t>
      </w:r>
      <w:r w:rsidRPr="005B216A">
        <w:t>ed to have been received on the next Business Day.</w:t>
      </w:r>
    </w:p>
    <w:p w:rsidR="008E275C" w:rsidRPr="005B216A" w:rsidRDefault="008E275C" w:rsidP="008E275C">
      <w:pPr>
        <w:pStyle w:val="Heading3"/>
      </w:pPr>
      <w:bookmarkStart w:id="77" w:name="_Ref308713738"/>
      <w:r w:rsidRPr="005B216A">
        <w:t xml:space="preserve">The Distributor </w:t>
      </w:r>
      <w:r w:rsidRPr="005B216A">
        <w:rPr>
          <w:spacing w:val="-2"/>
        </w:rPr>
        <w:t>m</w:t>
      </w:r>
      <w:r w:rsidRPr="005B216A">
        <w:t>ay refuse to Disconnect a Custo</w:t>
      </w:r>
      <w:r w:rsidRPr="005B216A">
        <w:rPr>
          <w:spacing w:val="-2"/>
        </w:rPr>
        <w:t>m</w:t>
      </w:r>
      <w:r w:rsidRPr="005B216A">
        <w:t>er’s Supply Point where the Distributor reasonably considers that:</w:t>
      </w:r>
      <w:bookmarkEnd w:id="77"/>
    </w:p>
    <w:p w:rsidR="008E275C" w:rsidRPr="005B216A" w:rsidRDefault="008E275C" w:rsidP="008E275C">
      <w:pPr>
        <w:pStyle w:val="Heading4"/>
      </w:pPr>
      <w:bookmarkStart w:id="78" w:name="_Ref308713739"/>
      <w:r w:rsidRPr="005B216A">
        <w:t>such</w:t>
      </w:r>
      <w:r w:rsidRPr="005B216A">
        <w:rPr>
          <w:spacing w:val="6"/>
        </w:rPr>
        <w:t xml:space="preserve"> </w:t>
      </w:r>
      <w:r w:rsidRPr="005B216A">
        <w:t>Disconnection</w:t>
      </w:r>
      <w:r w:rsidRPr="005B216A">
        <w:rPr>
          <w:spacing w:val="6"/>
        </w:rPr>
        <w:t xml:space="preserve"> </w:t>
      </w:r>
      <w:r w:rsidRPr="005B216A">
        <w:t>would</w:t>
      </w:r>
      <w:r w:rsidRPr="005B216A">
        <w:rPr>
          <w:spacing w:val="6"/>
        </w:rPr>
        <w:t xml:space="preserve"> </w:t>
      </w:r>
      <w:r w:rsidRPr="005B216A">
        <w:t>be</w:t>
      </w:r>
      <w:r w:rsidRPr="005B216A">
        <w:rPr>
          <w:spacing w:val="6"/>
        </w:rPr>
        <w:t xml:space="preserve"> </w:t>
      </w:r>
      <w:r w:rsidRPr="005B216A">
        <w:t>detri</w:t>
      </w:r>
      <w:r w:rsidRPr="005B216A">
        <w:rPr>
          <w:spacing w:val="-3"/>
        </w:rPr>
        <w:t>m</w:t>
      </w:r>
      <w:r w:rsidRPr="005B216A">
        <w:t>ental</w:t>
      </w:r>
      <w:r w:rsidRPr="005B216A">
        <w:rPr>
          <w:spacing w:val="6"/>
        </w:rPr>
        <w:t xml:space="preserve"> </w:t>
      </w:r>
      <w:r w:rsidRPr="005B216A">
        <w:t>to</w:t>
      </w:r>
      <w:r w:rsidRPr="005B216A">
        <w:rPr>
          <w:spacing w:val="6"/>
        </w:rPr>
        <w:t xml:space="preserve"> </w:t>
      </w:r>
      <w:r w:rsidRPr="005B216A">
        <w:t>the</w:t>
      </w:r>
      <w:r w:rsidRPr="005B216A">
        <w:rPr>
          <w:spacing w:val="6"/>
        </w:rPr>
        <w:t xml:space="preserve"> </w:t>
      </w:r>
      <w:r w:rsidRPr="005B216A">
        <w:t>health</w:t>
      </w:r>
      <w:r w:rsidRPr="005B216A">
        <w:rPr>
          <w:spacing w:val="6"/>
        </w:rPr>
        <w:t xml:space="preserve"> </w:t>
      </w:r>
      <w:r w:rsidRPr="005B216A">
        <w:t>or</w:t>
      </w:r>
      <w:r w:rsidRPr="005B216A">
        <w:rPr>
          <w:spacing w:val="6"/>
        </w:rPr>
        <w:t xml:space="preserve"> </w:t>
      </w:r>
      <w:r w:rsidRPr="005B216A">
        <w:t>sa</w:t>
      </w:r>
      <w:r w:rsidRPr="005B216A">
        <w:rPr>
          <w:spacing w:val="-1"/>
        </w:rPr>
        <w:t>f</w:t>
      </w:r>
      <w:r w:rsidRPr="005B216A">
        <w:t>ety</w:t>
      </w:r>
      <w:r w:rsidRPr="005B216A">
        <w:rPr>
          <w:spacing w:val="6"/>
        </w:rPr>
        <w:t xml:space="preserve"> </w:t>
      </w:r>
      <w:r w:rsidRPr="005B216A">
        <w:t>of any person (including the Custo</w:t>
      </w:r>
      <w:r w:rsidRPr="005B216A">
        <w:rPr>
          <w:spacing w:val="-2"/>
        </w:rPr>
        <w:t>m</w:t>
      </w:r>
      <w:r w:rsidRPr="005B216A">
        <w:t>er);</w:t>
      </w:r>
      <w:bookmarkEnd w:id="78"/>
      <w:r w:rsidR="000D0E96">
        <w:t xml:space="preserve"> or</w:t>
      </w:r>
    </w:p>
    <w:p w:rsidR="008E275C" w:rsidRPr="005B216A" w:rsidRDefault="008E275C" w:rsidP="008E275C">
      <w:pPr>
        <w:pStyle w:val="Heading4"/>
      </w:pPr>
      <w:bookmarkStart w:id="79" w:name="_Ref308713741"/>
      <w:r w:rsidRPr="005B216A">
        <w:t>where</w:t>
      </w:r>
      <w:r w:rsidRPr="005B216A">
        <w:rPr>
          <w:spacing w:val="49"/>
        </w:rPr>
        <w:t xml:space="preserve"> </w:t>
      </w:r>
      <w:r w:rsidRPr="005B216A">
        <w:t>the</w:t>
      </w:r>
      <w:r w:rsidRPr="005B216A">
        <w:rPr>
          <w:spacing w:val="49"/>
        </w:rPr>
        <w:t xml:space="preserve"> </w:t>
      </w:r>
      <w:r w:rsidRPr="005B216A">
        <w:t>Retailer</w:t>
      </w:r>
      <w:r w:rsidRPr="005B216A">
        <w:rPr>
          <w:spacing w:val="49"/>
        </w:rPr>
        <w:t xml:space="preserve"> </w:t>
      </w:r>
      <w:r w:rsidRPr="005B216A">
        <w:t>has</w:t>
      </w:r>
      <w:r w:rsidRPr="005B216A">
        <w:rPr>
          <w:spacing w:val="49"/>
        </w:rPr>
        <w:t xml:space="preserve"> </w:t>
      </w:r>
      <w:r w:rsidRPr="005B216A">
        <w:t>issued</w:t>
      </w:r>
      <w:r w:rsidRPr="005B216A">
        <w:rPr>
          <w:spacing w:val="49"/>
        </w:rPr>
        <w:t xml:space="preserve"> </w:t>
      </w:r>
      <w:r w:rsidRPr="005B216A">
        <w:t>a</w:t>
      </w:r>
      <w:r w:rsidRPr="005B216A">
        <w:rPr>
          <w:spacing w:val="49"/>
        </w:rPr>
        <w:t xml:space="preserve"> </w:t>
      </w:r>
      <w:r w:rsidRPr="005B216A">
        <w:t>Disconnection</w:t>
      </w:r>
      <w:r w:rsidRPr="005B216A">
        <w:rPr>
          <w:spacing w:val="49"/>
        </w:rPr>
        <w:t xml:space="preserve"> </w:t>
      </w:r>
      <w:r w:rsidRPr="005B216A">
        <w:t>Request</w:t>
      </w:r>
      <w:r w:rsidRPr="005B216A">
        <w:rPr>
          <w:spacing w:val="49"/>
        </w:rPr>
        <w:t xml:space="preserve"> </w:t>
      </w:r>
      <w:r w:rsidR="000D0E96">
        <w:t>after</w:t>
      </w:r>
      <w:r w:rsidRPr="005B216A">
        <w:rPr>
          <w:spacing w:val="49"/>
        </w:rPr>
        <w:t xml:space="preserve"> </w:t>
      </w:r>
      <w:r w:rsidR="00036D2D" w:rsidRPr="005B216A">
        <w:t>non</w:t>
      </w:r>
      <w:r w:rsidR="00036D2D">
        <w:t>-</w:t>
      </w:r>
      <w:r w:rsidRPr="005B216A">
        <w:t>pay</w:t>
      </w:r>
      <w:r w:rsidRPr="005B216A">
        <w:rPr>
          <w:spacing w:val="-2"/>
        </w:rPr>
        <w:t>m</w:t>
      </w:r>
      <w:r w:rsidRPr="005B216A">
        <w:t>ent,</w:t>
      </w:r>
      <w:r w:rsidRPr="005B216A">
        <w:rPr>
          <w:spacing w:val="1"/>
        </w:rPr>
        <w:t xml:space="preserve"> </w:t>
      </w:r>
      <w:r w:rsidR="000D0E96">
        <w:rPr>
          <w:spacing w:val="1"/>
        </w:rPr>
        <w:t xml:space="preserve">and the Retailer has failed within 5 Business Days of the issue of the Disconnection Request to provide an Assurance Notice to the Distributor </w:t>
      </w:r>
      <w:r w:rsidR="00416D64">
        <w:rPr>
          <w:spacing w:val="1"/>
        </w:rPr>
        <w:t xml:space="preserve">transmitted electronically </w:t>
      </w:r>
      <w:r w:rsidR="000D0E96">
        <w:rPr>
          <w:spacing w:val="1"/>
        </w:rPr>
        <w:t>in respect of that Customer</w:t>
      </w:r>
      <w:r w:rsidRPr="005B216A">
        <w:t>.</w:t>
      </w:r>
      <w:bookmarkEnd w:id="79"/>
    </w:p>
    <w:p w:rsidR="008E275C" w:rsidRPr="005B216A" w:rsidRDefault="008E275C" w:rsidP="008E275C">
      <w:pPr>
        <w:pStyle w:val="BodyText"/>
        <w:ind w:left="1702"/>
      </w:pPr>
      <w:r w:rsidRPr="005B216A">
        <w:rPr>
          <w:rFonts w:cs="Arial"/>
          <w:position w:val="-1"/>
        </w:rPr>
        <w:t xml:space="preserve">In the case of clause </w:t>
      </w:r>
      <w:r w:rsidR="00036D2D">
        <w:rPr>
          <w:rFonts w:cs="Arial"/>
          <w:position w:val="-1"/>
        </w:rPr>
        <w:fldChar w:fldCharType="begin"/>
      </w:r>
      <w:r w:rsidR="00036D2D">
        <w:rPr>
          <w:rFonts w:cs="Arial"/>
          <w:position w:val="-1"/>
        </w:rPr>
        <w:instrText xml:space="preserve"> REF _Ref308713739 \w \h </w:instrText>
      </w:r>
      <w:r w:rsidR="00036D2D">
        <w:rPr>
          <w:rFonts w:cs="Arial"/>
          <w:position w:val="-1"/>
        </w:rPr>
      </w:r>
      <w:r w:rsidR="00036D2D">
        <w:rPr>
          <w:rFonts w:cs="Arial"/>
          <w:position w:val="-1"/>
        </w:rPr>
        <w:fldChar w:fldCharType="separate"/>
      </w:r>
      <w:r w:rsidR="0079351D">
        <w:rPr>
          <w:rFonts w:cs="Arial"/>
          <w:position w:val="-1"/>
        </w:rPr>
        <w:t>4.3(c)(1)</w:t>
      </w:r>
      <w:r w:rsidR="00036D2D">
        <w:rPr>
          <w:rFonts w:cs="Arial"/>
          <w:position w:val="-1"/>
        </w:rPr>
        <w:fldChar w:fldCharType="end"/>
      </w:r>
      <w:r w:rsidRPr="005B216A">
        <w:rPr>
          <w:rFonts w:cs="Arial"/>
          <w:position w:val="-1"/>
        </w:rPr>
        <w:t>, the Distributor will use reasonable endeavours</w:t>
      </w:r>
      <w:r w:rsidRPr="005B216A">
        <w:rPr>
          <w:rFonts w:cs="Arial"/>
          <w:spacing w:val="1"/>
          <w:position w:val="-1"/>
        </w:rPr>
        <w:t xml:space="preserve"> </w:t>
      </w:r>
      <w:r w:rsidRPr="005B216A">
        <w:rPr>
          <w:rFonts w:cs="Arial"/>
          <w:position w:val="-1"/>
        </w:rPr>
        <w:t>to</w:t>
      </w:r>
      <w:r w:rsidRPr="005B216A">
        <w:rPr>
          <w:rFonts w:cs="Arial"/>
          <w:spacing w:val="1"/>
          <w:position w:val="-1"/>
        </w:rPr>
        <w:t xml:space="preserve"> </w:t>
      </w:r>
      <w:r w:rsidRPr="005B216A">
        <w:rPr>
          <w:rFonts w:cs="Arial"/>
          <w:position w:val="-1"/>
        </w:rPr>
        <w:t>re</w:t>
      </w:r>
      <w:r w:rsidRPr="005B216A">
        <w:rPr>
          <w:rFonts w:cs="Arial"/>
          <w:spacing w:val="-2"/>
          <w:position w:val="-1"/>
        </w:rPr>
        <w:t>m</w:t>
      </w:r>
      <w:r w:rsidRPr="005B216A">
        <w:rPr>
          <w:rFonts w:cs="Arial"/>
          <w:position w:val="-1"/>
        </w:rPr>
        <w:t>ove</w:t>
      </w:r>
      <w:r w:rsidRPr="005B216A">
        <w:rPr>
          <w:rFonts w:cs="Arial"/>
          <w:spacing w:val="1"/>
          <w:position w:val="-1"/>
        </w:rPr>
        <w:t xml:space="preserve"> </w:t>
      </w:r>
      <w:r w:rsidRPr="005B216A">
        <w:rPr>
          <w:rFonts w:cs="Arial"/>
          <w:position w:val="-1"/>
        </w:rPr>
        <w:t>or</w:t>
      </w:r>
      <w:r w:rsidRPr="005B216A">
        <w:rPr>
          <w:rFonts w:cs="Arial"/>
          <w:spacing w:val="1"/>
          <w:position w:val="-1"/>
        </w:rPr>
        <w:t xml:space="preserve"> </w:t>
      </w:r>
      <w:r w:rsidRPr="005B216A">
        <w:rPr>
          <w:rFonts w:cs="Arial"/>
          <w:spacing w:val="-2"/>
          <w:position w:val="-1"/>
        </w:rPr>
        <w:t>m</w:t>
      </w:r>
      <w:r w:rsidRPr="005B216A">
        <w:rPr>
          <w:rFonts w:cs="Arial"/>
          <w:position w:val="-1"/>
        </w:rPr>
        <w:t>itigate</w:t>
      </w:r>
      <w:r w:rsidRPr="005B216A">
        <w:rPr>
          <w:rFonts w:cs="Arial"/>
          <w:spacing w:val="1"/>
          <w:position w:val="-1"/>
        </w:rPr>
        <w:t xml:space="preserve"> </w:t>
      </w:r>
      <w:r w:rsidRPr="005B216A">
        <w:rPr>
          <w:rFonts w:cs="Arial"/>
          <w:position w:val="-1"/>
        </w:rPr>
        <w:t>the</w:t>
      </w:r>
      <w:r w:rsidRPr="005B216A">
        <w:rPr>
          <w:rFonts w:cs="Arial"/>
          <w:spacing w:val="1"/>
          <w:position w:val="-1"/>
        </w:rPr>
        <w:t xml:space="preserve"> </w:t>
      </w:r>
      <w:r w:rsidRPr="005B216A">
        <w:rPr>
          <w:rFonts w:cs="Arial"/>
          <w:position w:val="-1"/>
        </w:rPr>
        <w:t>r</w:t>
      </w:r>
      <w:r w:rsidRPr="005B216A">
        <w:rPr>
          <w:rFonts w:cs="Arial"/>
          <w:spacing w:val="-1"/>
          <w:position w:val="-1"/>
        </w:rPr>
        <w:t>i</w:t>
      </w:r>
      <w:r w:rsidRPr="005B216A">
        <w:rPr>
          <w:rFonts w:cs="Arial"/>
          <w:position w:val="-1"/>
        </w:rPr>
        <w:t>sk of detri</w:t>
      </w:r>
      <w:r w:rsidRPr="005B216A">
        <w:rPr>
          <w:rFonts w:cs="Arial"/>
          <w:spacing w:val="-2"/>
          <w:position w:val="-1"/>
        </w:rPr>
        <w:t>m</w:t>
      </w:r>
      <w:r w:rsidRPr="005B216A">
        <w:rPr>
          <w:rFonts w:cs="Arial"/>
          <w:position w:val="-1"/>
        </w:rPr>
        <w:t>ent. In each case under clause</w:t>
      </w:r>
      <w:r w:rsidRPr="005B216A">
        <w:rPr>
          <w:rFonts w:cs="Arial"/>
          <w:spacing w:val="1"/>
          <w:position w:val="-1"/>
        </w:rPr>
        <w:t xml:space="preserve"> </w:t>
      </w:r>
      <w:r>
        <w:rPr>
          <w:rFonts w:cs="Arial"/>
          <w:position w:val="-1"/>
        </w:rPr>
        <w:fldChar w:fldCharType="begin"/>
      </w:r>
      <w:r>
        <w:rPr>
          <w:rFonts w:cs="Arial"/>
          <w:position w:val="-1"/>
        </w:rPr>
        <w:instrText xml:space="preserve">  REF _Ref308713738 \w \h \* MERGEFORMAT </w:instrText>
      </w:r>
      <w:r>
        <w:rPr>
          <w:rFonts w:cs="Arial"/>
          <w:position w:val="-1"/>
        </w:rPr>
      </w:r>
      <w:r>
        <w:rPr>
          <w:rFonts w:cs="Arial"/>
          <w:position w:val="-1"/>
        </w:rPr>
        <w:fldChar w:fldCharType="separate"/>
      </w:r>
      <w:r w:rsidR="0079351D">
        <w:rPr>
          <w:rFonts w:cs="Arial"/>
          <w:position w:val="-1"/>
        </w:rPr>
        <w:t>4.3(c)</w:t>
      </w:r>
      <w:r>
        <w:rPr>
          <w:rFonts w:cs="Arial"/>
          <w:position w:val="-1"/>
        </w:rPr>
        <w:fldChar w:fldCharType="end"/>
      </w:r>
      <w:r w:rsidRPr="005B216A">
        <w:rPr>
          <w:rFonts w:cs="Arial"/>
          <w:position w:val="-1"/>
        </w:rPr>
        <w:t>,</w:t>
      </w:r>
      <w:r w:rsidRPr="005B216A">
        <w:rPr>
          <w:rFonts w:cs="Arial"/>
          <w:spacing w:val="1"/>
          <w:position w:val="-1"/>
        </w:rPr>
        <w:t xml:space="preserve"> </w:t>
      </w:r>
      <w:r w:rsidRPr="005B216A">
        <w:rPr>
          <w:rFonts w:cs="Arial"/>
          <w:position w:val="-1"/>
        </w:rPr>
        <w:t>the</w:t>
      </w:r>
      <w:r w:rsidRPr="005B216A">
        <w:rPr>
          <w:rFonts w:cs="Arial"/>
          <w:spacing w:val="1"/>
          <w:position w:val="-1"/>
        </w:rPr>
        <w:t xml:space="preserve"> </w:t>
      </w:r>
      <w:r w:rsidRPr="005B216A">
        <w:rPr>
          <w:rFonts w:cs="Arial"/>
          <w:position w:val="-1"/>
        </w:rPr>
        <w:t>Distributor</w:t>
      </w:r>
      <w:r w:rsidRPr="005B216A">
        <w:rPr>
          <w:rFonts w:cs="Arial"/>
          <w:spacing w:val="1"/>
          <w:position w:val="-1"/>
        </w:rPr>
        <w:t xml:space="preserve"> </w:t>
      </w:r>
      <w:r w:rsidRPr="005B216A">
        <w:rPr>
          <w:rFonts w:cs="Arial"/>
          <w:spacing w:val="-2"/>
          <w:position w:val="-1"/>
        </w:rPr>
        <w:t>m</w:t>
      </w:r>
      <w:r w:rsidRPr="005B216A">
        <w:rPr>
          <w:rFonts w:cs="Arial"/>
          <w:position w:val="-1"/>
        </w:rPr>
        <w:t>ust</w:t>
      </w:r>
      <w:r w:rsidRPr="005B216A">
        <w:rPr>
          <w:rFonts w:cs="Arial"/>
          <w:spacing w:val="1"/>
          <w:position w:val="-1"/>
        </w:rPr>
        <w:t xml:space="preserve"> </w:t>
      </w:r>
      <w:r w:rsidRPr="005B216A">
        <w:rPr>
          <w:rFonts w:cs="Arial"/>
          <w:position w:val="-1"/>
        </w:rPr>
        <w:t>noti</w:t>
      </w:r>
      <w:r w:rsidRPr="005B216A">
        <w:rPr>
          <w:rFonts w:cs="Arial"/>
          <w:spacing w:val="-1"/>
          <w:position w:val="-1"/>
        </w:rPr>
        <w:t>f</w:t>
      </w:r>
      <w:r w:rsidRPr="005B216A">
        <w:rPr>
          <w:rFonts w:cs="Arial"/>
          <w:position w:val="-1"/>
        </w:rPr>
        <w:t>y the Retailer of the reasons for its refusal to Disconnect without delay.</w:t>
      </w:r>
    </w:p>
    <w:p w:rsidR="008E275C" w:rsidRPr="005B216A" w:rsidRDefault="008E275C" w:rsidP="008E275C">
      <w:pPr>
        <w:pStyle w:val="Heading3"/>
      </w:pPr>
      <w:bookmarkStart w:id="80" w:name="_Ref308713742"/>
      <w:r w:rsidRPr="005B216A">
        <w:rPr>
          <w:spacing w:val="-2"/>
        </w:rPr>
        <w:lastRenderedPageBreak/>
        <w:t>W</w:t>
      </w:r>
      <w:r w:rsidRPr="005B216A">
        <w:t>here</w:t>
      </w:r>
      <w:r w:rsidRPr="005B216A">
        <w:rPr>
          <w:spacing w:val="24"/>
        </w:rPr>
        <w:t xml:space="preserve"> </w:t>
      </w:r>
      <w:r w:rsidRPr="005B216A">
        <w:t>the</w:t>
      </w:r>
      <w:r w:rsidRPr="005B216A">
        <w:rPr>
          <w:spacing w:val="24"/>
        </w:rPr>
        <w:t xml:space="preserve"> </w:t>
      </w:r>
      <w:r w:rsidRPr="005B216A">
        <w:t>Distributor</w:t>
      </w:r>
      <w:r w:rsidRPr="005B216A">
        <w:rPr>
          <w:spacing w:val="24"/>
        </w:rPr>
        <w:t xml:space="preserve"> </w:t>
      </w:r>
      <w:r w:rsidRPr="005B216A">
        <w:t>refuses</w:t>
      </w:r>
      <w:r w:rsidRPr="005B216A">
        <w:rPr>
          <w:spacing w:val="24"/>
        </w:rPr>
        <w:t xml:space="preserve"> </w:t>
      </w:r>
      <w:r w:rsidRPr="005B216A">
        <w:t>to</w:t>
      </w:r>
      <w:r w:rsidRPr="005B216A">
        <w:rPr>
          <w:spacing w:val="23"/>
        </w:rPr>
        <w:t xml:space="preserve"> </w:t>
      </w:r>
      <w:r w:rsidRPr="005B216A">
        <w:t>Disconnect</w:t>
      </w:r>
      <w:r w:rsidRPr="005B216A">
        <w:rPr>
          <w:spacing w:val="23"/>
        </w:rPr>
        <w:t xml:space="preserve"> </w:t>
      </w:r>
      <w:r w:rsidRPr="005B216A">
        <w:t>a</w:t>
      </w:r>
      <w:r w:rsidRPr="005B216A">
        <w:rPr>
          <w:spacing w:val="23"/>
        </w:rPr>
        <w:t xml:space="preserve"> </w:t>
      </w:r>
      <w:r w:rsidRPr="005B216A">
        <w:t>Custo</w:t>
      </w:r>
      <w:r w:rsidRPr="005B216A">
        <w:rPr>
          <w:spacing w:val="-2"/>
        </w:rPr>
        <w:t>m</w:t>
      </w:r>
      <w:r w:rsidRPr="005B216A">
        <w:t>er</w:t>
      </w:r>
      <w:r w:rsidRPr="005B216A">
        <w:rPr>
          <w:spacing w:val="23"/>
        </w:rPr>
        <w:t xml:space="preserve"> </w:t>
      </w:r>
      <w:r w:rsidRPr="005B216A">
        <w:t>on</w:t>
      </w:r>
      <w:r w:rsidRPr="005B216A">
        <w:rPr>
          <w:spacing w:val="23"/>
        </w:rPr>
        <w:t xml:space="preserve"> </w:t>
      </w:r>
      <w:r w:rsidRPr="005B216A">
        <w:t>any</w:t>
      </w:r>
      <w:r w:rsidRPr="005B216A">
        <w:rPr>
          <w:spacing w:val="23"/>
        </w:rPr>
        <w:t xml:space="preserve"> </w:t>
      </w:r>
      <w:r w:rsidRPr="005B216A">
        <w:t>of</w:t>
      </w:r>
      <w:r w:rsidRPr="005B216A">
        <w:rPr>
          <w:spacing w:val="23"/>
        </w:rPr>
        <w:t xml:space="preserve"> </w:t>
      </w:r>
      <w:r w:rsidRPr="005B216A">
        <w:t>the grounds</w:t>
      </w:r>
      <w:r w:rsidRPr="005B216A">
        <w:rPr>
          <w:spacing w:val="1"/>
        </w:rPr>
        <w:t xml:space="preserve"> </w:t>
      </w:r>
      <w:r w:rsidRPr="005B216A">
        <w:t>set</w:t>
      </w:r>
      <w:r w:rsidRPr="005B216A">
        <w:rPr>
          <w:spacing w:val="1"/>
        </w:rPr>
        <w:t xml:space="preserve"> </w:t>
      </w:r>
      <w:r w:rsidRPr="005B216A">
        <w:t>out</w:t>
      </w:r>
      <w:r w:rsidRPr="005B216A">
        <w:rPr>
          <w:spacing w:val="1"/>
        </w:rPr>
        <w:t xml:space="preserve"> </w:t>
      </w:r>
      <w:r w:rsidRPr="005B216A">
        <w:t>in</w:t>
      </w:r>
      <w:r w:rsidRPr="005B216A">
        <w:rPr>
          <w:spacing w:val="1"/>
        </w:rPr>
        <w:t xml:space="preserve"> </w:t>
      </w:r>
      <w:r w:rsidRPr="005B216A">
        <w:t>clause</w:t>
      </w:r>
      <w:r w:rsidRPr="005B216A">
        <w:rPr>
          <w:spacing w:val="1"/>
        </w:rPr>
        <w:t xml:space="preserve"> </w:t>
      </w:r>
      <w:r>
        <w:fldChar w:fldCharType="begin"/>
      </w:r>
      <w:r>
        <w:instrText xml:space="preserve">  REF _Ref308713738 \w \h \* MERGEFORMAT </w:instrText>
      </w:r>
      <w:r>
        <w:fldChar w:fldCharType="separate"/>
      </w:r>
      <w:r w:rsidR="0079351D">
        <w:t>4.3(c)</w:t>
      </w:r>
      <w:r>
        <w:fldChar w:fldCharType="end"/>
      </w:r>
      <w:r w:rsidRPr="005B216A">
        <w:t>,</w:t>
      </w:r>
      <w:r w:rsidRPr="005B216A">
        <w:rPr>
          <w:spacing w:val="1"/>
        </w:rPr>
        <w:t xml:space="preserve"> </w:t>
      </w:r>
      <w:r w:rsidRPr="005B216A">
        <w:t>the</w:t>
      </w:r>
      <w:r w:rsidRPr="005B216A">
        <w:rPr>
          <w:spacing w:val="1"/>
        </w:rPr>
        <w:t xml:space="preserve"> </w:t>
      </w:r>
      <w:r w:rsidRPr="005B216A">
        <w:t>Retailer will continue to be liable for the Network Service Charges in respect of the use of the Barangaroo Network System by</w:t>
      </w:r>
      <w:r w:rsidRPr="005B216A">
        <w:rPr>
          <w:spacing w:val="2"/>
        </w:rPr>
        <w:t xml:space="preserve"> </w:t>
      </w:r>
      <w:r w:rsidRPr="005B216A">
        <w:t>the</w:t>
      </w:r>
      <w:r w:rsidRPr="005B216A">
        <w:rPr>
          <w:spacing w:val="2"/>
        </w:rPr>
        <w:t xml:space="preserve"> </w:t>
      </w:r>
      <w:r w:rsidRPr="005B216A">
        <w:t>Custo</w:t>
      </w:r>
      <w:r w:rsidRPr="005B216A">
        <w:rPr>
          <w:spacing w:val="-2"/>
        </w:rPr>
        <w:t>m</w:t>
      </w:r>
      <w:r w:rsidRPr="005B216A">
        <w:t>er</w:t>
      </w:r>
      <w:r w:rsidRPr="005B216A">
        <w:rPr>
          <w:spacing w:val="2"/>
        </w:rPr>
        <w:t xml:space="preserve"> </w:t>
      </w:r>
      <w:r w:rsidRPr="005B216A">
        <w:t>and</w:t>
      </w:r>
      <w:r w:rsidRPr="005B216A">
        <w:rPr>
          <w:spacing w:val="2"/>
        </w:rPr>
        <w:t xml:space="preserve"> </w:t>
      </w:r>
      <w:r w:rsidRPr="005B216A">
        <w:t>the</w:t>
      </w:r>
      <w:r w:rsidRPr="005B216A">
        <w:rPr>
          <w:spacing w:val="2"/>
        </w:rPr>
        <w:t xml:space="preserve"> </w:t>
      </w:r>
      <w:r w:rsidRPr="005B216A">
        <w:t>consu</w:t>
      </w:r>
      <w:r w:rsidRPr="005B216A">
        <w:rPr>
          <w:spacing w:val="-2"/>
        </w:rPr>
        <w:t>m</w:t>
      </w:r>
      <w:r w:rsidRPr="005B216A">
        <w:t>ption</w:t>
      </w:r>
      <w:r w:rsidRPr="005B216A">
        <w:rPr>
          <w:spacing w:val="2"/>
        </w:rPr>
        <w:t xml:space="preserve"> </w:t>
      </w:r>
      <w:r w:rsidRPr="005B216A">
        <w:t>of</w:t>
      </w:r>
      <w:r w:rsidRPr="005B216A">
        <w:rPr>
          <w:spacing w:val="2"/>
        </w:rPr>
        <w:t xml:space="preserve"> </w:t>
      </w:r>
      <w:r w:rsidRPr="005B216A">
        <w:t>electricity</w:t>
      </w:r>
      <w:r w:rsidRPr="005B216A">
        <w:rPr>
          <w:spacing w:val="2"/>
        </w:rPr>
        <w:t xml:space="preserve"> </w:t>
      </w:r>
      <w:r w:rsidRPr="005B216A">
        <w:t>by</w:t>
      </w:r>
      <w:r w:rsidRPr="005B216A">
        <w:rPr>
          <w:spacing w:val="2"/>
        </w:rPr>
        <w:t xml:space="preserve"> </w:t>
      </w:r>
      <w:r w:rsidRPr="005B216A">
        <w:t>the Custo</w:t>
      </w:r>
      <w:r w:rsidRPr="005B216A">
        <w:rPr>
          <w:spacing w:val="-2"/>
        </w:rPr>
        <w:t>m</w:t>
      </w:r>
      <w:r w:rsidRPr="005B216A">
        <w:t>er.</w:t>
      </w:r>
      <w:bookmarkEnd w:id="80"/>
    </w:p>
    <w:p w:rsidR="008E275C" w:rsidRPr="005B216A" w:rsidRDefault="008E275C" w:rsidP="008E275C">
      <w:pPr>
        <w:pStyle w:val="Heading3"/>
      </w:pPr>
      <w:bookmarkStart w:id="81" w:name="_Ref308713743"/>
      <w:r w:rsidRPr="005B216A">
        <w:t>By</w:t>
      </w:r>
      <w:r w:rsidRPr="005B216A">
        <w:rPr>
          <w:spacing w:val="2"/>
        </w:rPr>
        <w:t xml:space="preserve"> </w:t>
      </w:r>
      <w:r w:rsidRPr="005B216A">
        <w:t>providing</w:t>
      </w:r>
      <w:r w:rsidRPr="005B216A">
        <w:rPr>
          <w:spacing w:val="2"/>
        </w:rPr>
        <w:t xml:space="preserve"> </w:t>
      </w:r>
      <w:r w:rsidRPr="005B216A">
        <w:t>a</w:t>
      </w:r>
      <w:r w:rsidRPr="005B216A">
        <w:rPr>
          <w:spacing w:val="2"/>
        </w:rPr>
        <w:t xml:space="preserve"> </w:t>
      </w:r>
      <w:r w:rsidRPr="005B216A">
        <w:t>Disconnection</w:t>
      </w:r>
      <w:r w:rsidRPr="005B216A">
        <w:rPr>
          <w:spacing w:val="2"/>
        </w:rPr>
        <w:t xml:space="preserve"> </w:t>
      </w:r>
      <w:r w:rsidRPr="005B216A">
        <w:t xml:space="preserve">Request to the Distributor, the Retailer represents and warrants to the Distributor that the Retailer is entitled to </w:t>
      </w:r>
      <w:r w:rsidRPr="005B216A">
        <w:rPr>
          <w:spacing w:val="-2"/>
        </w:rPr>
        <w:t>m</w:t>
      </w:r>
      <w:r w:rsidRPr="005B216A">
        <w:t>ake a request for Disconnection under its Retail Contract with the Custo</w:t>
      </w:r>
      <w:r w:rsidRPr="005B216A">
        <w:rPr>
          <w:spacing w:val="-2"/>
        </w:rPr>
        <w:t>m</w:t>
      </w:r>
      <w:r w:rsidRPr="005B216A">
        <w:t>er and under any applicable Electricity Law, and it has co</w:t>
      </w:r>
      <w:r w:rsidRPr="005B216A">
        <w:rPr>
          <w:spacing w:val="-2"/>
        </w:rPr>
        <w:t>m</w:t>
      </w:r>
      <w:r w:rsidRPr="005B216A">
        <w:t>plied with the procedures for Disconnection prescribed in that contract and any other procedures under the Electricity Law.</w:t>
      </w:r>
      <w:bookmarkEnd w:id="81"/>
    </w:p>
    <w:p w:rsidR="008E275C" w:rsidRPr="005B216A" w:rsidRDefault="008E275C" w:rsidP="008E275C">
      <w:pPr>
        <w:pStyle w:val="Heading3"/>
      </w:pPr>
      <w:bookmarkStart w:id="82" w:name="_Ref308713744"/>
      <w:r w:rsidRPr="005B216A">
        <w:t>The</w:t>
      </w:r>
      <w:r w:rsidRPr="005B216A">
        <w:rPr>
          <w:spacing w:val="57"/>
        </w:rPr>
        <w:t xml:space="preserve"> </w:t>
      </w:r>
      <w:r w:rsidRPr="005B216A">
        <w:t>Retailer</w:t>
      </w:r>
      <w:r w:rsidRPr="005B216A">
        <w:rPr>
          <w:spacing w:val="57"/>
        </w:rPr>
        <w:t xml:space="preserve"> </w:t>
      </w:r>
      <w:r w:rsidRPr="005B216A">
        <w:t>shall</w:t>
      </w:r>
      <w:r w:rsidRPr="005B216A">
        <w:rPr>
          <w:spacing w:val="57"/>
        </w:rPr>
        <w:t xml:space="preserve"> </w:t>
      </w:r>
      <w:r w:rsidRPr="005B216A">
        <w:t>inde</w:t>
      </w:r>
      <w:r w:rsidRPr="005B216A">
        <w:rPr>
          <w:spacing w:val="-2"/>
        </w:rPr>
        <w:t>m</w:t>
      </w:r>
      <w:r w:rsidRPr="005B216A">
        <w:t>ni</w:t>
      </w:r>
      <w:r w:rsidRPr="005B216A">
        <w:rPr>
          <w:spacing w:val="-1"/>
        </w:rPr>
        <w:t>f</w:t>
      </w:r>
      <w:r w:rsidRPr="005B216A">
        <w:t>y</w:t>
      </w:r>
      <w:r w:rsidRPr="005B216A">
        <w:rPr>
          <w:spacing w:val="57"/>
        </w:rPr>
        <w:t xml:space="preserve"> </w:t>
      </w:r>
      <w:r w:rsidRPr="005B216A">
        <w:t>the</w:t>
      </w:r>
      <w:r w:rsidRPr="005B216A">
        <w:rPr>
          <w:spacing w:val="57"/>
        </w:rPr>
        <w:t xml:space="preserve"> </w:t>
      </w:r>
      <w:r w:rsidRPr="005B216A">
        <w:t>Distributor</w:t>
      </w:r>
      <w:r w:rsidRPr="005B216A">
        <w:rPr>
          <w:spacing w:val="57"/>
        </w:rPr>
        <w:t xml:space="preserve"> </w:t>
      </w:r>
      <w:r w:rsidRPr="005B216A">
        <w:t>against</w:t>
      </w:r>
      <w:r w:rsidRPr="005B216A">
        <w:rPr>
          <w:spacing w:val="57"/>
        </w:rPr>
        <w:t xml:space="preserve"> </w:t>
      </w:r>
      <w:r w:rsidRPr="005B216A">
        <w:t>all</w:t>
      </w:r>
      <w:r w:rsidRPr="005B216A">
        <w:rPr>
          <w:spacing w:val="57"/>
        </w:rPr>
        <w:t xml:space="preserve"> </w:t>
      </w:r>
      <w:r w:rsidRPr="005B216A">
        <w:t>Clai</w:t>
      </w:r>
      <w:r w:rsidRPr="005B216A">
        <w:rPr>
          <w:spacing w:val="-2"/>
        </w:rPr>
        <w:t>m</w:t>
      </w:r>
      <w:r w:rsidRPr="005B216A">
        <w:t>s</w:t>
      </w:r>
      <w:r w:rsidRPr="005B216A">
        <w:rPr>
          <w:spacing w:val="57"/>
        </w:rPr>
        <w:t xml:space="preserve"> </w:t>
      </w:r>
      <w:r w:rsidRPr="005B216A">
        <w:t>arising fro</w:t>
      </w:r>
      <w:r w:rsidRPr="005B216A">
        <w:rPr>
          <w:spacing w:val="-2"/>
        </w:rPr>
        <w:t>m</w:t>
      </w:r>
      <w:r w:rsidRPr="005B216A">
        <w:t>, or incurred by the Distributor as a consequence of the cessation of Supply as a result of any Disconnection by the Distributor pursuant to a Disconnection</w:t>
      </w:r>
      <w:r w:rsidRPr="005B216A">
        <w:rPr>
          <w:spacing w:val="2"/>
        </w:rPr>
        <w:t xml:space="preserve"> </w:t>
      </w:r>
      <w:r w:rsidRPr="005B216A">
        <w:t>Request,</w:t>
      </w:r>
      <w:r w:rsidRPr="005B216A">
        <w:rPr>
          <w:spacing w:val="2"/>
        </w:rPr>
        <w:t xml:space="preserve"> </w:t>
      </w:r>
      <w:r w:rsidRPr="005B216A">
        <w:t>except</w:t>
      </w:r>
      <w:r w:rsidRPr="005B216A">
        <w:rPr>
          <w:spacing w:val="2"/>
        </w:rPr>
        <w:t xml:space="preserve"> </w:t>
      </w:r>
      <w:r w:rsidRPr="005B216A">
        <w:t>to</w:t>
      </w:r>
      <w:r w:rsidRPr="005B216A">
        <w:rPr>
          <w:spacing w:val="2"/>
        </w:rPr>
        <w:t xml:space="preserve"> </w:t>
      </w:r>
      <w:r w:rsidRPr="005B216A">
        <w:t>the</w:t>
      </w:r>
      <w:r w:rsidRPr="005B216A">
        <w:rPr>
          <w:spacing w:val="2"/>
        </w:rPr>
        <w:t xml:space="preserve"> </w:t>
      </w:r>
      <w:r w:rsidRPr="005B216A">
        <w:t>extent</w:t>
      </w:r>
      <w:r w:rsidRPr="005B216A">
        <w:rPr>
          <w:spacing w:val="2"/>
        </w:rPr>
        <w:t xml:space="preserve"> </w:t>
      </w:r>
      <w:r w:rsidRPr="005B216A">
        <w:t>that</w:t>
      </w:r>
      <w:r w:rsidRPr="005B216A">
        <w:rPr>
          <w:spacing w:val="2"/>
        </w:rPr>
        <w:t xml:space="preserve"> </w:t>
      </w:r>
      <w:r w:rsidRPr="005B216A">
        <w:t>the</w:t>
      </w:r>
      <w:r w:rsidRPr="005B216A">
        <w:rPr>
          <w:spacing w:val="2"/>
        </w:rPr>
        <w:t xml:space="preserve"> </w:t>
      </w:r>
      <w:r w:rsidRPr="005B216A">
        <w:t>Claim arises</w:t>
      </w:r>
      <w:r w:rsidRPr="005B216A">
        <w:rPr>
          <w:spacing w:val="2"/>
        </w:rPr>
        <w:t xml:space="preserve"> </w:t>
      </w:r>
      <w:r w:rsidRPr="005B216A">
        <w:t xml:space="preserve">from the </w:t>
      </w:r>
      <w:r w:rsidR="002A3710">
        <w:t xml:space="preserve">wilful or </w:t>
      </w:r>
      <w:r w:rsidRPr="005B216A">
        <w:t>negligent</w:t>
      </w:r>
      <w:r w:rsidRPr="005B216A">
        <w:rPr>
          <w:spacing w:val="3"/>
        </w:rPr>
        <w:t xml:space="preserve">  </w:t>
      </w:r>
      <w:r w:rsidRPr="005B216A">
        <w:t>act</w:t>
      </w:r>
      <w:r w:rsidRPr="005B216A">
        <w:rPr>
          <w:spacing w:val="3"/>
        </w:rPr>
        <w:t xml:space="preserve"> </w:t>
      </w:r>
      <w:r w:rsidRPr="005B216A">
        <w:t>or</w:t>
      </w:r>
      <w:r w:rsidRPr="005B216A">
        <w:rPr>
          <w:spacing w:val="3"/>
        </w:rPr>
        <w:t xml:space="preserve"> </w:t>
      </w:r>
      <w:r w:rsidRPr="005B216A">
        <w:t>o</w:t>
      </w:r>
      <w:r w:rsidRPr="005B216A">
        <w:rPr>
          <w:spacing w:val="-2"/>
        </w:rPr>
        <w:t>m</w:t>
      </w:r>
      <w:r w:rsidRPr="005B216A">
        <w:t>ission</w:t>
      </w:r>
      <w:r w:rsidRPr="005B216A">
        <w:rPr>
          <w:spacing w:val="3"/>
        </w:rPr>
        <w:t xml:space="preserve"> </w:t>
      </w:r>
      <w:r w:rsidRPr="005B216A">
        <w:t>of</w:t>
      </w:r>
      <w:r w:rsidRPr="005B216A">
        <w:rPr>
          <w:spacing w:val="1"/>
        </w:rPr>
        <w:t xml:space="preserve"> </w:t>
      </w:r>
      <w:r w:rsidRPr="005B216A">
        <w:t>the</w:t>
      </w:r>
      <w:r w:rsidRPr="005B216A">
        <w:rPr>
          <w:spacing w:val="2"/>
        </w:rPr>
        <w:t xml:space="preserve"> </w:t>
      </w:r>
      <w:r w:rsidRPr="005B216A">
        <w:t>Distributor</w:t>
      </w:r>
      <w:r w:rsidRPr="005B216A">
        <w:rPr>
          <w:spacing w:val="2"/>
        </w:rPr>
        <w:t xml:space="preserve"> </w:t>
      </w:r>
      <w:r w:rsidRPr="005B216A">
        <w:t>or</w:t>
      </w:r>
      <w:r w:rsidRPr="005B216A">
        <w:rPr>
          <w:spacing w:val="2"/>
        </w:rPr>
        <w:t xml:space="preserve"> </w:t>
      </w:r>
      <w:r w:rsidRPr="005B216A">
        <w:t>from any</w:t>
      </w:r>
      <w:r w:rsidRPr="005B216A">
        <w:rPr>
          <w:spacing w:val="2"/>
        </w:rPr>
        <w:t xml:space="preserve"> </w:t>
      </w:r>
      <w:r w:rsidRPr="005B216A">
        <w:t>breach by the Distributor of this agree</w:t>
      </w:r>
      <w:r w:rsidRPr="005B216A">
        <w:rPr>
          <w:spacing w:val="-2"/>
        </w:rPr>
        <w:t>m</w:t>
      </w:r>
      <w:r w:rsidRPr="005B216A">
        <w:t>ent or the Electricity Law.</w:t>
      </w:r>
      <w:bookmarkEnd w:id="82"/>
    </w:p>
    <w:p w:rsidR="008E275C" w:rsidRPr="005B216A" w:rsidRDefault="008E275C" w:rsidP="008E275C">
      <w:pPr>
        <w:pStyle w:val="Heading2"/>
      </w:pPr>
      <w:bookmarkStart w:id="83" w:name="_Ref308713745"/>
      <w:bookmarkStart w:id="84" w:name="_Toc433289658"/>
      <w:r w:rsidRPr="005B216A">
        <w:t>Disconnection</w:t>
      </w:r>
      <w:r w:rsidRPr="005B216A">
        <w:rPr>
          <w:spacing w:val="1"/>
        </w:rPr>
        <w:t xml:space="preserve"> </w:t>
      </w:r>
      <w:r w:rsidRPr="005B216A">
        <w:t>at</w:t>
      </w:r>
      <w:r w:rsidRPr="005B216A">
        <w:rPr>
          <w:spacing w:val="1"/>
        </w:rPr>
        <w:t xml:space="preserve"> </w:t>
      </w:r>
      <w:r w:rsidRPr="005B216A">
        <w:t>the</w:t>
      </w:r>
      <w:r w:rsidRPr="005B216A">
        <w:rPr>
          <w:spacing w:val="1"/>
        </w:rPr>
        <w:t xml:space="preserve"> </w:t>
      </w:r>
      <w:r w:rsidRPr="005B216A">
        <w:t>request</w:t>
      </w:r>
      <w:r w:rsidRPr="005B216A">
        <w:rPr>
          <w:spacing w:val="1"/>
        </w:rPr>
        <w:t xml:space="preserve"> </w:t>
      </w:r>
      <w:r w:rsidRPr="005B216A">
        <w:t>of</w:t>
      </w:r>
      <w:r w:rsidRPr="005B216A">
        <w:rPr>
          <w:spacing w:val="1"/>
        </w:rPr>
        <w:t xml:space="preserve"> </w:t>
      </w:r>
      <w:r w:rsidRPr="005B216A">
        <w:t>a</w:t>
      </w:r>
      <w:r w:rsidRPr="005B216A">
        <w:rPr>
          <w:spacing w:val="1"/>
        </w:rPr>
        <w:t xml:space="preserve"> </w:t>
      </w:r>
      <w:r w:rsidRPr="005B216A">
        <w:t>Customer</w:t>
      </w:r>
      <w:bookmarkEnd w:id="83"/>
      <w:bookmarkEnd w:id="84"/>
    </w:p>
    <w:p w:rsidR="008E275C" w:rsidRDefault="008E275C" w:rsidP="0094061C">
      <w:pPr>
        <w:pStyle w:val="Heading3"/>
      </w:pPr>
      <w:r>
        <w:t>If</w:t>
      </w:r>
      <w:r>
        <w:rPr>
          <w:spacing w:val="13"/>
        </w:rPr>
        <w:t xml:space="preserve"> </w:t>
      </w:r>
      <w:r>
        <w:t>the</w:t>
      </w:r>
      <w:r>
        <w:rPr>
          <w:spacing w:val="13"/>
        </w:rPr>
        <w:t xml:space="preserve"> </w:t>
      </w:r>
      <w:r>
        <w:t>Retailer</w:t>
      </w:r>
      <w:r>
        <w:rPr>
          <w:spacing w:val="13"/>
        </w:rPr>
        <w:t xml:space="preserve"> </w:t>
      </w:r>
      <w:r>
        <w:t>receives</w:t>
      </w:r>
      <w:r>
        <w:rPr>
          <w:spacing w:val="13"/>
        </w:rPr>
        <w:t xml:space="preserve"> </w:t>
      </w:r>
      <w:r>
        <w:t>from</w:t>
      </w:r>
      <w:r>
        <w:rPr>
          <w:spacing w:val="11"/>
        </w:rPr>
        <w:t xml:space="preserve"> </w:t>
      </w:r>
      <w:r>
        <w:t>a</w:t>
      </w:r>
      <w:r>
        <w:rPr>
          <w:spacing w:val="13"/>
        </w:rPr>
        <w:t xml:space="preserve"> </w:t>
      </w:r>
      <w:r>
        <w:t>Custo</w:t>
      </w:r>
      <w:r>
        <w:rPr>
          <w:spacing w:val="-2"/>
        </w:rPr>
        <w:t>m</w:t>
      </w:r>
      <w:r>
        <w:t>er</w:t>
      </w:r>
      <w:r>
        <w:rPr>
          <w:spacing w:val="13"/>
        </w:rPr>
        <w:t xml:space="preserve"> </w:t>
      </w:r>
      <w:r>
        <w:t>a</w:t>
      </w:r>
      <w:r>
        <w:rPr>
          <w:spacing w:val="13"/>
        </w:rPr>
        <w:t xml:space="preserve"> </w:t>
      </w:r>
      <w:r>
        <w:t>request</w:t>
      </w:r>
      <w:r>
        <w:rPr>
          <w:spacing w:val="13"/>
        </w:rPr>
        <w:t xml:space="preserve"> </w:t>
      </w:r>
      <w:r>
        <w:t>for</w:t>
      </w:r>
      <w:r>
        <w:rPr>
          <w:spacing w:val="13"/>
        </w:rPr>
        <w:t xml:space="preserve"> </w:t>
      </w:r>
      <w:r>
        <w:t>Disconnection,</w:t>
      </w:r>
      <w:r>
        <w:rPr>
          <w:spacing w:val="13"/>
        </w:rPr>
        <w:t xml:space="preserve"> </w:t>
      </w:r>
      <w:r>
        <w:t>the Retailer</w:t>
      </w:r>
      <w:r>
        <w:rPr>
          <w:spacing w:val="1"/>
        </w:rPr>
        <w:t xml:space="preserve"> </w:t>
      </w:r>
      <w:r>
        <w:rPr>
          <w:spacing w:val="-2"/>
        </w:rPr>
        <w:t>m</w:t>
      </w:r>
      <w:r>
        <w:t>ust</w:t>
      </w:r>
      <w:r>
        <w:rPr>
          <w:spacing w:val="1"/>
        </w:rPr>
        <w:t xml:space="preserve"> </w:t>
      </w:r>
      <w:r>
        <w:t>pass</w:t>
      </w:r>
      <w:r>
        <w:rPr>
          <w:spacing w:val="1"/>
        </w:rPr>
        <w:t xml:space="preserve"> </w:t>
      </w:r>
      <w:r>
        <w:t>on</w:t>
      </w:r>
      <w:r>
        <w:rPr>
          <w:spacing w:val="1"/>
        </w:rPr>
        <w:t xml:space="preserve"> </w:t>
      </w:r>
      <w:r>
        <w:t>to</w:t>
      </w:r>
      <w:r>
        <w:rPr>
          <w:spacing w:val="1"/>
        </w:rPr>
        <w:t xml:space="preserve"> </w:t>
      </w:r>
      <w:r>
        <w:t>the</w:t>
      </w:r>
      <w:r>
        <w:rPr>
          <w:spacing w:val="1"/>
        </w:rPr>
        <w:t xml:space="preserve"> </w:t>
      </w:r>
      <w:r>
        <w:t>Distributor that request in a Disconnection Request</w:t>
      </w:r>
      <w:r>
        <w:rPr>
          <w:spacing w:val="33"/>
        </w:rPr>
        <w:t xml:space="preserve"> </w:t>
      </w:r>
      <w:r>
        <w:t>as</w:t>
      </w:r>
      <w:r>
        <w:rPr>
          <w:spacing w:val="33"/>
        </w:rPr>
        <w:t xml:space="preserve"> </w:t>
      </w:r>
      <w:r>
        <w:t>soon</w:t>
      </w:r>
      <w:r>
        <w:rPr>
          <w:spacing w:val="33"/>
        </w:rPr>
        <w:t xml:space="preserve"> </w:t>
      </w:r>
      <w:r>
        <w:t>as</w:t>
      </w:r>
      <w:r>
        <w:rPr>
          <w:spacing w:val="33"/>
        </w:rPr>
        <w:t xml:space="preserve"> </w:t>
      </w:r>
      <w:r>
        <w:t>reasonably</w:t>
      </w:r>
      <w:r>
        <w:rPr>
          <w:spacing w:val="33"/>
        </w:rPr>
        <w:t xml:space="preserve"> </w:t>
      </w:r>
      <w:r>
        <w:t>practicable,</w:t>
      </w:r>
      <w:r>
        <w:rPr>
          <w:spacing w:val="32"/>
        </w:rPr>
        <w:t xml:space="preserve"> </w:t>
      </w:r>
      <w:r>
        <w:t>in</w:t>
      </w:r>
      <w:r>
        <w:rPr>
          <w:spacing w:val="32"/>
        </w:rPr>
        <w:t xml:space="preserve"> </w:t>
      </w:r>
      <w:r>
        <w:t>which</w:t>
      </w:r>
      <w:r>
        <w:rPr>
          <w:spacing w:val="32"/>
        </w:rPr>
        <w:t xml:space="preserve"> </w:t>
      </w:r>
      <w:r>
        <w:t>case</w:t>
      </w:r>
      <w:r>
        <w:rPr>
          <w:spacing w:val="32"/>
        </w:rPr>
        <w:t xml:space="preserve"> </w:t>
      </w:r>
      <w:r>
        <w:t xml:space="preserve">clause </w:t>
      </w:r>
      <w:r>
        <w:fldChar w:fldCharType="begin"/>
      </w:r>
      <w:r>
        <w:instrText xml:space="preserve">  REF _Ref308713730 \w \h \* MERGEFORMAT </w:instrText>
      </w:r>
      <w:r>
        <w:fldChar w:fldCharType="separate"/>
      </w:r>
      <w:r w:rsidR="0079351D">
        <w:t>4.3</w:t>
      </w:r>
      <w:r>
        <w:fldChar w:fldCharType="end"/>
      </w:r>
      <w:r>
        <w:rPr>
          <w:spacing w:val="32"/>
        </w:rPr>
        <w:t xml:space="preserve"> </w:t>
      </w:r>
      <w:r>
        <w:t>will apply.</w:t>
      </w:r>
    </w:p>
    <w:p w:rsidR="003B0339" w:rsidRPr="003B0339" w:rsidRDefault="003B0339" w:rsidP="0094061C">
      <w:pPr>
        <w:pStyle w:val="Heading3"/>
      </w:pPr>
      <w:r>
        <w:t>If</w:t>
      </w:r>
      <w:r>
        <w:rPr>
          <w:spacing w:val="13"/>
        </w:rPr>
        <w:t xml:space="preserve"> </w:t>
      </w:r>
      <w:r>
        <w:t>the</w:t>
      </w:r>
      <w:r>
        <w:rPr>
          <w:spacing w:val="13"/>
        </w:rPr>
        <w:t xml:space="preserve"> Distributor </w:t>
      </w:r>
      <w:r>
        <w:t>receives</w:t>
      </w:r>
      <w:r>
        <w:rPr>
          <w:spacing w:val="13"/>
        </w:rPr>
        <w:t xml:space="preserve"> </w:t>
      </w:r>
      <w:r>
        <w:t>from</w:t>
      </w:r>
      <w:r>
        <w:rPr>
          <w:spacing w:val="11"/>
        </w:rPr>
        <w:t xml:space="preserve"> </w:t>
      </w:r>
      <w:r>
        <w:t>a</w:t>
      </w:r>
      <w:r>
        <w:rPr>
          <w:spacing w:val="13"/>
        </w:rPr>
        <w:t xml:space="preserve"> </w:t>
      </w:r>
      <w:r>
        <w:t>Custo</w:t>
      </w:r>
      <w:r>
        <w:rPr>
          <w:spacing w:val="-2"/>
        </w:rPr>
        <w:t>m</w:t>
      </w:r>
      <w:r>
        <w:t>er</w:t>
      </w:r>
      <w:r>
        <w:rPr>
          <w:spacing w:val="13"/>
        </w:rPr>
        <w:t xml:space="preserve"> </w:t>
      </w:r>
      <w:r>
        <w:t>a</w:t>
      </w:r>
      <w:r>
        <w:rPr>
          <w:spacing w:val="13"/>
        </w:rPr>
        <w:t xml:space="preserve"> </w:t>
      </w:r>
      <w:r>
        <w:t>request</w:t>
      </w:r>
      <w:r>
        <w:rPr>
          <w:spacing w:val="13"/>
        </w:rPr>
        <w:t xml:space="preserve"> </w:t>
      </w:r>
      <w:r>
        <w:t>for</w:t>
      </w:r>
      <w:r>
        <w:rPr>
          <w:spacing w:val="13"/>
        </w:rPr>
        <w:t xml:space="preserve"> </w:t>
      </w:r>
      <w:r>
        <w:t>Disconnection,</w:t>
      </w:r>
      <w:r>
        <w:rPr>
          <w:spacing w:val="13"/>
        </w:rPr>
        <w:t xml:space="preserve"> </w:t>
      </w:r>
      <w:r>
        <w:t xml:space="preserve">the Distributor </w:t>
      </w:r>
      <w:r>
        <w:rPr>
          <w:spacing w:val="-2"/>
        </w:rPr>
        <w:t>m</w:t>
      </w:r>
      <w:r>
        <w:t>ust</w:t>
      </w:r>
      <w:r>
        <w:rPr>
          <w:spacing w:val="1"/>
        </w:rPr>
        <w:t xml:space="preserve"> </w:t>
      </w:r>
      <w:r>
        <w:t>pass</w:t>
      </w:r>
      <w:r>
        <w:rPr>
          <w:spacing w:val="1"/>
        </w:rPr>
        <w:t xml:space="preserve"> </w:t>
      </w:r>
      <w:r>
        <w:t>on</w:t>
      </w:r>
      <w:r>
        <w:rPr>
          <w:spacing w:val="1"/>
        </w:rPr>
        <w:t xml:space="preserve"> </w:t>
      </w:r>
      <w:r>
        <w:t>to</w:t>
      </w:r>
      <w:r>
        <w:rPr>
          <w:spacing w:val="1"/>
        </w:rPr>
        <w:t xml:space="preserve"> </w:t>
      </w:r>
      <w:r>
        <w:t>the</w:t>
      </w:r>
      <w:r>
        <w:rPr>
          <w:spacing w:val="1"/>
        </w:rPr>
        <w:t xml:space="preserve"> Retailer</w:t>
      </w:r>
      <w:r>
        <w:t xml:space="preserve"> that request in a Disconnection Request</w:t>
      </w:r>
      <w:r>
        <w:rPr>
          <w:spacing w:val="33"/>
        </w:rPr>
        <w:t xml:space="preserve"> </w:t>
      </w:r>
      <w:r>
        <w:t>as</w:t>
      </w:r>
      <w:r>
        <w:rPr>
          <w:spacing w:val="33"/>
        </w:rPr>
        <w:t xml:space="preserve"> </w:t>
      </w:r>
      <w:r>
        <w:t>soon</w:t>
      </w:r>
      <w:r>
        <w:rPr>
          <w:spacing w:val="33"/>
        </w:rPr>
        <w:t xml:space="preserve"> </w:t>
      </w:r>
      <w:r>
        <w:t>as</w:t>
      </w:r>
      <w:r>
        <w:rPr>
          <w:spacing w:val="33"/>
        </w:rPr>
        <w:t xml:space="preserve"> </w:t>
      </w:r>
      <w:r>
        <w:t>reasonably</w:t>
      </w:r>
      <w:r>
        <w:rPr>
          <w:spacing w:val="33"/>
        </w:rPr>
        <w:t xml:space="preserve"> </w:t>
      </w:r>
      <w:r>
        <w:t>practicable,</w:t>
      </w:r>
      <w:r>
        <w:rPr>
          <w:spacing w:val="32"/>
        </w:rPr>
        <w:t xml:space="preserve"> </w:t>
      </w:r>
      <w:r>
        <w:t>in</w:t>
      </w:r>
      <w:r>
        <w:rPr>
          <w:spacing w:val="32"/>
        </w:rPr>
        <w:t xml:space="preserve"> </w:t>
      </w:r>
      <w:r>
        <w:t>which</w:t>
      </w:r>
      <w:r>
        <w:rPr>
          <w:spacing w:val="32"/>
        </w:rPr>
        <w:t xml:space="preserve"> </w:t>
      </w:r>
      <w:r>
        <w:t>case</w:t>
      </w:r>
      <w:r>
        <w:rPr>
          <w:spacing w:val="32"/>
        </w:rPr>
        <w:t xml:space="preserve"> </w:t>
      </w:r>
      <w:r>
        <w:t xml:space="preserve">clause </w:t>
      </w:r>
      <w:r>
        <w:fldChar w:fldCharType="begin"/>
      </w:r>
      <w:r>
        <w:instrText xml:space="preserve">  REF _Ref308713730 \w \h \* MERGEFORMAT </w:instrText>
      </w:r>
      <w:r>
        <w:fldChar w:fldCharType="separate"/>
      </w:r>
      <w:r w:rsidR="0079351D">
        <w:t>4.3</w:t>
      </w:r>
      <w:r>
        <w:fldChar w:fldCharType="end"/>
      </w:r>
      <w:r>
        <w:rPr>
          <w:spacing w:val="32"/>
        </w:rPr>
        <w:t xml:space="preserve"> </w:t>
      </w:r>
      <w:r>
        <w:t>will apply.</w:t>
      </w:r>
    </w:p>
    <w:p w:rsidR="008E275C" w:rsidRPr="005B216A" w:rsidRDefault="008E275C" w:rsidP="008E275C">
      <w:pPr>
        <w:pStyle w:val="Heading2"/>
      </w:pPr>
      <w:bookmarkStart w:id="85" w:name="_Ref308713746"/>
      <w:bookmarkStart w:id="86" w:name="_Toc433289659"/>
      <w:r w:rsidRPr="005B216A">
        <w:t>Reconnection</w:t>
      </w:r>
      <w:r w:rsidRPr="005B216A">
        <w:rPr>
          <w:spacing w:val="1"/>
        </w:rPr>
        <w:t xml:space="preserve"> </w:t>
      </w:r>
      <w:r w:rsidRPr="005B216A">
        <w:t>or</w:t>
      </w:r>
      <w:r w:rsidRPr="005B216A">
        <w:rPr>
          <w:spacing w:val="1"/>
        </w:rPr>
        <w:t xml:space="preserve"> </w:t>
      </w:r>
      <w:r w:rsidRPr="005B216A">
        <w:t>restoration</w:t>
      </w:r>
      <w:r w:rsidRPr="005B216A">
        <w:rPr>
          <w:spacing w:val="1"/>
        </w:rPr>
        <w:t xml:space="preserve"> </w:t>
      </w:r>
      <w:r w:rsidRPr="005B216A">
        <w:t>of</w:t>
      </w:r>
      <w:r w:rsidRPr="005B216A">
        <w:rPr>
          <w:spacing w:val="1"/>
        </w:rPr>
        <w:t xml:space="preserve"> </w:t>
      </w:r>
      <w:r w:rsidRPr="005B216A">
        <w:t>Supply</w:t>
      </w:r>
      <w:bookmarkEnd w:id="85"/>
      <w:bookmarkEnd w:id="86"/>
    </w:p>
    <w:p w:rsidR="008E275C" w:rsidRPr="005B216A" w:rsidRDefault="008E275C" w:rsidP="008E275C">
      <w:pPr>
        <w:pStyle w:val="Heading3"/>
      </w:pPr>
      <w:bookmarkStart w:id="87" w:name="_Ref308713747"/>
      <w:r w:rsidRPr="005B216A">
        <w:t>Subject</w:t>
      </w:r>
      <w:r w:rsidRPr="005B216A">
        <w:rPr>
          <w:spacing w:val="6"/>
        </w:rPr>
        <w:t xml:space="preserve"> </w:t>
      </w:r>
      <w:r w:rsidRPr="005B216A">
        <w:t>to</w:t>
      </w:r>
      <w:r w:rsidRPr="005B216A">
        <w:rPr>
          <w:spacing w:val="6"/>
        </w:rPr>
        <w:t xml:space="preserve"> </w:t>
      </w:r>
      <w:r w:rsidRPr="005B216A">
        <w:t xml:space="preserve">clause </w:t>
      </w:r>
      <w:r>
        <w:fldChar w:fldCharType="begin"/>
      </w:r>
      <w:r>
        <w:instrText xml:space="preserve">  REF _Ref308713750 \w \h \* MERGEFORMAT </w:instrText>
      </w:r>
      <w:r>
        <w:fldChar w:fldCharType="separate"/>
      </w:r>
      <w:r w:rsidR="0079351D">
        <w:t>4.5(b)</w:t>
      </w:r>
      <w:r>
        <w:fldChar w:fldCharType="end"/>
      </w:r>
      <w:r w:rsidRPr="005B216A">
        <w:t>,</w:t>
      </w:r>
      <w:r w:rsidRPr="005B216A">
        <w:rPr>
          <w:spacing w:val="6"/>
        </w:rPr>
        <w:t xml:space="preserve"> </w:t>
      </w:r>
      <w:r w:rsidRPr="005B216A">
        <w:t>the</w:t>
      </w:r>
      <w:r w:rsidRPr="005B216A">
        <w:rPr>
          <w:spacing w:val="6"/>
        </w:rPr>
        <w:t xml:space="preserve"> </w:t>
      </w:r>
      <w:r w:rsidRPr="005B216A">
        <w:t>Distribu</w:t>
      </w:r>
      <w:r w:rsidRPr="005B216A">
        <w:rPr>
          <w:spacing w:val="1"/>
        </w:rPr>
        <w:t>t</w:t>
      </w:r>
      <w:r w:rsidRPr="005B216A">
        <w:t>or</w:t>
      </w:r>
      <w:r w:rsidRPr="005B216A">
        <w:rPr>
          <w:spacing w:val="5"/>
        </w:rPr>
        <w:t xml:space="preserve"> </w:t>
      </w:r>
      <w:r w:rsidRPr="005B216A">
        <w:rPr>
          <w:spacing w:val="-2"/>
        </w:rPr>
        <w:t>m</w:t>
      </w:r>
      <w:r w:rsidRPr="005B216A">
        <w:t>ust</w:t>
      </w:r>
      <w:r w:rsidRPr="005B216A">
        <w:rPr>
          <w:spacing w:val="5"/>
        </w:rPr>
        <w:t xml:space="preserve"> </w:t>
      </w:r>
      <w:r w:rsidRPr="005B216A">
        <w:t>reconnect</w:t>
      </w:r>
      <w:r w:rsidRPr="005B216A">
        <w:rPr>
          <w:spacing w:val="5"/>
        </w:rPr>
        <w:t xml:space="preserve"> </w:t>
      </w:r>
      <w:r w:rsidRPr="005B216A">
        <w:t>and</w:t>
      </w:r>
      <w:r w:rsidRPr="005B216A">
        <w:rPr>
          <w:spacing w:val="5"/>
        </w:rPr>
        <w:t xml:space="preserve"> </w:t>
      </w:r>
      <w:r w:rsidRPr="005B216A">
        <w:t>restore</w:t>
      </w:r>
      <w:r w:rsidRPr="005B216A">
        <w:rPr>
          <w:spacing w:val="5"/>
        </w:rPr>
        <w:t xml:space="preserve"> </w:t>
      </w:r>
      <w:r w:rsidRPr="005B216A">
        <w:t>Supply to the affected Custo</w:t>
      </w:r>
      <w:r w:rsidRPr="005B216A">
        <w:rPr>
          <w:spacing w:val="-2"/>
        </w:rPr>
        <w:t>m</w:t>
      </w:r>
      <w:r w:rsidRPr="005B216A">
        <w:t>er’s Supply Point:</w:t>
      </w:r>
      <w:bookmarkEnd w:id="87"/>
    </w:p>
    <w:p w:rsidR="008E275C" w:rsidRPr="005B216A" w:rsidRDefault="008E275C" w:rsidP="008E275C">
      <w:pPr>
        <w:pStyle w:val="Heading4"/>
      </w:pPr>
      <w:bookmarkStart w:id="88" w:name="_Ref308713748"/>
      <w:r w:rsidRPr="005B216A">
        <w:t>when required to do so under the Electricity Law, following Disconnection or Interruption; and</w:t>
      </w:r>
      <w:bookmarkEnd w:id="88"/>
    </w:p>
    <w:p w:rsidR="008E275C" w:rsidRPr="005B216A" w:rsidRDefault="008E275C" w:rsidP="008E275C">
      <w:pPr>
        <w:pStyle w:val="Heading4"/>
      </w:pPr>
      <w:bookmarkStart w:id="89" w:name="_Ref308713749"/>
      <w:r w:rsidRPr="005B216A">
        <w:t>when</w:t>
      </w:r>
      <w:r w:rsidRPr="005B216A">
        <w:rPr>
          <w:spacing w:val="35"/>
        </w:rPr>
        <w:t xml:space="preserve"> </w:t>
      </w:r>
      <w:r w:rsidRPr="005B216A">
        <w:t>requested</w:t>
      </w:r>
      <w:r w:rsidRPr="005B216A">
        <w:rPr>
          <w:spacing w:val="35"/>
        </w:rPr>
        <w:t xml:space="preserve"> </w:t>
      </w:r>
      <w:r w:rsidRPr="005B216A">
        <w:t>by</w:t>
      </w:r>
      <w:r w:rsidRPr="005B216A">
        <w:rPr>
          <w:spacing w:val="35"/>
        </w:rPr>
        <w:t xml:space="preserve"> </w:t>
      </w:r>
      <w:r w:rsidRPr="005B216A">
        <w:t>the</w:t>
      </w:r>
      <w:r w:rsidRPr="005B216A">
        <w:rPr>
          <w:spacing w:val="35"/>
        </w:rPr>
        <w:t xml:space="preserve"> </w:t>
      </w:r>
      <w:r w:rsidRPr="005B216A">
        <w:t>Retailer</w:t>
      </w:r>
      <w:r w:rsidRPr="005B216A">
        <w:rPr>
          <w:spacing w:val="35"/>
        </w:rPr>
        <w:t xml:space="preserve"> </w:t>
      </w:r>
      <w:r w:rsidRPr="005B216A">
        <w:t>in</w:t>
      </w:r>
      <w:r w:rsidRPr="005B216A">
        <w:rPr>
          <w:spacing w:val="33"/>
        </w:rPr>
        <w:t xml:space="preserve"> </w:t>
      </w:r>
      <w:r w:rsidRPr="005B216A">
        <w:t>a</w:t>
      </w:r>
      <w:r w:rsidRPr="005B216A">
        <w:rPr>
          <w:spacing w:val="34"/>
        </w:rPr>
        <w:t xml:space="preserve"> </w:t>
      </w:r>
      <w:r w:rsidRPr="005B216A">
        <w:t>form</w:t>
      </w:r>
      <w:r w:rsidRPr="005B216A">
        <w:rPr>
          <w:spacing w:val="32"/>
        </w:rPr>
        <w:t xml:space="preserve"> </w:t>
      </w:r>
      <w:r w:rsidRPr="005B216A">
        <w:t>reasonably</w:t>
      </w:r>
      <w:r w:rsidRPr="005B216A">
        <w:rPr>
          <w:spacing w:val="34"/>
        </w:rPr>
        <w:t xml:space="preserve"> </w:t>
      </w:r>
      <w:r w:rsidRPr="005B216A">
        <w:t>required</w:t>
      </w:r>
      <w:r w:rsidRPr="005B216A">
        <w:rPr>
          <w:spacing w:val="34"/>
        </w:rPr>
        <w:t xml:space="preserve"> </w:t>
      </w:r>
      <w:r w:rsidRPr="005B216A">
        <w:t>by the</w:t>
      </w:r>
      <w:r w:rsidRPr="005B216A">
        <w:rPr>
          <w:spacing w:val="2"/>
        </w:rPr>
        <w:t xml:space="preserve"> </w:t>
      </w:r>
      <w:r w:rsidRPr="005B216A">
        <w:t>Distributor</w:t>
      </w:r>
      <w:r w:rsidRPr="005B216A">
        <w:rPr>
          <w:spacing w:val="2"/>
        </w:rPr>
        <w:t xml:space="preserve"> </w:t>
      </w:r>
      <w:r w:rsidR="003B0339">
        <w:rPr>
          <w:spacing w:val="2"/>
        </w:rPr>
        <w:t xml:space="preserve">through the FRMP </w:t>
      </w:r>
      <w:r w:rsidR="00E647FF">
        <w:rPr>
          <w:spacing w:val="2"/>
        </w:rPr>
        <w:t xml:space="preserve">for a Parent Connection Point </w:t>
      </w:r>
      <w:r w:rsidRPr="005B216A">
        <w:t>and</w:t>
      </w:r>
      <w:r w:rsidRPr="005B216A">
        <w:rPr>
          <w:spacing w:val="2"/>
        </w:rPr>
        <w:t xml:space="preserve"> </w:t>
      </w:r>
      <w:r w:rsidRPr="005B216A">
        <w:t>consistent</w:t>
      </w:r>
      <w:r w:rsidRPr="005B216A">
        <w:rPr>
          <w:spacing w:val="2"/>
        </w:rPr>
        <w:t xml:space="preserve"> </w:t>
      </w:r>
      <w:r w:rsidRPr="005B216A">
        <w:t>with any</w:t>
      </w:r>
      <w:r w:rsidRPr="005B216A">
        <w:rPr>
          <w:spacing w:val="1"/>
        </w:rPr>
        <w:t xml:space="preserve"> </w:t>
      </w:r>
      <w:r w:rsidRPr="005B216A">
        <w:t>electricity</w:t>
      </w:r>
      <w:r w:rsidRPr="005B216A">
        <w:rPr>
          <w:spacing w:val="1"/>
        </w:rPr>
        <w:t xml:space="preserve"> </w:t>
      </w:r>
      <w:r w:rsidRPr="005B216A">
        <w:t>industry</w:t>
      </w:r>
      <w:r w:rsidRPr="005B216A">
        <w:rPr>
          <w:spacing w:val="1"/>
        </w:rPr>
        <w:t xml:space="preserve"> </w:t>
      </w:r>
      <w:r w:rsidRPr="005B216A">
        <w:t>practice, following</w:t>
      </w:r>
      <w:r w:rsidRPr="005B216A">
        <w:rPr>
          <w:spacing w:val="2"/>
        </w:rPr>
        <w:t xml:space="preserve"> </w:t>
      </w:r>
      <w:r w:rsidRPr="005B216A">
        <w:t>Disconnection</w:t>
      </w:r>
      <w:r w:rsidRPr="005B216A">
        <w:rPr>
          <w:spacing w:val="2"/>
        </w:rPr>
        <w:t xml:space="preserve"> </w:t>
      </w:r>
      <w:r w:rsidRPr="005B216A">
        <w:t>at</w:t>
      </w:r>
      <w:r w:rsidRPr="005B216A">
        <w:rPr>
          <w:spacing w:val="2"/>
        </w:rPr>
        <w:t xml:space="preserve"> </w:t>
      </w:r>
      <w:r w:rsidRPr="005B216A">
        <w:t>the</w:t>
      </w:r>
      <w:r w:rsidRPr="005B216A">
        <w:rPr>
          <w:spacing w:val="2"/>
        </w:rPr>
        <w:t xml:space="preserve"> </w:t>
      </w:r>
      <w:r w:rsidRPr="005B216A">
        <w:t>request</w:t>
      </w:r>
      <w:r w:rsidRPr="005B216A">
        <w:rPr>
          <w:spacing w:val="1"/>
        </w:rPr>
        <w:t xml:space="preserve"> </w:t>
      </w:r>
      <w:r w:rsidRPr="005B216A">
        <w:t>of the</w:t>
      </w:r>
      <w:r w:rsidRPr="005B216A">
        <w:rPr>
          <w:spacing w:val="1"/>
        </w:rPr>
        <w:t xml:space="preserve"> </w:t>
      </w:r>
      <w:r w:rsidRPr="005B216A">
        <w:t>Retailer,</w:t>
      </w:r>
      <w:r w:rsidRPr="005B216A">
        <w:rPr>
          <w:spacing w:val="1"/>
        </w:rPr>
        <w:t xml:space="preserve"> </w:t>
      </w:r>
      <w:r w:rsidRPr="005B216A">
        <w:t>and</w:t>
      </w:r>
      <w:r w:rsidRPr="005B216A">
        <w:rPr>
          <w:spacing w:val="1"/>
        </w:rPr>
        <w:t xml:space="preserve"> </w:t>
      </w:r>
      <w:r w:rsidRPr="005B216A">
        <w:t>such reconnection</w:t>
      </w:r>
      <w:r w:rsidRPr="005B216A">
        <w:rPr>
          <w:spacing w:val="1"/>
        </w:rPr>
        <w:t xml:space="preserve"> </w:t>
      </w:r>
      <w:r w:rsidRPr="005B216A">
        <w:t>or</w:t>
      </w:r>
      <w:r w:rsidRPr="005B216A">
        <w:rPr>
          <w:spacing w:val="1"/>
        </w:rPr>
        <w:t xml:space="preserve"> </w:t>
      </w:r>
      <w:r w:rsidRPr="005B216A">
        <w:t>restoration</w:t>
      </w:r>
      <w:r w:rsidRPr="005B216A">
        <w:rPr>
          <w:spacing w:val="1"/>
        </w:rPr>
        <w:t xml:space="preserve"> </w:t>
      </w:r>
      <w:r w:rsidRPr="005B216A">
        <w:t>shall</w:t>
      </w:r>
      <w:r w:rsidRPr="005B216A">
        <w:rPr>
          <w:spacing w:val="1"/>
        </w:rPr>
        <w:t xml:space="preserve"> </w:t>
      </w:r>
      <w:r w:rsidRPr="005B216A">
        <w:t>be carried out in accordance with the Electricity Law.</w:t>
      </w:r>
      <w:bookmarkEnd w:id="89"/>
    </w:p>
    <w:p w:rsidR="008E275C" w:rsidRPr="005B216A" w:rsidRDefault="008E275C" w:rsidP="008E275C">
      <w:pPr>
        <w:pStyle w:val="Heading3"/>
      </w:pPr>
      <w:bookmarkStart w:id="90" w:name="_Ref308713750"/>
      <w:r w:rsidRPr="005B216A">
        <w:t>The</w:t>
      </w:r>
      <w:r w:rsidRPr="005B216A">
        <w:rPr>
          <w:spacing w:val="1"/>
        </w:rPr>
        <w:t xml:space="preserve"> </w:t>
      </w:r>
      <w:r w:rsidRPr="005B216A">
        <w:t>Distributor</w:t>
      </w:r>
      <w:r w:rsidRPr="005B216A">
        <w:rPr>
          <w:spacing w:val="1"/>
        </w:rPr>
        <w:t xml:space="preserve"> </w:t>
      </w:r>
      <w:r w:rsidRPr="005B216A">
        <w:rPr>
          <w:spacing w:val="-2"/>
        </w:rPr>
        <w:t>m</w:t>
      </w:r>
      <w:r w:rsidRPr="005B216A">
        <w:t>ay</w:t>
      </w:r>
      <w:r w:rsidRPr="005B216A">
        <w:rPr>
          <w:spacing w:val="1"/>
        </w:rPr>
        <w:t xml:space="preserve"> </w:t>
      </w:r>
      <w:r w:rsidRPr="005B216A">
        <w:t>refuse</w:t>
      </w:r>
      <w:r w:rsidRPr="005B216A">
        <w:rPr>
          <w:spacing w:val="1"/>
        </w:rPr>
        <w:t xml:space="preserve"> </w:t>
      </w:r>
      <w:r w:rsidRPr="005B216A">
        <w:t>to</w:t>
      </w:r>
      <w:r w:rsidRPr="005B216A">
        <w:rPr>
          <w:spacing w:val="1"/>
        </w:rPr>
        <w:t xml:space="preserve"> </w:t>
      </w:r>
      <w:r w:rsidRPr="005B216A">
        <w:t>reconnect or restore Supply to a Custo</w:t>
      </w:r>
      <w:r w:rsidRPr="005B216A">
        <w:rPr>
          <w:spacing w:val="-2"/>
        </w:rPr>
        <w:t>m</w:t>
      </w:r>
      <w:r w:rsidRPr="005B216A">
        <w:t>er’s Supply</w:t>
      </w:r>
      <w:r w:rsidRPr="005B216A">
        <w:rPr>
          <w:spacing w:val="20"/>
        </w:rPr>
        <w:t xml:space="preserve"> </w:t>
      </w:r>
      <w:r w:rsidRPr="005B216A">
        <w:t>Point</w:t>
      </w:r>
      <w:r w:rsidRPr="005B216A">
        <w:rPr>
          <w:spacing w:val="20"/>
        </w:rPr>
        <w:t xml:space="preserve"> </w:t>
      </w:r>
      <w:r w:rsidRPr="005B216A">
        <w:t>where</w:t>
      </w:r>
      <w:r w:rsidRPr="005B216A">
        <w:rPr>
          <w:spacing w:val="20"/>
        </w:rPr>
        <w:t xml:space="preserve"> </w:t>
      </w:r>
      <w:r w:rsidRPr="005B216A">
        <w:t>the</w:t>
      </w:r>
      <w:r w:rsidRPr="005B216A">
        <w:rPr>
          <w:spacing w:val="20"/>
        </w:rPr>
        <w:t xml:space="preserve"> </w:t>
      </w:r>
      <w:r w:rsidRPr="005B216A">
        <w:t>Distributor</w:t>
      </w:r>
      <w:r w:rsidRPr="005B216A">
        <w:rPr>
          <w:spacing w:val="20"/>
        </w:rPr>
        <w:t xml:space="preserve"> </w:t>
      </w:r>
      <w:r w:rsidRPr="005B216A">
        <w:t>is</w:t>
      </w:r>
      <w:r w:rsidRPr="005B216A">
        <w:rPr>
          <w:spacing w:val="20"/>
        </w:rPr>
        <w:t xml:space="preserve"> </w:t>
      </w:r>
      <w:r w:rsidRPr="005B216A">
        <w:t>per</w:t>
      </w:r>
      <w:r w:rsidRPr="005B216A">
        <w:rPr>
          <w:spacing w:val="-2"/>
        </w:rPr>
        <w:t>m</w:t>
      </w:r>
      <w:r w:rsidRPr="005B216A">
        <w:t>itted</w:t>
      </w:r>
      <w:r w:rsidRPr="005B216A">
        <w:rPr>
          <w:spacing w:val="20"/>
        </w:rPr>
        <w:t xml:space="preserve"> </w:t>
      </w:r>
      <w:r w:rsidRPr="005B216A">
        <w:t>by</w:t>
      </w:r>
      <w:r w:rsidRPr="005B216A">
        <w:rPr>
          <w:spacing w:val="20"/>
        </w:rPr>
        <w:t xml:space="preserve"> </w:t>
      </w:r>
      <w:r w:rsidRPr="005B216A">
        <w:t>the</w:t>
      </w:r>
      <w:r w:rsidRPr="005B216A">
        <w:rPr>
          <w:spacing w:val="20"/>
        </w:rPr>
        <w:t xml:space="preserve"> </w:t>
      </w:r>
      <w:r w:rsidRPr="005B216A">
        <w:t>Electricity</w:t>
      </w:r>
      <w:r w:rsidRPr="005B216A">
        <w:rPr>
          <w:spacing w:val="20"/>
        </w:rPr>
        <w:t xml:space="preserve"> </w:t>
      </w:r>
      <w:r w:rsidRPr="005B216A">
        <w:t>Law</w:t>
      </w:r>
      <w:r w:rsidRPr="005B216A">
        <w:rPr>
          <w:spacing w:val="20"/>
        </w:rPr>
        <w:t xml:space="preserve"> </w:t>
      </w:r>
      <w:r w:rsidRPr="005B216A">
        <w:t>to do so.</w:t>
      </w:r>
      <w:bookmarkEnd w:id="90"/>
    </w:p>
    <w:p w:rsidR="008E275C" w:rsidRPr="005B216A" w:rsidRDefault="008E275C" w:rsidP="008E275C">
      <w:pPr>
        <w:pStyle w:val="Heading3"/>
      </w:pPr>
      <w:bookmarkStart w:id="91" w:name="_Ref308713751"/>
      <w:r w:rsidRPr="005B216A">
        <w:t>The</w:t>
      </w:r>
      <w:r w:rsidRPr="005B216A">
        <w:rPr>
          <w:spacing w:val="21"/>
        </w:rPr>
        <w:t xml:space="preserve"> </w:t>
      </w:r>
      <w:r w:rsidRPr="005B216A">
        <w:t>Retailer</w:t>
      </w:r>
      <w:r w:rsidRPr="005B216A">
        <w:rPr>
          <w:spacing w:val="21"/>
        </w:rPr>
        <w:t xml:space="preserve"> </w:t>
      </w:r>
      <w:r w:rsidRPr="005B216A">
        <w:t>will</w:t>
      </w:r>
      <w:r w:rsidRPr="005B216A">
        <w:rPr>
          <w:spacing w:val="21"/>
        </w:rPr>
        <w:t xml:space="preserve"> </w:t>
      </w:r>
      <w:r w:rsidRPr="005B216A">
        <w:t>provide</w:t>
      </w:r>
      <w:r w:rsidRPr="005B216A">
        <w:rPr>
          <w:spacing w:val="21"/>
        </w:rPr>
        <w:t xml:space="preserve"> </w:t>
      </w:r>
      <w:r w:rsidRPr="005B216A">
        <w:t>to</w:t>
      </w:r>
      <w:r w:rsidRPr="005B216A">
        <w:rPr>
          <w:spacing w:val="21"/>
        </w:rPr>
        <w:t xml:space="preserve"> </w:t>
      </w:r>
      <w:r w:rsidRPr="005B216A">
        <w:t>the</w:t>
      </w:r>
      <w:r w:rsidRPr="005B216A">
        <w:rPr>
          <w:spacing w:val="21"/>
        </w:rPr>
        <w:t xml:space="preserve"> </w:t>
      </w:r>
      <w:r w:rsidRPr="005B216A">
        <w:t>Dis</w:t>
      </w:r>
      <w:r w:rsidRPr="005B216A">
        <w:rPr>
          <w:spacing w:val="-1"/>
        </w:rPr>
        <w:t>t</w:t>
      </w:r>
      <w:r w:rsidRPr="005B216A">
        <w:t>ributor</w:t>
      </w:r>
      <w:r w:rsidRPr="005B216A">
        <w:rPr>
          <w:spacing w:val="21"/>
        </w:rPr>
        <w:t xml:space="preserve"> </w:t>
      </w:r>
      <w:r w:rsidRPr="005B216A">
        <w:t>any</w:t>
      </w:r>
      <w:r w:rsidRPr="005B216A">
        <w:rPr>
          <w:spacing w:val="21"/>
        </w:rPr>
        <w:t xml:space="preserve"> </w:t>
      </w:r>
      <w:r w:rsidRPr="005B216A">
        <w:t>in</w:t>
      </w:r>
      <w:r w:rsidRPr="005B216A">
        <w:rPr>
          <w:spacing w:val="-1"/>
        </w:rPr>
        <w:t>f</w:t>
      </w:r>
      <w:r w:rsidRPr="005B216A">
        <w:t>or</w:t>
      </w:r>
      <w:r w:rsidRPr="005B216A">
        <w:rPr>
          <w:spacing w:val="-2"/>
        </w:rPr>
        <w:t>m</w:t>
      </w:r>
      <w:r w:rsidRPr="005B216A">
        <w:t>ation</w:t>
      </w:r>
      <w:r w:rsidRPr="005B216A">
        <w:rPr>
          <w:spacing w:val="21"/>
        </w:rPr>
        <w:t xml:space="preserve"> </w:t>
      </w:r>
      <w:r w:rsidRPr="005B216A">
        <w:t>reasonably required</w:t>
      </w:r>
      <w:r w:rsidRPr="005B216A">
        <w:rPr>
          <w:spacing w:val="1"/>
        </w:rPr>
        <w:t xml:space="preserve"> </w:t>
      </w:r>
      <w:r w:rsidRPr="005B216A">
        <w:t>by</w:t>
      </w:r>
      <w:r w:rsidRPr="005B216A">
        <w:rPr>
          <w:spacing w:val="1"/>
        </w:rPr>
        <w:t xml:space="preserve"> </w:t>
      </w:r>
      <w:r w:rsidRPr="005B216A">
        <w:t>the</w:t>
      </w:r>
      <w:r w:rsidRPr="005B216A">
        <w:rPr>
          <w:spacing w:val="1"/>
        </w:rPr>
        <w:t xml:space="preserve"> </w:t>
      </w:r>
      <w:r w:rsidRPr="005B216A">
        <w:t>Distributor</w:t>
      </w:r>
      <w:r w:rsidRPr="005B216A">
        <w:rPr>
          <w:spacing w:val="1"/>
        </w:rPr>
        <w:t xml:space="preserve"> </w:t>
      </w:r>
      <w:r w:rsidRPr="005B216A">
        <w:t>in</w:t>
      </w:r>
      <w:r w:rsidRPr="005B216A">
        <w:rPr>
          <w:spacing w:val="1"/>
        </w:rPr>
        <w:t xml:space="preserve"> </w:t>
      </w:r>
      <w:r w:rsidRPr="005B216A">
        <w:t>connection with the reconnection or restoration of Supply to a Custo</w:t>
      </w:r>
      <w:r w:rsidRPr="005B216A">
        <w:rPr>
          <w:spacing w:val="-2"/>
        </w:rPr>
        <w:t>m</w:t>
      </w:r>
      <w:r w:rsidRPr="005B216A">
        <w:t>er’s Supply Point. Such infor</w:t>
      </w:r>
      <w:r w:rsidRPr="005B216A">
        <w:rPr>
          <w:spacing w:val="-2"/>
        </w:rPr>
        <w:t>m</w:t>
      </w:r>
      <w:r w:rsidRPr="005B216A">
        <w:t>ation will include any in</w:t>
      </w:r>
      <w:r w:rsidRPr="005B216A">
        <w:rPr>
          <w:spacing w:val="-1"/>
        </w:rPr>
        <w:t>f</w:t>
      </w:r>
      <w:r w:rsidRPr="005B216A">
        <w:t>or</w:t>
      </w:r>
      <w:r w:rsidRPr="005B216A">
        <w:rPr>
          <w:spacing w:val="-2"/>
        </w:rPr>
        <w:t>m</w:t>
      </w:r>
      <w:r w:rsidRPr="005B216A">
        <w:t>ation which the Distributor is entitled to or required to receive for the purposes of reconnect</w:t>
      </w:r>
      <w:r w:rsidRPr="005B216A">
        <w:rPr>
          <w:spacing w:val="-1"/>
        </w:rPr>
        <w:t>i</w:t>
      </w:r>
      <w:r w:rsidRPr="005B216A">
        <w:t>on or restoration of Supply under the Electricity Law.</w:t>
      </w:r>
      <w:bookmarkEnd w:id="91"/>
    </w:p>
    <w:p w:rsidR="008E275C" w:rsidRDefault="008E275C" w:rsidP="008E275C">
      <w:pPr>
        <w:pStyle w:val="Heading1"/>
      </w:pPr>
      <w:bookmarkStart w:id="92" w:name="_Ref308713752"/>
      <w:bookmarkStart w:id="93" w:name="_Toc433289660"/>
      <w:r w:rsidRPr="005B216A">
        <w:lastRenderedPageBreak/>
        <w:t>Fees,</w:t>
      </w:r>
      <w:r w:rsidRPr="005B216A">
        <w:rPr>
          <w:spacing w:val="-7"/>
        </w:rPr>
        <w:t xml:space="preserve"> </w:t>
      </w:r>
      <w:r w:rsidRPr="005B216A">
        <w:t>Billing and</w:t>
      </w:r>
      <w:r w:rsidRPr="005B216A">
        <w:rPr>
          <w:spacing w:val="-5"/>
        </w:rPr>
        <w:t xml:space="preserve"> </w:t>
      </w:r>
      <w:r w:rsidRPr="005B216A">
        <w:t>Pa</w:t>
      </w:r>
      <w:r w:rsidRPr="005B216A">
        <w:rPr>
          <w:spacing w:val="-3"/>
        </w:rPr>
        <w:t>y</w:t>
      </w:r>
      <w:r w:rsidRPr="005B216A">
        <w:t>ment</w:t>
      </w:r>
      <w:bookmarkEnd w:id="92"/>
      <w:bookmarkEnd w:id="93"/>
    </w:p>
    <w:p w:rsidR="008E275C" w:rsidRPr="005B216A" w:rsidRDefault="008E275C" w:rsidP="008E275C">
      <w:pPr>
        <w:pStyle w:val="Heading2"/>
      </w:pPr>
      <w:bookmarkStart w:id="94" w:name="_Ref308713753"/>
      <w:bookmarkStart w:id="95" w:name="_Toc433289661"/>
      <w:r w:rsidRPr="005B216A">
        <w:t>Network Service Charges</w:t>
      </w:r>
      <w:bookmarkEnd w:id="94"/>
      <w:bookmarkEnd w:id="95"/>
    </w:p>
    <w:p w:rsidR="008E275C" w:rsidRPr="005B216A" w:rsidRDefault="008E275C" w:rsidP="008E275C">
      <w:pPr>
        <w:pStyle w:val="Heading3"/>
      </w:pPr>
      <w:bookmarkStart w:id="96" w:name="_Ref308713754"/>
      <w:r w:rsidRPr="005B216A">
        <w:t>The Retailer shall pay the Distributor the Network Service Charges in respect of each Custo</w:t>
      </w:r>
      <w:r w:rsidRPr="005B216A">
        <w:rPr>
          <w:spacing w:val="-2"/>
        </w:rPr>
        <w:t>m</w:t>
      </w:r>
      <w:r w:rsidRPr="005B216A">
        <w:t>er for the entire period after the Co</w:t>
      </w:r>
      <w:r w:rsidRPr="005B216A">
        <w:rPr>
          <w:spacing w:val="-2"/>
        </w:rPr>
        <w:t>mm</w:t>
      </w:r>
      <w:r w:rsidRPr="005B216A">
        <w:t>ence</w:t>
      </w:r>
      <w:r w:rsidRPr="005B216A">
        <w:rPr>
          <w:spacing w:val="-2"/>
        </w:rPr>
        <w:t>m</w:t>
      </w:r>
      <w:r w:rsidRPr="005B216A">
        <w:t>ent Date</w:t>
      </w:r>
      <w:r w:rsidRPr="005B216A">
        <w:rPr>
          <w:spacing w:val="2"/>
        </w:rPr>
        <w:t xml:space="preserve"> </w:t>
      </w:r>
      <w:r w:rsidRPr="005B216A">
        <w:t>during</w:t>
      </w:r>
      <w:r w:rsidRPr="005B216A">
        <w:rPr>
          <w:spacing w:val="2"/>
        </w:rPr>
        <w:t xml:space="preserve"> </w:t>
      </w:r>
      <w:r w:rsidRPr="005B216A">
        <w:t>which</w:t>
      </w:r>
      <w:r w:rsidRPr="005B216A">
        <w:rPr>
          <w:spacing w:val="2"/>
        </w:rPr>
        <w:t xml:space="preserve"> </w:t>
      </w:r>
      <w:r w:rsidRPr="005B216A">
        <w:t>the</w:t>
      </w:r>
      <w:r w:rsidRPr="005B216A">
        <w:rPr>
          <w:spacing w:val="2"/>
        </w:rPr>
        <w:t xml:space="preserve"> </w:t>
      </w:r>
      <w:r w:rsidRPr="005B216A">
        <w:t>Custo</w:t>
      </w:r>
      <w:r w:rsidRPr="005B216A">
        <w:rPr>
          <w:spacing w:val="-2"/>
        </w:rPr>
        <w:t>m</w:t>
      </w:r>
      <w:r w:rsidRPr="005B216A">
        <w:t>er</w:t>
      </w:r>
      <w:r w:rsidRPr="005B216A">
        <w:rPr>
          <w:spacing w:val="2"/>
        </w:rPr>
        <w:t xml:space="preserve"> </w:t>
      </w:r>
      <w:r w:rsidRPr="005B216A">
        <w:t>is</w:t>
      </w:r>
      <w:r w:rsidRPr="005B216A">
        <w:rPr>
          <w:spacing w:val="2"/>
        </w:rPr>
        <w:t xml:space="preserve"> </w:t>
      </w:r>
      <w:r w:rsidRPr="005B216A">
        <w:t>a custo</w:t>
      </w:r>
      <w:r w:rsidRPr="005B216A">
        <w:rPr>
          <w:spacing w:val="-2"/>
        </w:rPr>
        <w:t>m</w:t>
      </w:r>
      <w:r w:rsidRPr="005B216A">
        <w:t>er of the Retailer and during which</w:t>
      </w:r>
      <w:r w:rsidRPr="005B216A">
        <w:rPr>
          <w:spacing w:val="1"/>
        </w:rPr>
        <w:t xml:space="preserve"> </w:t>
      </w:r>
      <w:r w:rsidRPr="005B216A">
        <w:t>the</w:t>
      </w:r>
      <w:r w:rsidRPr="005B216A">
        <w:rPr>
          <w:spacing w:val="1"/>
        </w:rPr>
        <w:t xml:space="preserve"> </w:t>
      </w:r>
      <w:r w:rsidRPr="005B216A">
        <w:t>Distributor</w:t>
      </w:r>
      <w:r w:rsidRPr="005B216A">
        <w:rPr>
          <w:spacing w:val="1"/>
        </w:rPr>
        <w:t xml:space="preserve"> </w:t>
      </w:r>
      <w:r w:rsidRPr="005B216A">
        <w:t>provides</w:t>
      </w:r>
      <w:r w:rsidRPr="005B216A">
        <w:rPr>
          <w:spacing w:val="1"/>
        </w:rPr>
        <w:t xml:space="preserve"> </w:t>
      </w:r>
      <w:r w:rsidR="00783D09">
        <w:t>UoS</w:t>
      </w:r>
      <w:r w:rsidR="0033727E">
        <w:t xml:space="preserve"> </w:t>
      </w:r>
      <w:r w:rsidRPr="005B216A">
        <w:t>Services to the Retailer in respect of the Custo</w:t>
      </w:r>
      <w:r w:rsidRPr="005B216A">
        <w:rPr>
          <w:spacing w:val="-2"/>
        </w:rPr>
        <w:t>m</w:t>
      </w:r>
      <w:r w:rsidRPr="005B216A">
        <w:t>er in accordance with this agree</w:t>
      </w:r>
      <w:r w:rsidRPr="005B216A">
        <w:rPr>
          <w:spacing w:val="-2"/>
        </w:rPr>
        <w:t>m</w:t>
      </w:r>
      <w:r w:rsidRPr="005B216A">
        <w:t>ent.</w:t>
      </w:r>
      <w:bookmarkEnd w:id="96"/>
    </w:p>
    <w:p w:rsidR="008E275C" w:rsidRDefault="008E275C" w:rsidP="008E275C">
      <w:pPr>
        <w:pStyle w:val="Heading3"/>
      </w:pPr>
      <w:bookmarkStart w:id="97" w:name="_Ref308713756"/>
      <w:r w:rsidRPr="005B216A">
        <w:t>The</w:t>
      </w:r>
      <w:r w:rsidRPr="005B216A">
        <w:rPr>
          <w:spacing w:val="14"/>
        </w:rPr>
        <w:t xml:space="preserve"> </w:t>
      </w:r>
      <w:r w:rsidRPr="005B216A">
        <w:t>Retailer</w:t>
      </w:r>
      <w:r w:rsidRPr="005B216A">
        <w:rPr>
          <w:spacing w:val="14"/>
        </w:rPr>
        <w:t xml:space="preserve"> </w:t>
      </w:r>
      <w:r w:rsidRPr="005B216A">
        <w:t>acknowledges</w:t>
      </w:r>
      <w:r w:rsidRPr="005B216A">
        <w:rPr>
          <w:spacing w:val="14"/>
        </w:rPr>
        <w:t xml:space="preserve"> </w:t>
      </w:r>
      <w:r w:rsidRPr="005B216A">
        <w:t>and</w:t>
      </w:r>
      <w:r w:rsidRPr="005B216A">
        <w:rPr>
          <w:spacing w:val="14"/>
        </w:rPr>
        <w:t xml:space="preserve"> </w:t>
      </w:r>
      <w:r w:rsidRPr="005B216A">
        <w:t>agrees</w:t>
      </w:r>
      <w:r w:rsidRPr="005B216A">
        <w:rPr>
          <w:spacing w:val="14"/>
        </w:rPr>
        <w:t xml:space="preserve"> </w:t>
      </w:r>
      <w:r w:rsidRPr="005B216A">
        <w:t>t</w:t>
      </w:r>
      <w:r w:rsidRPr="005B216A">
        <w:rPr>
          <w:spacing w:val="-1"/>
        </w:rPr>
        <w:t>h</w:t>
      </w:r>
      <w:r w:rsidRPr="005B216A">
        <w:t>at</w:t>
      </w:r>
      <w:r w:rsidRPr="005B216A">
        <w:rPr>
          <w:spacing w:val="13"/>
        </w:rPr>
        <w:t xml:space="preserve"> </w:t>
      </w:r>
      <w:r w:rsidRPr="005B216A">
        <w:t>the</w:t>
      </w:r>
      <w:r w:rsidRPr="005B216A">
        <w:rPr>
          <w:spacing w:val="13"/>
        </w:rPr>
        <w:t xml:space="preserve"> </w:t>
      </w:r>
      <w:r w:rsidRPr="005B216A">
        <w:t>Distributor</w:t>
      </w:r>
      <w:r w:rsidRPr="005B216A">
        <w:rPr>
          <w:spacing w:val="13"/>
        </w:rPr>
        <w:t xml:space="preserve"> </w:t>
      </w:r>
      <w:r w:rsidRPr="005B216A">
        <w:t>will</w:t>
      </w:r>
      <w:r w:rsidRPr="005B216A">
        <w:rPr>
          <w:spacing w:val="13"/>
        </w:rPr>
        <w:t xml:space="preserve"> </w:t>
      </w:r>
      <w:r w:rsidRPr="005B216A">
        <w:t>be</w:t>
      </w:r>
      <w:r w:rsidRPr="005B216A">
        <w:rPr>
          <w:spacing w:val="13"/>
        </w:rPr>
        <w:t xml:space="preserve"> </w:t>
      </w:r>
      <w:r w:rsidRPr="005B216A">
        <w:t>entitled to render an invoice to the Retailer for any Network Services Charges incurred by or on behalf of the Retailer where the Distributor has been unable</w:t>
      </w:r>
      <w:r w:rsidRPr="005B216A">
        <w:rPr>
          <w:spacing w:val="46"/>
        </w:rPr>
        <w:t xml:space="preserve"> </w:t>
      </w:r>
      <w:r w:rsidRPr="005B216A">
        <w:t>to</w:t>
      </w:r>
      <w:r w:rsidRPr="005B216A">
        <w:rPr>
          <w:spacing w:val="46"/>
        </w:rPr>
        <w:t xml:space="preserve"> </w:t>
      </w:r>
      <w:r w:rsidRPr="005B216A">
        <w:t>carry</w:t>
      </w:r>
      <w:r w:rsidRPr="005B216A">
        <w:rPr>
          <w:spacing w:val="46"/>
        </w:rPr>
        <w:t xml:space="preserve"> </w:t>
      </w:r>
      <w:r w:rsidRPr="005B216A">
        <w:t>out</w:t>
      </w:r>
      <w:r w:rsidRPr="005B216A">
        <w:rPr>
          <w:spacing w:val="46"/>
        </w:rPr>
        <w:t xml:space="preserve"> </w:t>
      </w:r>
      <w:r w:rsidRPr="005B216A">
        <w:t>or</w:t>
      </w:r>
      <w:r w:rsidRPr="005B216A">
        <w:rPr>
          <w:spacing w:val="46"/>
        </w:rPr>
        <w:t xml:space="preserve"> </w:t>
      </w:r>
      <w:r w:rsidRPr="005B216A">
        <w:t>co</w:t>
      </w:r>
      <w:r w:rsidRPr="005B216A">
        <w:rPr>
          <w:spacing w:val="-2"/>
        </w:rPr>
        <w:t>m</w:t>
      </w:r>
      <w:r w:rsidRPr="005B216A">
        <w:t>plete</w:t>
      </w:r>
      <w:r w:rsidRPr="005B216A">
        <w:rPr>
          <w:spacing w:val="46"/>
        </w:rPr>
        <w:t xml:space="preserve"> </w:t>
      </w:r>
      <w:r w:rsidRPr="005B216A">
        <w:t>the</w:t>
      </w:r>
      <w:r w:rsidRPr="005B216A">
        <w:rPr>
          <w:spacing w:val="45"/>
        </w:rPr>
        <w:t xml:space="preserve"> </w:t>
      </w:r>
      <w:r w:rsidR="00783D09">
        <w:t>UoS</w:t>
      </w:r>
      <w:r w:rsidR="0033727E">
        <w:t xml:space="preserve"> </w:t>
      </w:r>
      <w:r w:rsidRPr="005B216A">
        <w:t>Services</w:t>
      </w:r>
      <w:r w:rsidRPr="005B216A">
        <w:rPr>
          <w:spacing w:val="46"/>
        </w:rPr>
        <w:t xml:space="preserve"> </w:t>
      </w:r>
      <w:r w:rsidRPr="005B216A">
        <w:t>as</w:t>
      </w:r>
      <w:r w:rsidRPr="005B216A">
        <w:rPr>
          <w:spacing w:val="46"/>
        </w:rPr>
        <w:t xml:space="preserve"> </w:t>
      </w:r>
      <w:r w:rsidRPr="005B216A">
        <w:t>a result of any act or o</w:t>
      </w:r>
      <w:r w:rsidRPr="005B216A">
        <w:rPr>
          <w:spacing w:val="-2"/>
        </w:rPr>
        <w:t>m</w:t>
      </w:r>
      <w:r w:rsidRPr="005B216A">
        <w:t>ission of the Retailer</w:t>
      </w:r>
      <w:r w:rsidR="002A3710">
        <w:t xml:space="preserve"> or the Customer</w:t>
      </w:r>
      <w:r w:rsidRPr="005B216A">
        <w:t>. Any such Network Service Charges</w:t>
      </w:r>
      <w:r w:rsidRPr="005B216A">
        <w:rPr>
          <w:spacing w:val="56"/>
        </w:rPr>
        <w:t xml:space="preserve"> </w:t>
      </w:r>
      <w:r w:rsidRPr="005B216A">
        <w:t>will</w:t>
      </w:r>
      <w:r w:rsidRPr="005B216A">
        <w:rPr>
          <w:spacing w:val="56"/>
        </w:rPr>
        <w:t xml:space="preserve"> </w:t>
      </w:r>
      <w:r w:rsidRPr="005B216A">
        <w:t>be</w:t>
      </w:r>
      <w:r w:rsidRPr="005B216A">
        <w:rPr>
          <w:spacing w:val="56"/>
        </w:rPr>
        <w:t xml:space="preserve"> </w:t>
      </w:r>
      <w:r w:rsidRPr="005B216A">
        <w:t>invoiced</w:t>
      </w:r>
      <w:r w:rsidRPr="005B216A">
        <w:rPr>
          <w:spacing w:val="56"/>
        </w:rPr>
        <w:t xml:space="preserve"> </w:t>
      </w:r>
      <w:r w:rsidRPr="005B216A">
        <w:t>and</w:t>
      </w:r>
      <w:r w:rsidRPr="005B216A">
        <w:rPr>
          <w:spacing w:val="56"/>
        </w:rPr>
        <w:t xml:space="preserve"> </w:t>
      </w:r>
      <w:r w:rsidRPr="005B216A">
        <w:t>payable</w:t>
      </w:r>
      <w:r w:rsidRPr="005B216A">
        <w:rPr>
          <w:spacing w:val="56"/>
        </w:rPr>
        <w:t xml:space="preserve"> </w:t>
      </w:r>
      <w:r w:rsidRPr="005B216A">
        <w:t>in</w:t>
      </w:r>
      <w:r w:rsidRPr="005B216A">
        <w:rPr>
          <w:spacing w:val="56"/>
        </w:rPr>
        <w:t xml:space="preserve"> </w:t>
      </w:r>
      <w:r w:rsidRPr="005B216A">
        <w:t>accordance</w:t>
      </w:r>
      <w:r w:rsidRPr="005B216A">
        <w:rPr>
          <w:spacing w:val="56"/>
        </w:rPr>
        <w:t xml:space="preserve"> </w:t>
      </w:r>
      <w:r w:rsidRPr="005B216A">
        <w:t>with</w:t>
      </w:r>
      <w:r w:rsidRPr="005B216A">
        <w:rPr>
          <w:spacing w:val="56"/>
        </w:rPr>
        <w:t xml:space="preserve"> </w:t>
      </w:r>
      <w:r w:rsidRPr="005B216A">
        <w:t xml:space="preserve">this clause </w:t>
      </w:r>
      <w:r w:rsidR="002370FC">
        <w:fldChar w:fldCharType="begin"/>
      </w:r>
      <w:r w:rsidR="002370FC">
        <w:instrText xml:space="preserve"> REF _Ref308713752 \w \h </w:instrText>
      </w:r>
      <w:r w:rsidR="002370FC">
        <w:fldChar w:fldCharType="separate"/>
      </w:r>
      <w:r w:rsidR="0079351D">
        <w:t>5</w:t>
      </w:r>
      <w:r w:rsidR="002370FC">
        <w:fldChar w:fldCharType="end"/>
      </w:r>
      <w:r w:rsidRPr="005B216A">
        <w:t>.</w:t>
      </w:r>
      <w:bookmarkEnd w:id="97"/>
    </w:p>
    <w:p w:rsidR="008E275C" w:rsidRPr="005B216A" w:rsidRDefault="008E275C" w:rsidP="008E275C">
      <w:pPr>
        <w:pStyle w:val="Heading2"/>
      </w:pPr>
      <w:bookmarkStart w:id="98" w:name="_Ref308713767"/>
      <w:bookmarkStart w:id="99" w:name="_Toc433289662"/>
      <w:r w:rsidRPr="005B216A">
        <w:t>Invoices</w:t>
      </w:r>
      <w:bookmarkEnd w:id="98"/>
      <w:bookmarkEnd w:id="99"/>
    </w:p>
    <w:p w:rsidR="008E275C" w:rsidRPr="005B216A" w:rsidRDefault="008E275C" w:rsidP="008E275C">
      <w:pPr>
        <w:pStyle w:val="Heading3"/>
      </w:pPr>
      <w:bookmarkStart w:id="100" w:name="_Ref308713768"/>
      <w:r w:rsidRPr="005B216A">
        <w:t xml:space="preserve">Subject to clauses </w:t>
      </w:r>
      <w:r>
        <w:fldChar w:fldCharType="begin"/>
      </w:r>
      <w:r>
        <w:instrText xml:space="preserve">  REF _Ref308713769 \w \h \* MERGEFORMAT </w:instrText>
      </w:r>
      <w:r>
        <w:fldChar w:fldCharType="separate"/>
      </w:r>
      <w:r w:rsidR="0079351D">
        <w:t>5.2(b)</w:t>
      </w:r>
      <w:r>
        <w:fldChar w:fldCharType="end"/>
      </w:r>
      <w:r w:rsidR="007D19D1">
        <w:t xml:space="preserve"> </w:t>
      </w:r>
      <w:r w:rsidRPr="005B216A">
        <w:t xml:space="preserve">the Distributor will use its </w:t>
      </w:r>
      <w:r w:rsidR="00FA7073">
        <w:t xml:space="preserve">reasonable </w:t>
      </w:r>
      <w:r w:rsidRPr="005B216A">
        <w:t>endeavours</w:t>
      </w:r>
      <w:r w:rsidRPr="005B216A">
        <w:rPr>
          <w:spacing w:val="34"/>
        </w:rPr>
        <w:t xml:space="preserve"> </w:t>
      </w:r>
      <w:r w:rsidRPr="005B216A">
        <w:t>to</w:t>
      </w:r>
      <w:r w:rsidRPr="005B216A">
        <w:rPr>
          <w:spacing w:val="34"/>
        </w:rPr>
        <w:t xml:space="preserve"> </w:t>
      </w:r>
      <w:r w:rsidRPr="005B216A">
        <w:t>render</w:t>
      </w:r>
      <w:r w:rsidRPr="005B216A">
        <w:rPr>
          <w:spacing w:val="34"/>
        </w:rPr>
        <w:t xml:space="preserve"> </w:t>
      </w:r>
      <w:r w:rsidRPr="005B216A">
        <w:t>invoices</w:t>
      </w:r>
      <w:r w:rsidRPr="005B216A">
        <w:rPr>
          <w:spacing w:val="34"/>
        </w:rPr>
        <w:t xml:space="preserve"> </w:t>
      </w:r>
      <w:r w:rsidRPr="005B216A">
        <w:t>each</w:t>
      </w:r>
      <w:r w:rsidRPr="005B216A">
        <w:rPr>
          <w:spacing w:val="34"/>
        </w:rPr>
        <w:t xml:space="preserve"> </w:t>
      </w:r>
      <w:r w:rsidRPr="005B216A">
        <w:rPr>
          <w:spacing w:val="-2"/>
        </w:rPr>
        <w:t>m</w:t>
      </w:r>
      <w:r w:rsidRPr="005B216A">
        <w:t>onth</w:t>
      </w:r>
      <w:r w:rsidRPr="005B216A">
        <w:rPr>
          <w:spacing w:val="34"/>
        </w:rPr>
        <w:t xml:space="preserve"> </w:t>
      </w:r>
      <w:r w:rsidRPr="005B216A">
        <w:t>for</w:t>
      </w:r>
      <w:r w:rsidRPr="005B216A">
        <w:rPr>
          <w:spacing w:val="34"/>
        </w:rPr>
        <w:t xml:space="preserve"> </w:t>
      </w:r>
      <w:r w:rsidR="007D19D1" w:rsidRPr="007F58B5">
        <w:t>UoS</w:t>
      </w:r>
      <w:r w:rsidR="007D19D1">
        <w:rPr>
          <w:spacing w:val="34"/>
        </w:rPr>
        <w:t xml:space="preserve"> </w:t>
      </w:r>
      <w:r w:rsidRPr="005B216A">
        <w:t>Services</w:t>
      </w:r>
      <w:r w:rsidRPr="005B216A">
        <w:rPr>
          <w:spacing w:val="34"/>
        </w:rPr>
        <w:t xml:space="preserve"> </w:t>
      </w:r>
      <w:r w:rsidRPr="005B216A">
        <w:t>provided,</w:t>
      </w:r>
      <w:r w:rsidRPr="005B216A">
        <w:rPr>
          <w:spacing w:val="34"/>
        </w:rPr>
        <w:t xml:space="preserve"> </w:t>
      </w:r>
      <w:r w:rsidRPr="005B216A">
        <w:t>on</w:t>
      </w:r>
      <w:r w:rsidRPr="005B216A">
        <w:rPr>
          <w:spacing w:val="34"/>
        </w:rPr>
        <w:t xml:space="preserve"> </w:t>
      </w:r>
      <w:r w:rsidRPr="005B216A">
        <w:t>the sa</w:t>
      </w:r>
      <w:r w:rsidRPr="005B216A">
        <w:rPr>
          <w:spacing w:val="-2"/>
        </w:rPr>
        <w:t>m</w:t>
      </w:r>
      <w:r w:rsidRPr="005B216A">
        <w:t>e</w:t>
      </w:r>
      <w:r w:rsidRPr="005B216A">
        <w:rPr>
          <w:spacing w:val="58"/>
        </w:rPr>
        <w:t xml:space="preserve"> </w:t>
      </w:r>
      <w:r w:rsidRPr="005B216A">
        <w:t>Business</w:t>
      </w:r>
      <w:r w:rsidRPr="005B216A">
        <w:rPr>
          <w:spacing w:val="58"/>
        </w:rPr>
        <w:t xml:space="preserve"> </w:t>
      </w:r>
      <w:r w:rsidRPr="005B216A">
        <w:t>Day</w:t>
      </w:r>
      <w:r w:rsidRPr="005B216A">
        <w:rPr>
          <w:spacing w:val="58"/>
        </w:rPr>
        <w:t xml:space="preserve"> </w:t>
      </w:r>
      <w:r w:rsidRPr="005B216A">
        <w:t>of</w:t>
      </w:r>
      <w:r w:rsidRPr="005B216A">
        <w:rPr>
          <w:spacing w:val="58"/>
        </w:rPr>
        <w:t xml:space="preserve"> </w:t>
      </w:r>
      <w:r w:rsidRPr="005B216A">
        <w:t>each</w:t>
      </w:r>
      <w:r w:rsidRPr="005B216A">
        <w:rPr>
          <w:spacing w:val="58"/>
        </w:rPr>
        <w:t xml:space="preserve"> </w:t>
      </w:r>
      <w:r w:rsidRPr="005B216A">
        <w:rPr>
          <w:spacing w:val="-2"/>
        </w:rPr>
        <w:t>m</w:t>
      </w:r>
      <w:r w:rsidRPr="005B216A">
        <w:t>onth</w:t>
      </w:r>
      <w:r w:rsidRPr="005B216A">
        <w:rPr>
          <w:spacing w:val="58"/>
        </w:rPr>
        <w:t xml:space="preserve"> </w:t>
      </w:r>
      <w:r w:rsidRPr="005B216A">
        <w:t>(or</w:t>
      </w:r>
      <w:r w:rsidRPr="005B216A">
        <w:rPr>
          <w:spacing w:val="58"/>
        </w:rPr>
        <w:t xml:space="preserve"> </w:t>
      </w:r>
      <w:r w:rsidRPr="005B216A">
        <w:t>such</w:t>
      </w:r>
      <w:r w:rsidRPr="005B216A">
        <w:rPr>
          <w:spacing w:val="58"/>
        </w:rPr>
        <w:t xml:space="preserve"> </w:t>
      </w:r>
      <w:r w:rsidRPr="005B216A">
        <w:t>other</w:t>
      </w:r>
      <w:r w:rsidRPr="005B216A">
        <w:rPr>
          <w:spacing w:val="58"/>
        </w:rPr>
        <w:t xml:space="preserve"> </w:t>
      </w:r>
      <w:r w:rsidRPr="005B216A">
        <w:t>invoicing</w:t>
      </w:r>
      <w:r w:rsidRPr="005B216A">
        <w:rPr>
          <w:spacing w:val="58"/>
        </w:rPr>
        <w:t xml:space="preserve"> </w:t>
      </w:r>
      <w:r w:rsidRPr="005B216A">
        <w:t>period</w:t>
      </w:r>
      <w:r w:rsidRPr="005B216A">
        <w:rPr>
          <w:spacing w:val="58"/>
        </w:rPr>
        <w:t xml:space="preserve"> </w:t>
      </w:r>
      <w:r w:rsidRPr="005B216A">
        <w:t>as agreed between the Distributor and the Retailer).</w:t>
      </w:r>
      <w:bookmarkEnd w:id="100"/>
    </w:p>
    <w:p w:rsidR="008E275C" w:rsidRPr="005B216A" w:rsidRDefault="008E275C" w:rsidP="008E275C">
      <w:pPr>
        <w:pStyle w:val="Heading3"/>
      </w:pPr>
      <w:bookmarkStart w:id="101" w:name="_Ref308713769"/>
      <w:r w:rsidRPr="005B216A">
        <w:t>The</w:t>
      </w:r>
      <w:r w:rsidRPr="005B216A">
        <w:rPr>
          <w:spacing w:val="14"/>
        </w:rPr>
        <w:t xml:space="preserve"> </w:t>
      </w:r>
      <w:r w:rsidRPr="005B216A">
        <w:t>Distributor</w:t>
      </w:r>
      <w:r w:rsidRPr="005B216A">
        <w:rPr>
          <w:spacing w:val="14"/>
        </w:rPr>
        <w:t xml:space="preserve"> </w:t>
      </w:r>
      <w:r w:rsidRPr="005B216A">
        <w:rPr>
          <w:spacing w:val="-2"/>
        </w:rPr>
        <w:t>m</w:t>
      </w:r>
      <w:r w:rsidRPr="005B216A">
        <w:t>ay</w:t>
      </w:r>
      <w:r w:rsidRPr="005B216A">
        <w:rPr>
          <w:spacing w:val="14"/>
        </w:rPr>
        <w:t xml:space="preserve"> </w:t>
      </w:r>
      <w:r w:rsidRPr="005B216A">
        <w:t>render</w:t>
      </w:r>
      <w:r w:rsidRPr="005B216A">
        <w:rPr>
          <w:spacing w:val="14"/>
        </w:rPr>
        <w:t xml:space="preserve"> </w:t>
      </w:r>
      <w:r w:rsidRPr="005B216A">
        <w:t>invoices</w:t>
      </w:r>
      <w:r w:rsidRPr="005B216A">
        <w:rPr>
          <w:spacing w:val="12"/>
        </w:rPr>
        <w:t xml:space="preserve"> </w:t>
      </w:r>
      <w:r w:rsidRPr="005B216A">
        <w:t>at</w:t>
      </w:r>
      <w:r w:rsidRPr="005B216A">
        <w:rPr>
          <w:spacing w:val="13"/>
        </w:rPr>
        <w:t xml:space="preserve"> </w:t>
      </w:r>
      <w:r w:rsidRPr="005B216A">
        <w:t>any</w:t>
      </w:r>
      <w:r w:rsidRPr="005B216A">
        <w:rPr>
          <w:spacing w:val="13"/>
        </w:rPr>
        <w:t xml:space="preserve"> </w:t>
      </w:r>
      <w:r w:rsidRPr="005B216A">
        <w:t>ti</w:t>
      </w:r>
      <w:r w:rsidRPr="005B216A">
        <w:rPr>
          <w:spacing w:val="-2"/>
        </w:rPr>
        <w:t>m</w:t>
      </w:r>
      <w:r w:rsidRPr="005B216A">
        <w:t>e</w:t>
      </w:r>
      <w:r w:rsidRPr="005B216A">
        <w:rPr>
          <w:spacing w:val="13"/>
        </w:rPr>
        <w:t xml:space="preserve"> </w:t>
      </w:r>
      <w:r w:rsidRPr="005B216A">
        <w:t>for</w:t>
      </w:r>
      <w:r w:rsidRPr="005B216A">
        <w:rPr>
          <w:spacing w:val="13"/>
        </w:rPr>
        <w:t xml:space="preserve"> </w:t>
      </w:r>
      <w:r w:rsidR="00783D09">
        <w:t>UoS</w:t>
      </w:r>
      <w:r w:rsidR="00FA7073">
        <w:t xml:space="preserve"> </w:t>
      </w:r>
      <w:r w:rsidRPr="005B216A">
        <w:t>Services provided</w:t>
      </w:r>
      <w:r w:rsidRPr="005B216A">
        <w:rPr>
          <w:spacing w:val="55"/>
        </w:rPr>
        <w:t xml:space="preserve"> </w:t>
      </w:r>
      <w:r w:rsidRPr="005B216A">
        <w:t>at</w:t>
      </w:r>
      <w:r w:rsidRPr="005B216A">
        <w:rPr>
          <w:spacing w:val="55"/>
        </w:rPr>
        <w:t xml:space="preserve"> </w:t>
      </w:r>
      <w:r w:rsidRPr="005B216A">
        <w:t>any</w:t>
      </w:r>
      <w:r w:rsidRPr="005B216A">
        <w:rPr>
          <w:spacing w:val="55"/>
        </w:rPr>
        <w:t xml:space="preserve"> </w:t>
      </w:r>
      <w:r w:rsidRPr="005B216A">
        <w:t>ti</w:t>
      </w:r>
      <w:r w:rsidRPr="005B216A">
        <w:rPr>
          <w:spacing w:val="-2"/>
        </w:rPr>
        <w:t>m</w:t>
      </w:r>
      <w:r w:rsidRPr="005B216A">
        <w:t>e</w:t>
      </w:r>
      <w:r w:rsidRPr="005B216A">
        <w:rPr>
          <w:spacing w:val="55"/>
        </w:rPr>
        <w:t xml:space="preserve"> </w:t>
      </w:r>
      <w:r w:rsidRPr="005B216A">
        <w:t>while</w:t>
      </w:r>
      <w:r w:rsidRPr="005B216A">
        <w:rPr>
          <w:spacing w:val="55"/>
        </w:rPr>
        <w:t xml:space="preserve"> </w:t>
      </w:r>
      <w:r w:rsidRPr="005B216A">
        <w:t>a</w:t>
      </w:r>
      <w:r w:rsidRPr="005B216A">
        <w:rPr>
          <w:spacing w:val="55"/>
        </w:rPr>
        <w:t xml:space="preserve"> </w:t>
      </w:r>
      <w:r w:rsidRPr="005B216A">
        <w:t>person</w:t>
      </w:r>
      <w:r w:rsidRPr="005B216A">
        <w:rPr>
          <w:spacing w:val="54"/>
        </w:rPr>
        <w:t xml:space="preserve"> </w:t>
      </w:r>
      <w:r w:rsidRPr="005B216A">
        <w:t>was</w:t>
      </w:r>
      <w:r w:rsidRPr="005B216A">
        <w:rPr>
          <w:spacing w:val="54"/>
        </w:rPr>
        <w:t xml:space="preserve"> </w:t>
      </w:r>
      <w:r w:rsidRPr="005B216A">
        <w:t>a</w:t>
      </w:r>
      <w:r w:rsidRPr="005B216A">
        <w:rPr>
          <w:spacing w:val="54"/>
        </w:rPr>
        <w:t xml:space="preserve"> </w:t>
      </w:r>
      <w:r w:rsidRPr="005B216A">
        <w:t>Custo</w:t>
      </w:r>
      <w:r w:rsidRPr="005B216A">
        <w:rPr>
          <w:spacing w:val="-2"/>
        </w:rPr>
        <w:t>m</w:t>
      </w:r>
      <w:r w:rsidRPr="005B216A">
        <w:t>er</w:t>
      </w:r>
      <w:r w:rsidRPr="005B216A">
        <w:rPr>
          <w:spacing w:val="54"/>
        </w:rPr>
        <w:t xml:space="preserve"> </w:t>
      </w:r>
      <w:r w:rsidRPr="005B216A">
        <w:t>(whether</w:t>
      </w:r>
      <w:r w:rsidRPr="005B216A">
        <w:rPr>
          <w:spacing w:val="54"/>
        </w:rPr>
        <w:t xml:space="preserve"> </w:t>
      </w:r>
      <w:r w:rsidRPr="005B216A">
        <w:t>or</w:t>
      </w:r>
      <w:r w:rsidRPr="005B216A">
        <w:rPr>
          <w:spacing w:val="54"/>
        </w:rPr>
        <w:t xml:space="preserve"> </w:t>
      </w:r>
      <w:r w:rsidRPr="005B216A">
        <w:t>not during</w:t>
      </w:r>
      <w:r w:rsidRPr="005B216A">
        <w:rPr>
          <w:spacing w:val="1"/>
        </w:rPr>
        <w:t xml:space="preserve"> </w:t>
      </w:r>
      <w:r w:rsidRPr="005B216A">
        <w:t>the</w:t>
      </w:r>
      <w:r w:rsidRPr="005B216A">
        <w:rPr>
          <w:spacing w:val="1"/>
        </w:rPr>
        <w:t xml:space="preserve"> </w:t>
      </w:r>
      <w:r w:rsidRPr="005B216A">
        <w:t>period</w:t>
      </w:r>
      <w:r w:rsidRPr="005B216A">
        <w:rPr>
          <w:spacing w:val="1"/>
        </w:rPr>
        <w:t xml:space="preserve"> </w:t>
      </w:r>
      <w:r w:rsidRPr="005B216A">
        <w:t>described</w:t>
      </w:r>
      <w:r w:rsidRPr="005B216A">
        <w:rPr>
          <w:spacing w:val="1"/>
        </w:rPr>
        <w:t xml:space="preserve"> </w:t>
      </w:r>
      <w:r w:rsidRPr="005B216A">
        <w:t>in</w:t>
      </w:r>
      <w:r w:rsidRPr="005B216A">
        <w:rPr>
          <w:spacing w:val="1"/>
        </w:rPr>
        <w:t xml:space="preserve"> </w:t>
      </w:r>
      <w:r w:rsidRPr="005B216A">
        <w:t xml:space="preserve">clause </w:t>
      </w:r>
      <w:r>
        <w:fldChar w:fldCharType="begin"/>
      </w:r>
      <w:r>
        <w:instrText xml:space="preserve">  REF _Ref308713768 \w \h \* MERGEFORMAT </w:instrText>
      </w:r>
      <w:r>
        <w:fldChar w:fldCharType="separate"/>
      </w:r>
      <w:r w:rsidR="0079351D">
        <w:t>5.2(a)</w:t>
      </w:r>
      <w:r>
        <w:fldChar w:fldCharType="end"/>
      </w:r>
      <w:r w:rsidRPr="005B216A">
        <w:t xml:space="preserve">) if the </w:t>
      </w:r>
      <w:r w:rsidR="00783D09">
        <w:t>UoS</w:t>
      </w:r>
      <w:r w:rsidR="00FA7073">
        <w:t xml:space="preserve"> </w:t>
      </w:r>
      <w:r w:rsidRPr="005B216A">
        <w:t>Services were</w:t>
      </w:r>
      <w:r w:rsidRPr="005B216A">
        <w:rPr>
          <w:spacing w:val="22"/>
        </w:rPr>
        <w:t xml:space="preserve"> </w:t>
      </w:r>
      <w:r w:rsidRPr="005B216A">
        <w:t>obtained</w:t>
      </w:r>
      <w:r w:rsidRPr="005B216A">
        <w:rPr>
          <w:spacing w:val="22"/>
        </w:rPr>
        <w:t xml:space="preserve"> </w:t>
      </w:r>
      <w:r w:rsidRPr="005B216A">
        <w:t>as</w:t>
      </w:r>
      <w:r w:rsidRPr="005B216A">
        <w:rPr>
          <w:spacing w:val="22"/>
        </w:rPr>
        <w:t xml:space="preserve"> </w:t>
      </w:r>
      <w:r w:rsidRPr="005B216A">
        <w:t>a</w:t>
      </w:r>
      <w:r w:rsidRPr="005B216A">
        <w:rPr>
          <w:spacing w:val="22"/>
        </w:rPr>
        <w:t xml:space="preserve"> </w:t>
      </w:r>
      <w:r w:rsidRPr="005B216A">
        <w:t>result</w:t>
      </w:r>
      <w:r w:rsidRPr="005B216A">
        <w:rPr>
          <w:spacing w:val="22"/>
        </w:rPr>
        <w:t xml:space="preserve"> </w:t>
      </w:r>
      <w:r w:rsidRPr="005B216A">
        <w:t>of</w:t>
      </w:r>
      <w:r w:rsidRPr="005B216A">
        <w:rPr>
          <w:spacing w:val="22"/>
        </w:rPr>
        <w:t xml:space="preserve"> </w:t>
      </w:r>
      <w:r w:rsidRPr="005B216A">
        <w:t>the</w:t>
      </w:r>
      <w:r w:rsidRPr="005B216A">
        <w:rPr>
          <w:spacing w:val="22"/>
        </w:rPr>
        <w:t xml:space="preserve"> </w:t>
      </w:r>
      <w:r w:rsidRPr="005B216A">
        <w:t>Custo</w:t>
      </w:r>
      <w:r w:rsidRPr="005B216A">
        <w:rPr>
          <w:spacing w:val="-2"/>
        </w:rPr>
        <w:t>m</w:t>
      </w:r>
      <w:r w:rsidRPr="005B216A">
        <w:t>er’s</w:t>
      </w:r>
      <w:r w:rsidRPr="005B216A">
        <w:rPr>
          <w:spacing w:val="22"/>
        </w:rPr>
        <w:t xml:space="preserve"> </w:t>
      </w:r>
      <w:r w:rsidRPr="005B216A">
        <w:t>or</w:t>
      </w:r>
      <w:r w:rsidRPr="005B216A">
        <w:rPr>
          <w:spacing w:val="22"/>
        </w:rPr>
        <w:t xml:space="preserve"> </w:t>
      </w:r>
      <w:r w:rsidRPr="005B216A">
        <w:t>the</w:t>
      </w:r>
      <w:r w:rsidRPr="005B216A">
        <w:rPr>
          <w:spacing w:val="22"/>
        </w:rPr>
        <w:t xml:space="preserve"> </w:t>
      </w:r>
      <w:r w:rsidRPr="005B216A">
        <w:t>Retailer’s</w:t>
      </w:r>
      <w:r w:rsidRPr="005B216A">
        <w:rPr>
          <w:spacing w:val="22"/>
        </w:rPr>
        <w:t xml:space="preserve"> </w:t>
      </w:r>
      <w:r w:rsidRPr="005B216A">
        <w:rPr>
          <w:spacing w:val="-1"/>
        </w:rPr>
        <w:t>f</w:t>
      </w:r>
      <w:r w:rsidRPr="005B216A">
        <w:t>raud</w:t>
      </w:r>
      <w:r w:rsidRPr="005B216A">
        <w:rPr>
          <w:spacing w:val="22"/>
        </w:rPr>
        <w:t xml:space="preserve"> </w:t>
      </w:r>
      <w:r w:rsidRPr="005B216A">
        <w:t>or</w:t>
      </w:r>
      <w:r w:rsidRPr="005B216A">
        <w:rPr>
          <w:spacing w:val="22"/>
        </w:rPr>
        <w:t xml:space="preserve"> </w:t>
      </w:r>
      <w:r w:rsidRPr="005B216A">
        <w:t>the use of electricity otherwise than in</w:t>
      </w:r>
      <w:r w:rsidRPr="005B216A">
        <w:rPr>
          <w:spacing w:val="-2"/>
        </w:rPr>
        <w:t xml:space="preserve"> </w:t>
      </w:r>
      <w:r w:rsidRPr="005B216A">
        <w:t>accordance with the Electricity Law.</w:t>
      </w:r>
      <w:bookmarkEnd w:id="101"/>
    </w:p>
    <w:p w:rsidR="008E275C" w:rsidRPr="005B216A" w:rsidRDefault="008E275C" w:rsidP="008E275C">
      <w:pPr>
        <w:pStyle w:val="Heading3"/>
      </w:pPr>
      <w:bookmarkStart w:id="102" w:name="_Ref308713770"/>
      <w:r w:rsidRPr="005B216A">
        <w:t xml:space="preserve">Invoices issued under clauses </w:t>
      </w:r>
      <w:r>
        <w:fldChar w:fldCharType="begin"/>
      </w:r>
      <w:r>
        <w:instrText xml:space="preserve">  REF _Ref308713768 \w \h \* MERGEFORMAT </w:instrText>
      </w:r>
      <w:r>
        <w:fldChar w:fldCharType="separate"/>
      </w:r>
      <w:r w:rsidR="0079351D">
        <w:t>5.2(a)</w:t>
      </w:r>
      <w:r>
        <w:fldChar w:fldCharType="end"/>
      </w:r>
      <w:r w:rsidRPr="005B216A">
        <w:t xml:space="preserve"> or </w:t>
      </w:r>
      <w:r>
        <w:fldChar w:fldCharType="begin"/>
      </w:r>
      <w:r>
        <w:instrText xml:space="preserve">  REF _Ref308713769 \w \h \* MERGEFORMAT </w:instrText>
      </w:r>
      <w:r>
        <w:fldChar w:fldCharType="separate"/>
      </w:r>
      <w:r w:rsidR="0079351D">
        <w:t>5.2(b)</w:t>
      </w:r>
      <w:r>
        <w:fldChar w:fldCharType="end"/>
      </w:r>
      <w:r w:rsidRPr="005B216A">
        <w:t xml:space="preserve"> shall be in a for</w:t>
      </w:r>
      <w:r w:rsidRPr="005B216A">
        <w:rPr>
          <w:spacing w:val="-2"/>
        </w:rPr>
        <w:t>m</w:t>
      </w:r>
      <w:r w:rsidRPr="005B216A">
        <w:t>at deter</w:t>
      </w:r>
      <w:r w:rsidRPr="005B216A">
        <w:rPr>
          <w:spacing w:val="-2"/>
        </w:rPr>
        <w:t>m</w:t>
      </w:r>
      <w:r w:rsidRPr="005B216A">
        <w:t>ined</w:t>
      </w:r>
      <w:r w:rsidR="00EC316D">
        <w:t xml:space="preserve"> by the Distributor</w:t>
      </w:r>
      <w:r w:rsidR="000B3E88">
        <w:rPr>
          <w:spacing w:val="1"/>
        </w:rPr>
        <w:t xml:space="preserve"> </w:t>
      </w:r>
      <w:r w:rsidRPr="005B216A">
        <w:t xml:space="preserve">and </w:t>
      </w:r>
      <w:r w:rsidRPr="005B216A">
        <w:rPr>
          <w:spacing w:val="-2"/>
        </w:rPr>
        <w:t>m</w:t>
      </w:r>
      <w:r w:rsidRPr="005B216A">
        <w:t>ust be consistent with</w:t>
      </w:r>
      <w:r w:rsidRPr="005B216A">
        <w:rPr>
          <w:spacing w:val="32"/>
        </w:rPr>
        <w:t xml:space="preserve"> </w:t>
      </w:r>
      <w:r w:rsidRPr="005B216A">
        <w:t>electricity</w:t>
      </w:r>
      <w:r w:rsidRPr="005B216A">
        <w:rPr>
          <w:spacing w:val="32"/>
        </w:rPr>
        <w:t xml:space="preserve"> </w:t>
      </w:r>
      <w:r w:rsidRPr="005B216A">
        <w:t>industry</w:t>
      </w:r>
      <w:r w:rsidRPr="005B216A">
        <w:rPr>
          <w:spacing w:val="32"/>
        </w:rPr>
        <w:t xml:space="preserve"> </w:t>
      </w:r>
      <w:r w:rsidRPr="005B216A">
        <w:t>practice</w:t>
      </w:r>
      <w:r w:rsidRPr="005B216A">
        <w:rPr>
          <w:spacing w:val="32"/>
        </w:rPr>
        <w:t xml:space="preserve"> </w:t>
      </w:r>
      <w:r w:rsidRPr="005B216A">
        <w:t>and</w:t>
      </w:r>
      <w:r w:rsidRPr="005B216A">
        <w:rPr>
          <w:spacing w:val="32"/>
        </w:rPr>
        <w:t xml:space="preserve"> </w:t>
      </w:r>
      <w:r w:rsidRPr="005B216A">
        <w:rPr>
          <w:spacing w:val="-2"/>
        </w:rPr>
        <w:t>m</w:t>
      </w:r>
      <w:r w:rsidRPr="005B216A">
        <w:t>ust</w:t>
      </w:r>
      <w:r w:rsidRPr="005B216A">
        <w:rPr>
          <w:spacing w:val="31"/>
        </w:rPr>
        <w:t xml:space="preserve"> </w:t>
      </w:r>
      <w:r w:rsidRPr="005B216A">
        <w:t>contain</w:t>
      </w:r>
      <w:r w:rsidRPr="005B216A">
        <w:rPr>
          <w:spacing w:val="31"/>
        </w:rPr>
        <w:t xml:space="preserve"> </w:t>
      </w:r>
      <w:r w:rsidRPr="005B216A">
        <w:t>sufficient</w:t>
      </w:r>
      <w:r w:rsidRPr="005B216A">
        <w:rPr>
          <w:spacing w:val="31"/>
        </w:rPr>
        <w:t xml:space="preserve"> </w:t>
      </w:r>
      <w:r w:rsidRPr="005B216A">
        <w:t>infor</w:t>
      </w:r>
      <w:r w:rsidRPr="005B216A">
        <w:rPr>
          <w:spacing w:val="-2"/>
        </w:rPr>
        <w:t>m</w:t>
      </w:r>
      <w:r w:rsidRPr="005B216A">
        <w:t xml:space="preserve">ation as is reasonable to allow the </w:t>
      </w:r>
      <w:r w:rsidR="00174CC1">
        <w:t>Retailer</w:t>
      </w:r>
      <w:r w:rsidRPr="005B216A">
        <w:t>:</w:t>
      </w:r>
      <w:bookmarkEnd w:id="102"/>
    </w:p>
    <w:p w:rsidR="008E275C" w:rsidRPr="005B216A" w:rsidRDefault="008E275C" w:rsidP="008E275C">
      <w:pPr>
        <w:pStyle w:val="Heading4"/>
      </w:pPr>
      <w:bookmarkStart w:id="103" w:name="_Ref308713771"/>
      <w:r w:rsidRPr="005B216A">
        <w:t>to assess the accuracy of the charges specified in each invoice; and</w:t>
      </w:r>
      <w:bookmarkEnd w:id="103"/>
    </w:p>
    <w:p w:rsidR="008E275C" w:rsidRPr="005B216A" w:rsidRDefault="008E275C" w:rsidP="008E275C">
      <w:pPr>
        <w:pStyle w:val="Heading4"/>
      </w:pPr>
      <w:bookmarkStart w:id="104" w:name="_Ref308713772"/>
      <w:r w:rsidRPr="005B216A">
        <w:t>to</w:t>
      </w:r>
      <w:r w:rsidRPr="005B216A">
        <w:rPr>
          <w:spacing w:val="19"/>
        </w:rPr>
        <w:t xml:space="preserve"> </w:t>
      </w:r>
      <w:r w:rsidRPr="005B216A">
        <w:t>co</w:t>
      </w:r>
      <w:r w:rsidRPr="005B216A">
        <w:rPr>
          <w:spacing w:val="-2"/>
        </w:rPr>
        <w:t>m</w:t>
      </w:r>
      <w:r w:rsidRPr="005B216A">
        <w:t>ply</w:t>
      </w:r>
      <w:r w:rsidRPr="005B216A">
        <w:rPr>
          <w:spacing w:val="19"/>
        </w:rPr>
        <w:t xml:space="preserve"> </w:t>
      </w:r>
      <w:r w:rsidRPr="005B216A">
        <w:t>with</w:t>
      </w:r>
      <w:r w:rsidRPr="005B216A">
        <w:rPr>
          <w:spacing w:val="19"/>
        </w:rPr>
        <w:t xml:space="preserve"> </w:t>
      </w:r>
      <w:r w:rsidRPr="005B216A">
        <w:t>its</w:t>
      </w:r>
      <w:r w:rsidRPr="005B216A">
        <w:rPr>
          <w:spacing w:val="19"/>
        </w:rPr>
        <w:t xml:space="preserve"> </w:t>
      </w:r>
      <w:r w:rsidRPr="005B216A">
        <w:t>obligation</w:t>
      </w:r>
      <w:r w:rsidRPr="005B216A">
        <w:rPr>
          <w:spacing w:val="19"/>
        </w:rPr>
        <w:t xml:space="preserve"> </w:t>
      </w:r>
      <w:r w:rsidRPr="005B216A">
        <w:t>under</w:t>
      </w:r>
      <w:r w:rsidRPr="005B216A">
        <w:rPr>
          <w:spacing w:val="19"/>
        </w:rPr>
        <w:t xml:space="preserve"> </w:t>
      </w:r>
      <w:r w:rsidRPr="005B216A">
        <w:t>the</w:t>
      </w:r>
      <w:r w:rsidRPr="005B216A">
        <w:rPr>
          <w:spacing w:val="19"/>
        </w:rPr>
        <w:t xml:space="preserve"> </w:t>
      </w:r>
      <w:r w:rsidRPr="005B216A">
        <w:t>Electricity</w:t>
      </w:r>
      <w:r w:rsidRPr="005B216A">
        <w:rPr>
          <w:spacing w:val="19"/>
        </w:rPr>
        <w:t xml:space="preserve"> </w:t>
      </w:r>
      <w:r w:rsidRPr="005B216A">
        <w:t>Law</w:t>
      </w:r>
      <w:r w:rsidRPr="005B216A">
        <w:rPr>
          <w:spacing w:val="19"/>
        </w:rPr>
        <w:t xml:space="preserve"> </w:t>
      </w:r>
      <w:r w:rsidRPr="005B216A">
        <w:t>in</w:t>
      </w:r>
      <w:r w:rsidRPr="005B216A">
        <w:rPr>
          <w:spacing w:val="19"/>
        </w:rPr>
        <w:t xml:space="preserve"> </w:t>
      </w:r>
      <w:r w:rsidRPr="005B216A">
        <w:t>relation to the provision to the Custo</w:t>
      </w:r>
      <w:r w:rsidRPr="005B216A">
        <w:rPr>
          <w:spacing w:val="-2"/>
        </w:rPr>
        <w:t>m</w:t>
      </w:r>
      <w:r w:rsidRPr="005B216A">
        <w:t>er of infor</w:t>
      </w:r>
      <w:r w:rsidRPr="005B216A">
        <w:rPr>
          <w:spacing w:val="-2"/>
        </w:rPr>
        <w:t>m</w:t>
      </w:r>
      <w:r w:rsidRPr="005B216A">
        <w:t>ation concerning such charges.</w:t>
      </w:r>
      <w:bookmarkEnd w:id="104"/>
    </w:p>
    <w:p w:rsidR="008E275C" w:rsidRPr="005B216A" w:rsidRDefault="008E275C" w:rsidP="008E275C">
      <w:pPr>
        <w:pStyle w:val="Heading2"/>
      </w:pPr>
      <w:bookmarkStart w:id="105" w:name="_Ref308713775"/>
      <w:bookmarkStart w:id="106" w:name="_Toc433289663"/>
      <w:r w:rsidRPr="005B216A">
        <w:t>Metering</w:t>
      </w:r>
      <w:r w:rsidRPr="005B216A">
        <w:rPr>
          <w:spacing w:val="1"/>
        </w:rPr>
        <w:t xml:space="preserve"> </w:t>
      </w:r>
      <w:r w:rsidRPr="005B216A">
        <w:t>Data</w:t>
      </w:r>
      <w:bookmarkEnd w:id="105"/>
      <w:bookmarkEnd w:id="106"/>
    </w:p>
    <w:p w:rsidR="008E275C" w:rsidRPr="005B216A" w:rsidRDefault="008E275C" w:rsidP="008E275C">
      <w:pPr>
        <w:pStyle w:val="Heading3"/>
      </w:pPr>
      <w:bookmarkStart w:id="107" w:name="_Ref308713776"/>
      <w:r w:rsidRPr="005B216A">
        <w:t>Subject</w:t>
      </w:r>
      <w:r w:rsidRPr="005B216A">
        <w:rPr>
          <w:spacing w:val="36"/>
        </w:rPr>
        <w:t xml:space="preserve"> </w:t>
      </w:r>
      <w:r w:rsidRPr="005B216A">
        <w:t>to</w:t>
      </w:r>
      <w:r w:rsidRPr="005B216A">
        <w:rPr>
          <w:spacing w:val="36"/>
        </w:rPr>
        <w:t xml:space="preserve"> </w:t>
      </w:r>
      <w:r w:rsidRPr="005B216A">
        <w:t xml:space="preserve">clauses </w:t>
      </w:r>
      <w:r>
        <w:fldChar w:fldCharType="begin"/>
      </w:r>
      <w:r>
        <w:instrText xml:space="preserve">  REF _Ref308713780 \w \h \* MERGEFORMAT </w:instrText>
      </w:r>
      <w:r>
        <w:fldChar w:fldCharType="separate"/>
      </w:r>
      <w:r w:rsidR="0079351D">
        <w:t>5.3(b)</w:t>
      </w:r>
      <w:r>
        <w:fldChar w:fldCharType="end"/>
      </w:r>
      <w:r w:rsidRPr="005B216A">
        <w:rPr>
          <w:spacing w:val="36"/>
        </w:rPr>
        <w:t xml:space="preserve"> </w:t>
      </w:r>
      <w:r w:rsidRPr="005B216A">
        <w:t>and</w:t>
      </w:r>
      <w:r w:rsidRPr="005B216A">
        <w:rPr>
          <w:spacing w:val="36"/>
        </w:rPr>
        <w:t xml:space="preserve"> </w:t>
      </w:r>
      <w:r>
        <w:fldChar w:fldCharType="begin"/>
      </w:r>
      <w:r>
        <w:instrText xml:space="preserve">  REF _Ref308713782 \w \h \* MERGEFORMAT </w:instrText>
      </w:r>
      <w:r>
        <w:fldChar w:fldCharType="separate"/>
      </w:r>
      <w:r w:rsidR="0079351D">
        <w:t>5.3(e)</w:t>
      </w:r>
      <w:r>
        <w:fldChar w:fldCharType="end"/>
      </w:r>
      <w:r w:rsidRPr="005B216A">
        <w:t>,</w:t>
      </w:r>
      <w:r w:rsidRPr="005B216A">
        <w:rPr>
          <w:spacing w:val="35"/>
        </w:rPr>
        <w:t xml:space="preserve"> </w:t>
      </w:r>
      <w:r w:rsidR="00241CC4">
        <w:t xml:space="preserve">the Distributor must ensure that a Metering Provider </w:t>
      </w:r>
      <w:r w:rsidRPr="005B216A">
        <w:t>use</w:t>
      </w:r>
      <w:r w:rsidR="00241CC4">
        <w:t>s</w:t>
      </w:r>
      <w:r w:rsidRPr="005B216A">
        <w:t xml:space="preserve"> </w:t>
      </w:r>
      <w:r w:rsidR="0054204C">
        <w:t>reasonable</w:t>
      </w:r>
      <w:r w:rsidRPr="005B216A">
        <w:t xml:space="preserve"> endeavours to ensure that:</w:t>
      </w:r>
      <w:bookmarkEnd w:id="107"/>
    </w:p>
    <w:p w:rsidR="003B0339" w:rsidRDefault="008E275C" w:rsidP="008E275C">
      <w:pPr>
        <w:pStyle w:val="Heading4"/>
      </w:pPr>
      <w:bookmarkStart w:id="108" w:name="_Ref308713777"/>
      <w:r w:rsidRPr="005B216A">
        <w:t>the Custo</w:t>
      </w:r>
      <w:r w:rsidRPr="005B216A">
        <w:rPr>
          <w:spacing w:val="-2"/>
        </w:rPr>
        <w:t>m</w:t>
      </w:r>
      <w:r w:rsidRPr="005B216A">
        <w:t xml:space="preserve">er’s </w:t>
      </w:r>
      <w:r w:rsidRPr="005B216A">
        <w:rPr>
          <w:spacing w:val="-2"/>
        </w:rPr>
        <w:t>m</w:t>
      </w:r>
      <w:r w:rsidRPr="005B216A">
        <w:t xml:space="preserve">eter is </w:t>
      </w:r>
      <w:r w:rsidR="003B0339">
        <w:t>as a minimum a Type 4 Meter Installation in accordance with Electricity Law;</w:t>
      </w:r>
    </w:p>
    <w:p w:rsidR="00CD7826" w:rsidRDefault="00CD7826" w:rsidP="00CD7826">
      <w:pPr>
        <w:pStyle w:val="Heading4"/>
      </w:pPr>
      <w:r w:rsidRPr="00CD7826">
        <w:t xml:space="preserve">the Meter Installation is able to share through a </w:t>
      </w:r>
      <w:r w:rsidR="00E647FF">
        <w:t>dedicated</w:t>
      </w:r>
      <w:r w:rsidRPr="00CD7826">
        <w:t xml:space="preserve"> communication port on its measured and un-validated electricity consumption and demand data seamlessly with third party energy metering systems for the sole purposes of customer and building energy reporting requirements</w:t>
      </w:r>
      <w:r>
        <w:t>;</w:t>
      </w:r>
    </w:p>
    <w:p w:rsidR="008E275C" w:rsidRPr="005B216A" w:rsidRDefault="003B0339" w:rsidP="008E275C">
      <w:pPr>
        <w:pStyle w:val="Heading4"/>
      </w:pPr>
      <w:r>
        <w:t xml:space="preserve">the Customer’s meter is </w:t>
      </w:r>
      <w:r w:rsidR="008E275C" w:rsidRPr="005B216A">
        <w:t>read (or atte</w:t>
      </w:r>
      <w:r w:rsidR="008E275C" w:rsidRPr="005B216A">
        <w:rPr>
          <w:spacing w:val="-2"/>
        </w:rPr>
        <w:t>m</w:t>
      </w:r>
      <w:r w:rsidR="008E275C" w:rsidRPr="005B216A">
        <w:t>pted to be read) in accordance</w:t>
      </w:r>
      <w:r w:rsidR="008E275C" w:rsidRPr="005B216A">
        <w:rPr>
          <w:spacing w:val="2"/>
        </w:rPr>
        <w:t xml:space="preserve"> </w:t>
      </w:r>
      <w:r w:rsidR="008E275C" w:rsidRPr="005B216A">
        <w:t>with</w:t>
      </w:r>
      <w:r w:rsidR="008E275C" w:rsidRPr="005B216A">
        <w:rPr>
          <w:spacing w:val="2"/>
        </w:rPr>
        <w:t xml:space="preserve"> </w:t>
      </w:r>
      <w:r w:rsidR="008E275C" w:rsidRPr="005B216A">
        <w:t>the</w:t>
      </w:r>
      <w:r w:rsidR="008E275C" w:rsidRPr="005B216A">
        <w:rPr>
          <w:spacing w:val="2"/>
        </w:rPr>
        <w:t xml:space="preserve"> </w:t>
      </w:r>
      <w:r w:rsidR="008E275C" w:rsidRPr="005B216A">
        <w:t>frequency</w:t>
      </w:r>
      <w:r w:rsidR="008E275C" w:rsidRPr="005B216A">
        <w:rPr>
          <w:spacing w:val="2"/>
        </w:rPr>
        <w:t xml:space="preserve"> </w:t>
      </w:r>
      <w:r w:rsidR="008E275C" w:rsidRPr="005B216A">
        <w:t>specified</w:t>
      </w:r>
      <w:r w:rsidR="008E275C" w:rsidRPr="005B216A">
        <w:rPr>
          <w:spacing w:val="2"/>
        </w:rPr>
        <w:t xml:space="preserve"> </w:t>
      </w:r>
      <w:r w:rsidR="008E275C" w:rsidRPr="005B216A">
        <w:t>in</w:t>
      </w:r>
      <w:r w:rsidR="008E275C" w:rsidRPr="005B216A">
        <w:rPr>
          <w:spacing w:val="2"/>
        </w:rPr>
        <w:t xml:space="preserve"> </w:t>
      </w:r>
      <w:r w:rsidR="008E275C" w:rsidRPr="005B216A">
        <w:t xml:space="preserve">Item </w:t>
      </w:r>
      <w:r w:rsidR="0078656A">
        <w:t>2</w:t>
      </w:r>
      <w:r w:rsidR="0078656A" w:rsidRPr="005B216A">
        <w:rPr>
          <w:spacing w:val="2"/>
        </w:rPr>
        <w:t xml:space="preserve"> </w:t>
      </w:r>
      <w:r w:rsidR="008E275C" w:rsidRPr="005B216A">
        <w:t>of</w:t>
      </w:r>
      <w:r w:rsidR="008E275C" w:rsidRPr="005B216A">
        <w:rPr>
          <w:spacing w:val="2"/>
        </w:rPr>
        <w:t xml:space="preserve"> </w:t>
      </w:r>
      <w:r w:rsidR="008E275C" w:rsidRPr="005B216A">
        <w:t>the</w:t>
      </w:r>
      <w:r w:rsidR="008E275C" w:rsidRPr="005B216A">
        <w:rPr>
          <w:spacing w:val="2"/>
        </w:rPr>
        <w:t xml:space="preserve"> </w:t>
      </w:r>
      <w:r w:rsidR="0013323B">
        <w:t>Attachment</w:t>
      </w:r>
      <w:r w:rsidR="008E275C" w:rsidRPr="005B216A">
        <w:t>;</w:t>
      </w:r>
      <w:bookmarkEnd w:id="108"/>
      <w:r w:rsidR="008E275C" w:rsidRPr="005B216A">
        <w:t xml:space="preserve"> </w:t>
      </w:r>
    </w:p>
    <w:p w:rsidR="00847EF1" w:rsidRDefault="008E275C" w:rsidP="008E275C">
      <w:pPr>
        <w:pStyle w:val="Heading4"/>
      </w:pPr>
      <w:bookmarkStart w:id="109" w:name="_Ref308713778"/>
      <w:r w:rsidRPr="005B216A">
        <w:t>subject to any exe</w:t>
      </w:r>
      <w:r w:rsidRPr="005B216A">
        <w:rPr>
          <w:spacing w:val="-2"/>
        </w:rPr>
        <w:t>m</w:t>
      </w:r>
      <w:r w:rsidRPr="005B216A">
        <w:t>ptions required to be given under the Electricity Law, the Custo</w:t>
      </w:r>
      <w:r w:rsidRPr="005B216A">
        <w:rPr>
          <w:spacing w:val="-2"/>
        </w:rPr>
        <w:t>m</w:t>
      </w:r>
      <w:r w:rsidRPr="005B216A">
        <w:t xml:space="preserve">er’s </w:t>
      </w:r>
      <w:r w:rsidRPr="005B216A">
        <w:rPr>
          <w:spacing w:val="-2"/>
        </w:rPr>
        <w:t>m</w:t>
      </w:r>
      <w:r w:rsidRPr="005B216A">
        <w:t>eter is read at the ti</w:t>
      </w:r>
      <w:r w:rsidRPr="005B216A">
        <w:rPr>
          <w:spacing w:val="-2"/>
        </w:rPr>
        <w:t>m</w:t>
      </w:r>
      <w:r w:rsidRPr="005B216A">
        <w:t>e the Custo</w:t>
      </w:r>
      <w:r w:rsidRPr="005B216A">
        <w:rPr>
          <w:spacing w:val="-2"/>
        </w:rPr>
        <w:t>m</w:t>
      </w:r>
      <w:r w:rsidRPr="005B216A">
        <w:t>er ceases to be a Custo</w:t>
      </w:r>
      <w:r w:rsidRPr="005B216A">
        <w:rPr>
          <w:spacing w:val="-2"/>
        </w:rPr>
        <w:t>m</w:t>
      </w:r>
      <w:r w:rsidRPr="005B216A">
        <w:t xml:space="preserve">er of the Retailer; </w:t>
      </w:r>
    </w:p>
    <w:p w:rsidR="008E275C" w:rsidRPr="005B216A" w:rsidRDefault="00847EF1" w:rsidP="008E275C">
      <w:pPr>
        <w:pStyle w:val="Heading4"/>
      </w:pPr>
      <w:r>
        <w:lastRenderedPageBreak/>
        <w:t>any consent of the Customer to the provision of all Metering Data to the other party has been</w:t>
      </w:r>
      <w:r w:rsidR="00395D7B">
        <w:t xml:space="preserve"> obtained;</w:t>
      </w:r>
      <w:bookmarkEnd w:id="109"/>
      <w:r w:rsidR="00345E68">
        <w:t xml:space="preserve"> and</w:t>
      </w:r>
    </w:p>
    <w:p w:rsidR="00847EF1" w:rsidRDefault="008E275C" w:rsidP="008E275C">
      <w:pPr>
        <w:pStyle w:val="Heading4"/>
      </w:pPr>
      <w:bookmarkStart w:id="110" w:name="_Ref308713779"/>
      <w:r w:rsidRPr="005B216A">
        <w:t>the</w:t>
      </w:r>
      <w:r w:rsidRPr="005B216A">
        <w:rPr>
          <w:spacing w:val="18"/>
        </w:rPr>
        <w:t xml:space="preserve"> </w:t>
      </w:r>
      <w:r w:rsidR="00241CC4">
        <w:t>Retailer</w:t>
      </w:r>
      <w:r w:rsidRPr="005B216A">
        <w:rPr>
          <w:spacing w:val="18"/>
        </w:rPr>
        <w:t xml:space="preserve"> </w:t>
      </w:r>
      <w:r w:rsidRPr="005B216A">
        <w:t>receives</w:t>
      </w:r>
      <w:r w:rsidRPr="005B216A">
        <w:rPr>
          <w:spacing w:val="18"/>
        </w:rPr>
        <w:t xml:space="preserve"> </w:t>
      </w:r>
      <w:r w:rsidRPr="005B216A">
        <w:t>a</w:t>
      </w:r>
      <w:r w:rsidRPr="005B216A">
        <w:rPr>
          <w:spacing w:val="18"/>
        </w:rPr>
        <w:t xml:space="preserve"> </w:t>
      </w:r>
      <w:r w:rsidRPr="005B216A">
        <w:t>copy</w:t>
      </w:r>
      <w:r w:rsidRPr="005B216A">
        <w:rPr>
          <w:spacing w:val="18"/>
        </w:rPr>
        <w:t xml:space="preserve"> </w:t>
      </w:r>
      <w:r w:rsidRPr="005B216A">
        <w:t>of</w:t>
      </w:r>
      <w:r w:rsidRPr="005B216A">
        <w:rPr>
          <w:spacing w:val="17"/>
        </w:rPr>
        <w:t xml:space="preserve"> </w:t>
      </w:r>
      <w:r w:rsidRPr="005B216A">
        <w:t>all</w:t>
      </w:r>
      <w:r w:rsidRPr="005B216A">
        <w:rPr>
          <w:spacing w:val="16"/>
        </w:rPr>
        <w:t xml:space="preserve"> </w:t>
      </w:r>
      <w:r w:rsidRPr="005B216A">
        <w:t>Metering</w:t>
      </w:r>
      <w:r w:rsidRPr="005B216A">
        <w:rPr>
          <w:spacing w:val="16"/>
        </w:rPr>
        <w:t xml:space="preserve"> </w:t>
      </w:r>
      <w:r w:rsidRPr="005B216A">
        <w:t>Data</w:t>
      </w:r>
      <w:r w:rsidRPr="005B216A">
        <w:rPr>
          <w:spacing w:val="16"/>
        </w:rPr>
        <w:t xml:space="preserve"> </w:t>
      </w:r>
      <w:r w:rsidRPr="005B216A">
        <w:t>in</w:t>
      </w:r>
      <w:r w:rsidRPr="005B216A">
        <w:rPr>
          <w:spacing w:val="16"/>
        </w:rPr>
        <w:t xml:space="preserve"> </w:t>
      </w:r>
      <w:r w:rsidRPr="005B216A">
        <w:t>respect</w:t>
      </w:r>
      <w:r w:rsidRPr="005B216A">
        <w:rPr>
          <w:spacing w:val="16"/>
        </w:rPr>
        <w:t xml:space="preserve"> </w:t>
      </w:r>
      <w:r w:rsidRPr="005B216A">
        <w:t>of each of the Custo</w:t>
      </w:r>
      <w:r w:rsidRPr="005B216A">
        <w:rPr>
          <w:spacing w:val="-2"/>
        </w:rPr>
        <w:t>m</w:t>
      </w:r>
      <w:r w:rsidRPr="005B216A">
        <w:t>ers in accordance with the Metrology Procedure,</w:t>
      </w:r>
      <w:r w:rsidRPr="005B216A">
        <w:rPr>
          <w:spacing w:val="35"/>
        </w:rPr>
        <w:t xml:space="preserve"> </w:t>
      </w:r>
      <w:r w:rsidRPr="005B216A">
        <w:t>and</w:t>
      </w:r>
      <w:r w:rsidRPr="005B216A">
        <w:rPr>
          <w:spacing w:val="35"/>
        </w:rPr>
        <w:t xml:space="preserve"> </w:t>
      </w:r>
      <w:r w:rsidRPr="005B216A">
        <w:t>any</w:t>
      </w:r>
      <w:r w:rsidRPr="005B216A">
        <w:rPr>
          <w:spacing w:val="35"/>
        </w:rPr>
        <w:t xml:space="preserve"> </w:t>
      </w:r>
      <w:r w:rsidRPr="005B216A">
        <w:t>additional</w:t>
      </w:r>
      <w:r w:rsidRPr="005B216A">
        <w:rPr>
          <w:spacing w:val="35"/>
        </w:rPr>
        <w:t xml:space="preserve"> </w:t>
      </w:r>
      <w:r w:rsidRPr="005B216A">
        <w:t>data</w:t>
      </w:r>
      <w:r w:rsidRPr="005B216A">
        <w:rPr>
          <w:spacing w:val="35"/>
        </w:rPr>
        <w:t xml:space="preserve"> </w:t>
      </w:r>
      <w:r w:rsidRPr="005B216A">
        <w:t>in</w:t>
      </w:r>
      <w:r w:rsidRPr="005B216A">
        <w:rPr>
          <w:spacing w:val="35"/>
        </w:rPr>
        <w:t xml:space="preserve"> </w:t>
      </w:r>
      <w:r w:rsidRPr="005B216A">
        <w:t>a</w:t>
      </w:r>
      <w:r w:rsidRPr="005B216A">
        <w:rPr>
          <w:spacing w:val="35"/>
        </w:rPr>
        <w:t xml:space="preserve"> </w:t>
      </w:r>
      <w:r w:rsidRPr="005B216A">
        <w:t>form</w:t>
      </w:r>
      <w:r w:rsidRPr="005B216A">
        <w:rPr>
          <w:spacing w:val="33"/>
        </w:rPr>
        <w:t xml:space="preserve"> </w:t>
      </w:r>
      <w:r w:rsidRPr="005B216A">
        <w:t>sufficient</w:t>
      </w:r>
      <w:r w:rsidRPr="005B216A">
        <w:rPr>
          <w:spacing w:val="35"/>
        </w:rPr>
        <w:t xml:space="preserve"> </w:t>
      </w:r>
      <w:r w:rsidRPr="005B216A">
        <w:t>to</w:t>
      </w:r>
      <w:r w:rsidRPr="005B216A">
        <w:rPr>
          <w:spacing w:val="35"/>
        </w:rPr>
        <w:t xml:space="preserve"> </w:t>
      </w:r>
      <w:r w:rsidRPr="005B216A">
        <w:t>enable the</w:t>
      </w:r>
      <w:r w:rsidRPr="005B216A">
        <w:rPr>
          <w:spacing w:val="2"/>
        </w:rPr>
        <w:t xml:space="preserve"> </w:t>
      </w:r>
      <w:r w:rsidRPr="005B216A">
        <w:t>Distributor</w:t>
      </w:r>
      <w:r w:rsidRPr="005B216A">
        <w:rPr>
          <w:spacing w:val="2"/>
        </w:rPr>
        <w:t xml:space="preserve"> </w:t>
      </w:r>
      <w:r w:rsidRPr="005B216A">
        <w:t>to</w:t>
      </w:r>
      <w:r w:rsidRPr="005B216A">
        <w:rPr>
          <w:spacing w:val="2"/>
        </w:rPr>
        <w:t xml:space="preserve"> </w:t>
      </w:r>
      <w:r w:rsidRPr="005B216A">
        <w:t>invoice</w:t>
      </w:r>
      <w:r w:rsidRPr="005B216A">
        <w:rPr>
          <w:spacing w:val="2"/>
        </w:rPr>
        <w:t xml:space="preserve"> </w:t>
      </w:r>
      <w:r w:rsidRPr="005B216A">
        <w:t>those</w:t>
      </w:r>
      <w:r w:rsidRPr="005B216A">
        <w:rPr>
          <w:spacing w:val="2"/>
        </w:rPr>
        <w:t xml:space="preserve"> </w:t>
      </w:r>
      <w:r w:rsidRPr="005B216A">
        <w:t>of its</w:t>
      </w:r>
      <w:r w:rsidRPr="005B216A">
        <w:rPr>
          <w:spacing w:val="1"/>
        </w:rPr>
        <w:t xml:space="preserve"> </w:t>
      </w:r>
      <w:r w:rsidRPr="005B216A">
        <w:t>Network Service Charges that require Metering Data</w:t>
      </w:r>
      <w:r w:rsidR="00345E68">
        <w:t>.</w:t>
      </w:r>
    </w:p>
    <w:p w:rsidR="00CD7826" w:rsidRDefault="00CD7826" w:rsidP="00CD7826">
      <w:pPr>
        <w:pStyle w:val="Heading3"/>
      </w:pPr>
      <w:bookmarkStart w:id="111" w:name="_Ref308713780"/>
      <w:bookmarkEnd w:id="110"/>
      <w:r w:rsidRPr="00CD7826">
        <w:t xml:space="preserve">The Retailer acknowledges that the FRMP for the Parent Meter will provide </w:t>
      </w:r>
      <w:r>
        <w:t>all Metering Data in respect of each Child Connection Point</w:t>
      </w:r>
      <w:r w:rsidRPr="00CD7826">
        <w:t xml:space="preserve"> to the </w:t>
      </w:r>
      <w:r>
        <w:t>D</w:t>
      </w:r>
      <w:r w:rsidRPr="00CD7826">
        <w:t>istributor for the purposes of calculating charges</w:t>
      </w:r>
      <w:r>
        <w:t>.</w:t>
      </w:r>
    </w:p>
    <w:p w:rsidR="008E275C" w:rsidRPr="005B216A" w:rsidRDefault="008E275C" w:rsidP="008E275C">
      <w:pPr>
        <w:pStyle w:val="Heading3"/>
      </w:pPr>
      <w:r w:rsidRPr="005B216A">
        <w:rPr>
          <w:spacing w:val="-2"/>
        </w:rPr>
        <w:t>W</w:t>
      </w:r>
      <w:r w:rsidRPr="005B216A">
        <w:t>here,</w:t>
      </w:r>
      <w:r w:rsidRPr="005B216A">
        <w:rPr>
          <w:spacing w:val="16"/>
        </w:rPr>
        <w:t xml:space="preserve"> </w:t>
      </w:r>
      <w:r w:rsidRPr="005B216A">
        <w:t>for</w:t>
      </w:r>
      <w:r w:rsidRPr="005B216A">
        <w:rPr>
          <w:spacing w:val="16"/>
        </w:rPr>
        <w:t xml:space="preserve"> </w:t>
      </w:r>
      <w:r w:rsidRPr="005B216A">
        <w:t>the</w:t>
      </w:r>
      <w:r w:rsidRPr="005B216A">
        <w:rPr>
          <w:spacing w:val="16"/>
        </w:rPr>
        <w:t xml:space="preserve"> </w:t>
      </w:r>
      <w:r w:rsidRPr="005B216A">
        <w:t>purposes</w:t>
      </w:r>
      <w:r w:rsidRPr="005B216A">
        <w:rPr>
          <w:spacing w:val="16"/>
        </w:rPr>
        <w:t xml:space="preserve"> </w:t>
      </w:r>
      <w:r w:rsidRPr="005B216A">
        <w:t>of</w:t>
      </w:r>
      <w:r w:rsidRPr="005B216A">
        <w:rPr>
          <w:spacing w:val="16"/>
        </w:rPr>
        <w:t xml:space="preserve"> </w:t>
      </w:r>
      <w:r w:rsidRPr="005B216A">
        <w:t>a</w:t>
      </w:r>
      <w:r w:rsidRPr="005B216A">
        <w:rPr>
          <w:spacing w:val="16"/>
        </w:rPr>
        <w:t xml:space="preserve"> </w:t>
      </w:r>
      <w:r w:rsidRPr="005B216A">
        <w:t>Retail</w:t>
      </w:r>
      <w:r w:rsidRPr="005B216A">
        <w:rPr>
          <w:spacing w:val="16"/>
        </w:rPr>
        <w:t xml:space="preserve"> </w:t>
      </w:r>
      <w:r w:rsidRPr="005B216A">
        <w:rPr>
          <w:spacing w:val="-1"/>
        </w:rPr>
        <w:t>C</w:t>
      </w:r>
      <w:r w:rsidRPr="005B216A">
        <w:t>ontract,</w:t>
      </w:r>
      <w:r w:rsidRPr="005B216A">
        <w:rPr>
          <w:spacing w:val="16"/>
        </w:rPr>
        <w:t xml:space="preserve"> </w:t>
      </w:r>
      <w:r w:rsidRPr="005B216A">
        <w:t>a</w:t>
      </w:r>
      <w:r w:rsidRPr="005B216A">
        <w:rPr>
          <w:spacing w:val="16"/>
        </w:rPr>
        <w:t xml:space="preserve"> </w:t>
      </w:r>
      <w:r w:rsidRPr="005B216A">
        <w:t>Retailer</w:t>
      </w:r>
      <w:r w:rsidRPr="005B216A">
        <w:rPr>
          <w:spacing w:val="16"/>
        </w:rPr>
        <w:t xml:space="preserve"> </w:t>
      </w:r>
      <w:r w:rsidRPr="005B216A">
        <w:t>wishes</w:t>
      </w:r>
      <w:r w:rsidRPr="005B216A">
        <w:rPr>
          <w:spacing w:val="16"/>
        </w:rPr>
        <w:t xml:space="preserve"> </w:t>
      </w:r>
      <w:r w:rsidRPr="005B216A">
        <w:t>to</w:t>
      </w:r>
      <w:r w:rsidRPr="005B216A">
        <w:rPr>
          <w:spacing w:val="16"/>
        </w:rPr>
        <w:t xml:space="preserve"> </w:t>
      </w:r>
      <w:r w:rsidRPr="005B216A">
        <w:t>read</w:t>
      </w:r>
      <w:r w:rsidRPr="005B216A">
        <w:rPr>
          <w:spacing w:val="16"/>
        </w:rPr>
        <w:t xml:space="preserve"> </w:t>
      </w:r>
      <w:r w:rsidRPr="005B216A">
        <w:t xml:space="preserve">a </w:t>
      </w:r>
      <w:r w:rsidRPr="005B216A">
        <w:rPr>
          <w:spacing w:val="-2"/>
        </w:rPr>
        <w:t>m</w:t>
      </w:r>
      <w:r w:rsidRPr="005B216A">
        <w:t>eter at the end of a period other t</w:t>
      </w:r>
      <w:r w:rsidRPr="005B216A">
        <w:rPr>
          <w:spacing w:val="-1"/>
        </w:rPr>
        <w:t>h</w:t>
      </w:r>
      <w:r w:rsidRPr="005B216A">
        <w:t>an in accordance with the frequency specified</w:t>
      </w:r>
      <w:r w:rsidRPr="005B216A">
        <w:rPr>
          <w:spacing w:val="2"/>
        </w:rPr>
        <w:t xml:space="preserve"> </w:t>
      </w:r>
      <w:r w:rsidRPr="005B216A">
        <w:t>in</w:t>
      </w:r>
      <w:r w:rsidRPr="005B216A">
        <w:rPr>
          <w:spacing w:val="2"/>
        </w:rPr>
        <w:t xml:space="preserve"> </w:t>
      </w:r>
      <w:r w:rsidRPr="005B216A">
        <w:t xml:space="preserve">Item </w:t>
      </w:r>
      <w:r w:rsidR="0078656A">
        <w:t>2</w:t>
      </w:r>
      <w:r w:rsidR="0078656A" w:rsidRPr="005B216A">
        <w:rPr>
          <w:spacing w:val="2"/>
        </w:rPr>
        <w:t xml:space="preserve"> </w:t>
      </w:r>
      <w:r w:rsidRPr="005B216A">
        <w:t>of</w:t>
      </w:r>
      <w:r w:rsidRPr="005B216A">
        <w:rPr>
          <w:spacing w:val="2"/>
        </w:rPr>
        <w:t xml:space="preserve"> </w:t>
      </w:r>
      <w:r w:rsidRPr="005B216A">
        <w:t>the</w:t>
      </w:r>
      <w:r w:rsidRPr="005B216A">
        <w:rPr>
          <w:spacing w:val="2"/>
        </w:rPr>
        <w:t xml:space="preserve"> </w:t>
      </w:r>
      <w:r w:rsidR="0013323B">
        <w:t>Attachment</w:t>
      </w:r>
      <w:r w:rsidRPr="005B216A">
        <w:t>, the</w:t>
      </w:r>
      <w:r w:rsidRPr="005B216A">
        <w:rPr>
          <w:spacing w:val="1"/>
        </w:rPr>
        <w:t xml:space="preserve"> </w:t>
      </w:r>
      <w:r w:rsidRPr="005B216A">
        <w:t>Network Service Charges</w:t>
      </w:r>
      <w:r w:rsidRPr="005B216A">
        <w:rPr>
          <w:spacing w:val="1"/>
        </w:rPr>
        <w:t xml:space="preserve"> </w:t>
      </w:r>
      <w:r w:rsidRPr="005B216A">
        <w:rPr>
          <w:spacing w:val="-2"/>
        </w:rPr>
        <w:t>m</w:t>
      </w:r>
      <w:r w:rsidRPr="005B216A">
        <w:t>ay, with the agree</w:t>
      </w:r>
      <w:r w:rsidRPr="005B216A">
        <w:rPr>
          <w:spacing w:val="-2"/>
        </w:rPr>
        <w:t>m</w:t>
      </w:r>
      <w:r w:rsidRPr="005B216A">
        <w:t>ent of the Distr</w:t>
      </w:r>
      <w:r w:rsidRPr="005B216A">
        <w:rPr>
          <w:spacing w:val="-1"/>
        </w:rPr>
        <w:t>i</w:t>
      </w:r>
      <w:r w:rsidRPr="005B216A">
        <w:t>butor, be based on esti</w:t>
      </w:r>
      <w:r w:rsidRPr="005B216A">
        <w:rPr>
          <w:spacing w:val="-2"/>
        </w:rPr>
        <w:t>m</w:t>
      </w:r>
      <w:r w:rsidRPr="005B216A">
        <w:t xml:space="preserve">ated </w:t>
      </w:r>
      <w:r w:rsidRPr="005B216A">
        <w:rPr>
          <w:spacing w:val="-2"/>
        </w:rPr>
        <w:t>m</w:t>
      </w:r>
      <w:r w:rsidRPr="005B216A">
        <w:t xml:space="preserve">eter readings or </w:t>
      </w:r>
      <w:r w:rsidRPr="005B216A">
        <w:rPr>
          <w:spacing w:val="-2"/>
        </w:rPr>
        <w:t>m</w:t>
      </w:r>
      <w:r w:rsidRPr="005B216A">
        <w:t>eters read at the end of the other period.</w:t>
      </w:r>
      <w:bookmarkEnd w:id="111"/>
    </w:p>
    <w:p w:rsidR="008E275C" w:rsidRPr="005B216A" w:rsidRDefault="008E275C" w:rsidP="008E275C">
      <w:pPr>
        <w:pStyle w:val="Heading3"/>
      </w:pPr>
      <w:bookmarkStart w:id="112" w:name="_Ref308713781"/>
      <w:r w:rsidRPr="005B216A">
        <w:t>Subject</w:t>
      </w:r>
      <w:r w:rsidRPr="005B216A">
        <w:rPr>
          <w:spacing w:val="11"/>
        </w:rPr>
        <w:t xml:space="preserve"> </w:t>
      </w:r>
      <w:r w:rsidRPr="005B216A">
        <w:t>to</w:t>
      </w:r>
      <w:r w:rsidRPr="005B216A">
        <w:rPr>
          <w:spacing w:val="11"/>
        </w:rPr>
        <w:t xml:space="preserve"> </w:t>
      </w:r>
      <w:r w:rsidRPr="005B216A">
        <w:t>clause</w:t>
      </w:r>
      <w:r w:rsidRPr="005B216A">
        <w:rPr>
          <w:spacing w:val="11"/>
        </w:rPr>
        <w:t xml:space="preserve"> </w:t>
      </w:r>
      <w:r>
        <w:fldChar w:fldCharType="begin"/>
      </w:r>
      <w:r>
        <w:instrText xml:space="preserve">  REF _Ref308713782 \w \h \* MERGEFORMAT </w:instrText>
      </w:r>
      <w:r>
        <w:fldChar w:fldCharType="separate"/>
      </w:r>
      <w:r w:rsidR="0079351D">
        <w:t>5.3(e)</w:t>
      </w:r>
      <w:r>
        <w:fldChar w:fldCharType="end"/>
      </w:r>
      <w:r w:rsidRPr="005B216A">
        <w:rPr>
          <w:spacing w:val="11"/>
        </w:rPr>
        <w:t xml:space="preserve"> </w:t>
      </w:r>
      <w:r w:rsidRPr="005B216A">
        <w:t>and</w:t>
      </w:r>
      <w:r w:rsidRPr="005B216A">
        <w:rPr>
          <w:spacing w:val="11"/>
        </w:rPr>
        <w:t xml:space="preserve"> </w:t>
      </w:r>
      <w:r w:rsidRPr="005B216A">
        <w:t>clause</w:t>
      </w:r>
      <w:r w:rsidRPr="005B216A">
        <w:rPr>
          <w:spacing w:val="11"/>
        </w:rPr>
        <w:t xml:space="preserve"> </w:t>
      </w:r>
      <w:r>
        <w:fldChar w:fldCharType="begin"/>
      </w:r>
      <w:r>
        <w:instrText xml:space="preserve">  REF _Ref308713786 \w \h \* MERGEFORMAT </w:instrText>
      </w:r>
      <w:r>
        <w:fldChar w:fldCharType="separate"/>
      </w:r>
      <w:r w:rsidR="0079351D">
        <w:t>5.4</w:t>
      </w:r>
      <w:r>
        <w:fldChar w:fldCharType="end"/>
      </w:r>
      <w:r w:rsidRPr="005B216A">
        <w:t>,</w:t>
      </w:r>
      <w:r w:rsidRPr="005B216A">
        <w:rPr>
          <w:spacing w:val="11"/>
        </w:rPr>
        <w:t xml:space="preserve"> </w:t>
      </w:r>
      <w:r w:rsidRPr="005B216A">
        <w:t>actual</w:t>
      </w:r>
      <w:r w:rsidRPr="005B216A">
        <w:rPr>
          <w:spacing w:val="11"/>
        </w:rPr>
        <w:t xml:space="preserve"> </w:t>
      </w:r>
      <w:r w:rsidRPr="005B216A">
        <w:t>Metering</w:t>
      </w:r>
      <w:r w:rsidRPr="005B216A">
        <w:rPr>
          <w:spacing w:val="11"/>
        </w:rPr>
        <w:t xml:space="preserve"> </w:t>
      </w:r>
      <w:r w:rsidRPr="005B216A">
        <w:t>Data</w:t>
      </w:r>
      <w:r w:rsidRPr="005B216A">
        <w:rPr>
          <w:spacing w:val="11"/>
        </w:rPr>
        <w:t xml:space="preserve"> </w:t>
      </w:r>
      <w:r w:rsidRPr="005B216A">
        <w:t>in</w:t>
      </w:r>
      <w:r w:rsidRPr="005B216A">
        <w:rPr>
          <w:spacing w:val="11"/>
        </w:rPr>
        <w:t xml:space="preserve"> </w:t>
      </w:r>
      <w:r w:rsidRPr="005B216A">
        <w:t>respect</w:t>
      </w:r>
      <w:r w:rsidRPr="005B216A">
        <w:rPr>
          <w:spacing w:val="11"/>
        </w:rPr>
        <w:t xml:space="preserve"> </w:t>
      </w:r>
      <w:r w:rsidRPr="005B216A">
        <w:t xml:space="preserve">of a </w:t>
      </w:r>
      <w:r w:rsidR="0094061C">
        <w:t>Child Connection Point</w:t>
      </w:r>
      <w:r w:rsidRPr="005B216A">
        <w:t xml:space="preserve"> shall be </w:t>
      </w:r>
      <w:r w:rsidR="002A3710">
        <w:t xml:space="preserve">conclusive </w:t>
      </w:r>
      <w:r w:rsidRPr="005B216A">
        <w:t>e</w:t>
      </w:r>
      <w:r w:rsidRPr="005B216A">
        <w:rPr>
          <w:spacing w:val="-1"/>
        </w:rPr>
        <w:t>v</w:t>
      </w:r>
      <w:r w:rsidRPr="005B216A">
        <w:t>idence of electricity supplied to a Custo</w:t>
      </w:r>
      <w:r w:rsidRPr="005B216A">
        <w:rPr>
          <w:spacing w:val="-2"/>
        </w:rPr>
        <w:t>m</w:t>
      </w:r>
      <w:r w:rsidRPr="005B216A">
        <w:t>er</w:t>
      </w:r>
      <w:r w:rsidRPr="005B216A">
        <w:rPr>
          <w:spacing w:val="1"/>
        </w:rPr>
        <w:t xml:space="preserve"> </w:t>
      </w:r>
      <w:r w:rsidRPr="005B216A">
        <w:t>and</w:t>
      </w:r>
      <w:r w:rsidRPr="005B216A">
        <w:rPr>
          <w:spacing w:val="1"/>
        </w:rPr>
        <w:t xml:space="preserve"> </w:t>
      </w:r>
      <w:r w:rsidRPr="005B216A">
        <w:t>shall</w:t>
      </w:r>
      <w:r w:rsidRPr="005B216A">
        <w:rPr>
          <w:spacing w:val="1"/>
        </w:rPr>
        <w:t xml:space="preserve"> </w:t>
      </w:r>
      <w:r w:rsidRPr="005B216A">
        <w:t>be</w:t>
      </w:r>
      <w:r w:rsidRPr="005B216A">
        <w:rPr>
          <w:spacing w:val="1"/>
        </w:rPr>
        <w:t xml:space="preserve"> </w:t>
      </w:r>
      <w:r w:rsidRPr="005B216A">
        <w:t>the</w:t>
      </w:r>
      <w:r w:rsidRPr="005B216A">
        <w:rPr>
          <w:spacing w:val="1"/>
        </w:rPr>
        <w:t xml:space="preserve"> </w:t>
      </w:r>
      <w:r w:rsidRPr="005B216A">
        <w:t>basis</w:t>
      </w:r>
      <w:r w:rsidRPr="005B216A">
        <w:rPr>
          <w:spacing w:val="1"/>
        </w:rPr>
        <w:t xml:space="preserve"> </w:t>
      </w:r>
      <w:r w:rsidRPr="005B216A">
        <w:t>for deter</w:t>
      </w:r>
      <w:r w:rsidRPr="005B216A">
        <w:rPr>
          <w:spacing w:val="-2"/>
        </w:rPr>
        <w:t>m</w:t>
      </w:r>
      <w:r w:rsidRPr="005B216A">
        <w:t>ining Network Service Charges.</w:t>
      </w:r>
      <w:bookmarkEnd w:id="112"/>
    </w:p>
    <w:p w:rsidR="008E275C" w:rsidRPr="005B216A" w:rsidRDefault="008E275C" w:rsidP="008E275C">
      <w:pPr>
        <w:pStyle w:val="Heading3"/>
      </w:pPr>
      <w:bookmarkStart w:id="113" w:name="_Ref308713782"/>
      <w:r w:rsidRPr="005B216A">
        <w:t>Network Service Charges</w:t>
      </w:r>
      <w:r w:rsidRPr="005B216A">
        <w:rPr>
          <w:spacing w:val="2"/>
        </w:rPr>
        <w:t xml:space="preserve"> </w:t>
      </w:r>
      <w:r w:rsidRPr="005B216A">
        <w:rPr>
          <w:spacing w:val="-2"/>
        </w:rPr>
        <w:t>m</w:t>
      </w:r>
      <w:r w:rsidRPr="005B216A">
        <w:t>ay</w:t>
      </w:r>
      <w:r w:rsidRPr="005B216A">
        <w:rPr>
          <w:spacing w:val="2"/>
        </w:rPr>
        <w:t xml:space="preserve"> </w:t>
      </w:r>
      <w:r w:rsidRPr="005B216A">
        <w:t>be</w:t>
      </w:r>
      <w:r w:rsidRPr="005B216A">
        <w:rPr>
          <w:spacing w:val="2"/>
        </w:rPr>
        <w:t xml:space="preserve"> </w:t>
      </w:r>
      <w:r w:rsidRPr="005B216A">
        <w:t>based upon esti</w:t>
      </w:r>
      <w:r w:rsidRPr="005B216A">
        <w:rPr>
          <w:spacing w:val="-2"/>
        </w:rPr>
        <w:t>m</w:t>
      </w:r>
      <w:r w:rsidRPr="005B216A">
        <w:t xml:space="preserve">ated </w:t>
      </w:r>
      <w:r w:rsidRPr="005B216A">
        <w:rPr>
          <w:spacing w:val="-2"/>
        </w:rPr>
        <w:t>m</w:t>
      </w:r>
      <w:r w:rsidRPr="005B216A">
        <w:t>eter readings in accordance with the Electricity Law.</w:t>
      </w:r>
      <w:bookmarkEnd w:id="113"/>
    </w:p>
    <w:p w:rsidR="008E275C" w:rsidRPr="005B216A" w:rsidRDefault="008E275C" w:rsidP="008E275C">
      <w:pPr>
        <w:pStyle w:val="Heading3"/>
      </w:pPr>
      <w:bookmarkStart w:id="114" w:name="_Ref308713783"/>
      <w:r w:rsidRPr="005B216A">
        <w:rPr>
          <w:spacing w:val="-2"/>
        </w:rPr>
        <w:t>W</w:t>
      </w:r>
      <w:r w:rsidRPr="005B216A">
        <w:t>here</w:t>
      </w:r>
      <w:r w:rsidRPr="005B216A">
        <w:rPr>
          <w:spacing w:val="1"/>
        </w:rPr>
        <w:t xml:space="preserve"> </w:t>
      </w:r>
      <w:r w:rsidRPr="005B216A">
        <w:t>the</w:t>
      </w:r>
      <w:r w:rsidRPr="005B216A">
        <w:rPr>
          <w:spacing w:val="1"/>
        </w:rPr>
        <w:t xml:space="preserve"> </w:t>
      </w:r>
      <w:r w:rsidRPr="005B216A">
        <w:t>Metering</w:t>
      </w:r>
      <w:r w:rsidRPr="005B216A">
        <w:rPr>
          <w:spacing w:val="1"/>
        </w:rPr>
        <w:t xml:space="preserve"> </w:t>
      </w:r>
      <w:r w:rsidRPr="005B216A">
        <w:t>Data</w:t>
      </w:r>
      <w:r w:rsidRPr="005B216A">
        <w:rPr>
          <w:spacing w:val="1"/>
        </w:rPr>
        <w:t xml:space="preserve"> </w:t>
      </w:r>
      <w:r w:rsidRPr="005B216A">
        <w:t>beco</w:t>
      </w:r>
      <w:r w:rsidRPr="005B216A">
        <w:rPr>
          <w:spacing w:val="-2"/>
        </w:rPr>
        <w:t>m</w:t>
      </w:r>
      <w:r w:rsidRPr="005B216A">
        <w:t>es</w:t>
      </w:r>
      <w:r w:rsidRPr="005B216A">
        <w:rPr>
          <w:spacing w:val="1"/>
        </w:rPr>
        <w:t xml:space="preserve"> </w:t>
      </w:r>
      <w:r w:rsidRPr="005B216A">
        <w:t>avail</w:t>
      </w:r>
      <w:r w:rsidRPr="005B216A">
        <w:rPr>
          <w:spacing w:val="-1"/>
        </w:rPr>
        <w:t>a</w:t>
      </w:r>
      <w:r w:rsidRPr="005B216A">
        <w:t>ble subsequent to the issuing of a bill</w:t>
      </w:r>
      <w:r w:rsidRPr="005B216A">
        <w:rPr>
          <w:spacing w:val="11"/>
        </w:rPr>
        <w:t xml:space="preserve"> </w:t>
      </w:r>
      <w:r w:rsidRPr="005B216A">
        <w:t>based</w:t>
      </w:r>
      <w:r w:rsidRPr="005B216A">
        <w:rPr>
          <w:spacing w:val="11"/>
        </w:rPr>
        <w:t xml:space="preserve"> </w:t>
      </w:r>
      <w:r w:rsidRPr="005B216A">
        <w:t>on</w:t>
      </w:r>
      <w:r w:rsidRPr="005B216A">
        <w:rPr>
          <w:spacing w:val="11"/>
        </w:rPr>
        <w:t xml:space="preserve"> </w:t>
      </w:r>
      <w:r w:rsidRPr="005B216A">
        <w:t>esti</w:t>
      </w:r>
      <w:r w:rsidRPr="005B216A">
        <w:rPr>
          <w:spacing w:val="-2"/>
        </w:rPr>
        <w:t>m</w:t>
      </w:r>
      <w:r w:rsidRPr="005B216A">
        <w:t>ated</w:t>
      </w:r>
      <w:r w:rsidRPr="005B216A">
        <w:rPr>
          <w:spacing w:val="11"/>
        </w:rPr>
        <w:t xml:space="preserve"> </w:t>
      </w:r>
      <w:r w:rsidRPr="005B216A">
        <w:rPr>
          <w:spacing w:val="-2"/>
        </w:rPr>
        <w:t>m</w:t>
      </w:r>
      <w:r w:rsidRPr="005B216A">
        <w:t>eter</w:t>
      </w:r>
      <w:r w:rsidRPr="005B216A">
        <w:rPr>
          <w:spacing w:val="11"/>
        </w:rPr>
        <w:t xml:space="preserve"> </w:t>
      </w:r>
      <w:r w:rsidRPr="005B216A">
        <w:t>readings</w:t>
      </w:r>
      <w:r w:rsidRPr="005B216A">
        <w:rPr>
          <w:spacing w:val="9"/>
        </w:rPr>
        <w:t xml:space="preserve"> </w:t>
      </w:r>
      <w:r w:rsidRPr="005B216A">
        <w:t>in</w:t>
      </w:r>
      <w:r w:rsidRPr="005B216A">
        <w:rPr>
          <w:spacing w:val="10"/>
        </w:rPr>
        <w:t xml:space="preserve"> </w:t>
      </w:r>
      <w:r w:rsidRPr="005B216A">
        <w:t>accordance</w:t>
      </w:r>
      <w:r w:rsidRPr="005B216A">
        <w:rPr>
          <w:spacing w:val="10"/>
        </w:rPr>
        <w:t xml:space="preserve"> </w:t>
      </w:r>
      <w:r w:rsidRPr="005B216A">
        <w:t>with</w:t>
      </w:r>
      <w:r w:rsidRPr="005B216A">
        <w:rPr>
          <w:spacing w:val="10"/>
        </w:rPr>
        <w:t xml:space="preserve"> </w:t>
      </w:r>
      <w:r w:rsidRPr="005B216A">
        <w:t xml:space="preserve">clause </w:t>
      </w:r>
      <w:r>
        <w:fldChar w:fldCharType="begin"/>
      </w:r>
      <w:r>
        <w:instrText xml:space="preserve">  REF _Ref308713780 \w \h \* MERGEFORMAT </w:instrText>
      </w:r>
      <w:r>
        <w:fldChar w:fldCharType="separate"/>
      </w:r>
      <w:r w:rsidR="0079351D">
        <w:t>5.3(b)</w:t>
      </w:r>
      <w:r>
        <w:fldChar w:fldCharType="end"/>
      </w:r>
      <w:r w:rsidRPr="005B216A">
        <w:rPr>
          <w:spacing w:val="10"/>
        </w:rPr>
        <w:t xml:space="preserve"> </w:t>
      </w:r>
      <w:r w:rsidRPr="005B216A">
        <w:t xml:space="preserve">or </w:t>
      </w:r>
      <w:r w:rsidR="00847EF1">
        <w:fldChar w:fldCharType="begin"/>
      </w:r>
      <w:r w:rsidR="00847EF1">
        <w:instrText xml:space="preserve">  REF _Ref308713782 \w \h \* MERGEFORMAT </w:instrText>
      </w:r>
      <w:r w:rsidR="00847EF1">
        <w:fldChar w:fldCharType="separate"/>
      </w:r>
      <w:r w:rsidR="0079351D">
        <w:t>5.3(e)</w:t>
      </w:r>
      <w:r w:rsidR="00847EF1">
        <w:fldChar w:fldCharType="end"/>
      </w:r>
      <w:r w:rsidRPr="005B216A">
        <w:t xml:space="preserve">, the charge </w:t>
      </w:r>
      <w:r w:rsidRPr="005B216A">
        <w:rPr>
          <w:spacing w:val="-2"/>
        </w:rPr>
        <w:t>m</w:t>
      </w:r>
      <w:r w:rsidRPr="005B216A">
        <w:t xml:space="preserve">ust be adjusted in accordance with clause </w:t>
      </w:r>
      <w:r>
        <w:fldChar w:fldCharType="begin"/>
      </w:r>
      <w:r>
        <w:instrText xml:space="preserve">  REF _Ref308713786 \w \h \* MERGEFORMAT </w:instrText>
      </w:r>
      <w:r>
        <w:fldChar w:fldCharType="separate"/>
      </w:r>
      <w:r w:rsidR="0079351D">
        <w:t>5.4</w:t>
      </w:r>
      <w:r>
        <w:fldChar w:fldCharType="end"/>
      </w:r>
      <w:r w:rsidRPr="005B216A">
        <w:t>.</w:t>
      </w:r>
      <w:bookmarkEnd w:id="114"/>
    </w:p>
    <w:p w:rsidR="008E275C" w:rsidRPr="005B216A" w:rsidRDefault="008E275C" w:rsidP="008E275C">
      <w:pPr>
        <w:pStyle w:val="Heading3"/>
      </w:pPr>
      <w:bookmarkStart w:id="115" w:name="_Ref308713784"/>
      <w:r w:rsidRPr="005B216A">
        <w:t>Esti</w:t>
      </w:r>
      <w:r w:rsidRPr="005B216A">
        <w:rPr>
          <w:spacing w:val="-2"/>
        </w:rPr>
        <w:t>m</w:t>
      </w:r>
      <w:r w:rsidRPr="005B216A">
        <w:t>ated</w:t>
      </w:r>
      <w:r w:rsidRPr="005B216A">
        <w:rPr>
          <w:spacing w:val="21"/>
        </w:rPr>
        <w:t xml:space="preserve"> </w:t>
      </w:r>
      <w:r w:rsidRPr="005B216A">
        <w:rPr>
          <w:spacing w:val="-2"/>
        </w:rPr>
        <w:t>m</w:t>
      </w:r>
      <w:r w:rsidRPr="005B216A">
        <w:t>eter</w:t>
      </w:r>
      <w:r w:rsidRPr="005B216A">
        <w:rPr>
          <w:spacing w:val="21"/>
        </w:rPr>
        <w:t xml:space="preserve"> </w:t>
      </w:r>
      <w:r w:rsidRPr="005B216A">
        <w:t>readings</w:t>
      </w:r>
      <w:r w:rsidRPr="005B216A">
        <w:rPr>
          <w:spacing w:val="21"/>
        </w:rPr>
        <w:t xml:space="preserve"> </w:t>
      </w:r>
      <w:r w:rsidRPr="005B216A">
        <w:t>shall</w:t>
      </w:r>
      <w:r w:rsidRPr="005B216A">
        <w:rPr>
          <w:spacing w:val="21"/>
        </w:rPr>
        <w:t xml:space="preserve"> </w:t>
      </w:r>
      <w:r w:rsidRPr="005B216A">
        <w:t>be</w:t>
      </w:r>
      <w:r w:rsidRPr="005B216A">
        <w:rPr>
          <w:spacing w:val="21"/>
        </w:rPr>
        <w:t xml:space="preserve"> </w:t>
      </w:r>
      <w:r w:rsidRPr="005B216A">
        <w:t>deter</w:t>
      </w:r>
      <w:r w:rsidRPr="005B216A">
        <w:rPr>
          <w:spacing w:val="-2"/>
        </w:rPr>
        <w:t>m</w:t>
      </w:r>
      <w:r w:rsidRPr="005B216A">
        <w:t>ined</w:t>
      </w:r>
      <w:r w:rsidRPr="005B216A">
        <w:rPr>
          <w:spacing w:val="21"/>
        </w:rPr>
        <w:t xml:space="preserve"> </w:t>
      </w:r>
      <w:r w:rsidRPr="005B216A">
        <w:t>by</w:t>
      </w:r>
      <w:r w:rsidRPr="005B216A">
        <w:rPr>
          <w:spacing w:val="21"/>
        </w:rPr>
        <w:t xml:space="preserve"> </w:t>
      </w:r>
      <w:r w:rsidRPr="005B216A">
        <w:t>reference</w:t>
      </w:r>
      <w:r w:rsidRPr="005B216A">
        <w:rPr>
          <w:spacing w:val="21"/>
        </w:rPr>
        <w:t xml:space="preserve"> </w:t>
      </w:r>
      <w:r w:rsidRPr="005B216A">
        <w:t>to</w:t>
      </w:r>
      <w:r w:rsidRPr="005B216A">
        <w:rPr>
          <w:spacing w:val="21"/>
        </w:rPr>
        <w:t xml:space="preserve"> </w:t>
      </w:r>
      <w:r w:rsidRPr="005B216A">
        <w:t>the</w:t>
      </w:r>
      <w:r w:rsidRPr="005B216A">
        <w:rPr>
          <w:spacing w:val="21"/>
        </w:rPr>
        <w:t xml:space="preserve"> </w:t>
      </w:r>
      <w:r w:rsidRPr="005B216A">
        <w:rPr>
          <w:spacing w:val="-2"/>
        </w:rPr>
        <w:t>m</w:t>
      </w:r>
      <w:r w:rsidRPr="005B216A">
        <w:t>ethod set</w:t>
      </w:r>
      <w:r w:rsidRPr="005B216A">
        <w:rPr>
          <w:spacing w:val="2"/>
        </w:rPr>
        <w:t xml:space="preserve"> </w:t>
      </w:r>
      <w:r w:rsidRPr="005B216A">
        <w:t>out</w:t>
      </w:r>
      <w:r w:rsidRPr="005B216A">
        <w:rPr>
          <w:spacing w:val="2"/>
        </w:rPr>
        <w:t xml:space="preserve"> </w:t>
      </w:r>
      <w:r w:rsidRPr="005B216A">
        <w:t>in</w:t>
      </w:r>
      <w:r w:rsidRPr="005B216A">
        <w:rPr>
          <w:spacing w:val="2"/>
        </w:rPr>
        <w:t xml:space="preserve"> </w:t>
      </w:r>
      <w:r w:rsidRPr="005B216A">
        <w:t>the</w:t>
      </w:r>
      <w:r w:rsidRPr="005B216A">
        <w:rPr>
          <w:spacing w:val="2"/>
        </w:rPr>
        <w:t xml:space="preserve"> </w:t>
      </w:r>
      <w:r w:rsidRPr="005B216A">
        <w:t>Electricity</w:t>
      </w:r>
      <w:r w:rsidRPr="005B216A">
        <w:rPr>
          <w:spacing w:val="2"/>
        </w:rPr>
        <w:t xml:space="preserve"> </w:t>
      </w:r>
      <w:r w:rsidRPr="005B216A">
        <w:t>Law</w:t>
      </w:r>
      <w:r w:rsidRPr="005B216A">
        <w:rPr>
          <w:spacing w:val="2"/>
        </w:rPr>
        <w:t xml:space="preserve"> </w:t>
      </w:r>
      <w:r w:rsidR="00CD7826">
        <w:rPr>
          <w:spacing w:val="2"/>
        </w:rPr>
        <w:t xml:space="preserve">and the Metrology Procedure </w:t>
      </w:r>
      <w:r w:rsidRPr="005B216A">
        <w:t>or,</w:t>
      </w:r>
      <w:r w:rsidRPr="005B216A">
        <w:rPr>
          <w:spacing w:val="2"/>
        </w:rPr>
        <w:t xml:space="preserve"> </w:t>
      </w:r>
      <w:r w:rsidRPr="005B216A">
        <w:t>if</w:t>
      </w:r>
      <w:r w:rsidRPr="005B216A">
        <w:rPr>
          <w:spacing w:val="-2"/>
        </w:rPr>
        <w:t xml:space="preserve"> </w:t>
      </w:r>
      <w:r w:rsidRPr="005B216A">
        <w:t>there</w:t>
      </w:r>
      <w:r w:rsidRPr="005B216A">
        <w:rPr>
          <w:spacing w:val="1"/>
        </w:rPr>
        <w:t xml:space="preserve"> </w:t>
      </w:r>
      <w:r w:rsidRPr="005B216A">
        <w:t>is</w:t>
      </w:r>
      <w:r w:rsidRPr="005B216A">
        <w:rPr>
          <w:spacing w:val="1"/>
        </w:rPr>
        <w:t xml:space="preserve"> </w:t>
      </w:r>
      <w:r w:rsidRPr="005B216A">
        <w:t>no</w:t>
      </w:r>
      <w:r w:rsidRPr="005B216A">
        <w:rPr>
          <w:spacing w:val="1"/>
        </w:rPr>
        <w:t xml:space="preserve"> </w:t>
      </w:r>
      <w:r w:rsidRPr="005B216A">
        <w:t>such</w:t>
      </w:r>
      <w:r w:rsidRPr="005B216A">
        <w:rPr>
          <w:spacing w:val="1"/>
        </w:rPr>
        <w:t xml:space="preserve"> </w:t>
      </w:r>
      <w:r w:rsidRPr="005B216A">
        <w:rPr>
          <w:spacing w:val="-2"/>
        </w:rPr>
        <w:t>m</w:t>
      </w:r>
      <w:r w:rsidRPr="005B216A">
        <w:t>ethod,</w:t>
      </w:r>
      <w:r w:rsidRPr="005B216A">
        <w:rPr>
          <w:spacing w:val="1"/>
        </w:rPr>
        <w:t xml:space="preserve"> </w:t>
      </w:r>
      <w:r w:rsidRPr="005B216A">
        <w:t>by</w:t>
      </w:r>
      <w:r w:rsidRPr="005B216A">
        <w:rPr>
          <w:spacing w:val="1"/>
        </w:rPr>
        <w:t xml:space="preserve"> </w:t>
      </w:r>
      <w:r w:rsidRPr="005B216A">
        <w:t>reference</w:t>
      </w:r>
      <w:r w:rsidRPr="005B216A">
        <w:rPr>
          <w:spacing w:val="1"/>
        </w:rPr>
        <w:t xml:space="preserve"> </w:t>
      </w:r>
      <w:r w:rsidRPr="005B216A">
        <w:t>to prior</w:t>
      </w:r>
      <w:r w:rsidRPr="005B216A">
        <w:rPr>
          <w:spacing w:val="1"/>
        </w:rPr>
        <w:t xml:space="preserve"> </w:t>
      </w:r>
      <w:r w:rsidRPr="005B216A">
        <w:t>billing</w:t>
      </w:r>
      <w:r w:rsidRPr="005B216A">
        <w:rPr>
          <w:spacing w:val="1"/>
        </w:rPr>
        <w:t xml:space="preserve"> </w:t>
      </w:r>
      <w:r w:rsidRPr="005B216A">
        <w:t>history</w:t>
      </w:r>
      <w:r w:rsidRPr="005B216A">
        <w:rPr>
          <w:spacing w:val="1"/>
        </w:rPr>
        <w:t xml:space="preserve"> </w:t>
      </w:r>
      <w:r w:rsidRPr="005B216A">
        <w:t>or</w:t>
      </w:r>
      <w:r w:rsidRPr="005B216A">
        <w:rPr>
          <w:spacing w:val="1"/>
        </w:rPr>
        <w:t xml:space="preserve"> </w:t>
      </w:r>
      <w:r w:rsidRPr="005B216A">
        <w:t>subsequent</w:t>
      </w:r>
      <w:r w:rsidRPr="005B216A">
        <w:rPr>
          <w:spacing w:val="1"/>
        </w:rPr>
        <w:t xml:space="preserve"> </w:t>
      </w:r>
      <w:r w:rsidRPr="005B216A">
        <w:rPr>
          <w:spacing w:val="-2"/>
        </w:rPr>
        <w:t>m</w:t>
      </w:r>
      <w:r w:rsidRPr="005B216A">
        <w:t xml:space="preserve">eter readings or any other </w:t>
      </w:r>
      <w:r w:rsidRPr="005B216A">
        <w:rPr>
          <w:spacing w:val="-2"/>
        </w:rPr>
        <w:t>m</w:t>
      </w:r>
      <w:r w:rsidRPr="005B216A">
        <w:t>ethod agreed between the parties.</w:t>
      </w:r>
      <w:bookmarkEnd w:id="115"/>
    </w:p>
    <w:p w:rsidR="008E275C" w:rsidRDefault="008E275C" w:rsidP="008E275C">
      <w:pPr>
        <w:pStyle w:val="Heading3"/>
      </w:pPr>
      <w:bookmarkStart w:id="116" w:name="_Ref308713785"/>
      <w:r w:rsidRPr="005B216A">
        <w:t>A</w:t>
      </w:r>
      <w:r w:rsidRPr="005B216A">
        <w:rPr>
          <w:spacing w:val="29"/>
        </w:rPr>
        <w:t xml:space="preserve"> </w:t>
      </w:r>
      <w:r w:rsidRPr="005B216A">
        <w:t>party</w:t>
      </w:r>
      <w:r w:rsidRPr="005B216A">
        <w:rPr>
          <w:spacing w:val="29"/>
        </w:rPr>
        <w:t xml:space="preserve"> </w:t>
      </w:r>
      <w:r w:rsidRPr="005B216A">
        <w:rPr>
          <w:spacing w:val="-2"/>
        </w:rPr>
        <w:t>m</w:t>
      </w:r>
      <w:r w:rsidRPr="005B216A">
        <w:t>ust</w:t>
      </w:r>
      <w:r w:rsidRPr="005B216A">
        <w:rPr>
          <w:spacing w:val="29"/>
        </w:rPr>
        <w:t xml:space="preserve"> </w:t>
      </w:r>
      <w:r w:rsidRPr="005B216A">
        <w:t>pro</w:t>
      </w:r>
      <w:r w:rsidRPr="005B216A">
        <w:rPr>
          <w:spacing w:val="-2"/>
        </w:rPr>
        <w:t>m</w:t>
      </w:r>
      <w:r w:rsidRPr="005B216A">
        <w:t>ptly</w:t>
      </w:r>
      <w:r w:rsidRPr="005B216A">
        <w:rPr>
          <w:spacing w:val="29"/>
        </w:rPr>
        <w:t xml:space="preserve"> </w:t>
      </w:r>
      <w:r w:rsidRPr="005B216A">
        <w:t>notify</w:t>
      </w:r>
      <w:r w:rsidRPr="005B216A">
        <w:rPr>
          <w:spacing w:val="29"/>
        </w:rPr>
        <w:t xml:space="preserve"> </w:t>
      </w:r>
      <w:r w:rsidRPr="005B216A">
        <w:t>the</w:t>
      </w:r>
      <w:r w:rsidRPr="005B216A">
        <w:rPr>
          <w:spacing w:val="29"/>
        </w:rPr>
        <w:t xml:space="preserve"> </w:t>
      </w:r>
      <w:r w:rsidRPr="005B216A">
        <w:t>oth</w:t>
      </w:r>
      <w:r w:rsidRPr="005B216A">
        <w:rPr>
          <w:spacing w:val="1"/>
        </w:rPr>
        <w:t>e</w:t>
      </w:r>
      <w:r w:rsidRPr="005B216A">
        <w:t>r</w:t>
      </w:r>
      <w:r w:rsidRPr="005B216A">
        <w:rPr>
          <w:spacing w:val="28"/>
        </w:rPr>
        <w:t xml:space="preserve"> </w:t>
      </w:r>
      <w:r w:rsidRPr="005B216A">
        <w:t>party</w:t>
      </w:r>
      <w:r w:rsidRPr="005B216A">
        <w:rPr>
          <w:spacing w:val="28"/>
        </w:rPr>
        <w:t xml:space="preserve"> </w:t>
      </w:r>
      <w:r w:rsidRPr="005B216A">
        <w:t>if</w:t>
      </w:r>
      <w:r w:rsidRPr="005B216A">
        <w:rPr>
          <w:spacing w:val="28"/>
        </w:rPr>
        <w:t xml:space="preserve"> </w:t>
      </w:r>
      <w:r w:rsidRPr="005B216A">
        <w:t>it</w:t>
      </w:r>
      <w:r w:rsidRPr="005B216A">
        <w:rPr>
          <w:spacing w:val="28"/>
        </w:rPr>
        <w:t xml:space="preserve"> </w:t>
      </w:r>
      <w:r w:rsidRPr="005B216A">
        <w:t>beco</w:t>
      </w:r>
      <w:r w:rsidRPr="005B216A">
        <w:rPr>
          <w:spacing w:val="-2"/>
        </w:rPr>
        <w:t>m</w:t>
      </w:r>
      <w:r w:rsidRPr="005B216A">
        <w:t>es</w:t>
      </w:r>
      <w:r w:rsidRPr="005B216A">
        <w:rPr>
          <w:spacing w:val="28"/>
        </w:rPr>
        <w:t xml:space="preserve"> </w:t>
      </w:r>
      <w:r w:rsidRPr="005B216A">
        <w:t>aware</w:t>
      </w:r>
      <w:r w:rsidRPr="005B216A">
        <w:rPr>
          <w:spacing w:val="28"/>
        </w:rPr>
        <w:t xml:space="preserve"> </w:t>
      </w:r>
      <w:r w:rsidRPr="005B216A">
        <w:t>of</w:t>
      </w:r>
      <w:r w:rsidRPr="005B216A">
        <w:rPr>
          <w:spacing w:val="28"/>
        </w:rPr>
        <w:t xml:space="preserve"> </w:t>
      </w:r>
      <w:r w:rsidRPr="005B216A">
        <w:t>or perceives any errors in Metering Data provided by the other party.</w:t>
      </w:r>
      <w:bookmarkEnd w:id="116"/>
    </w:p>
    <w:p w:rsidR="008E275C" w:rsidRPr="005B216A" w:rsidRDefault="008E275C" w:rsidP="008E275C">
      <w:pPr>
        <w:pStyle w:val="Heading2"/>
      </w:pPr>
      <w:bookmarkStart w:id="117" w:name="_Ref308713786"/>
      <w:bookmarkStart w:id="118" w:name="_Toc433289664"/>
      <w:r w:rsidRPr="005B216A">
        <w:t>Adjustment</w:t>
      </w:r>
      <w:r w:rsidRPr="005B216A">
        <w:rPr>
          <w:spacing w:val="1"/>
        </w:rPr>
        <w:t xml:space="preserve"> </w:t>
      </w:r>
      <w:r w:rsidRPr="005B216A">
        <w:t>of</w:t>
      </w:r>
      <w:r w:rsidRPr="005B216A">
        <w:rPr>
          <w:spacing w:val="1"/>
        </w:rPr>
        <w:t xml:space="preserve"> </w:t>
      </w:r>
      <w:r w:rsidRPr="005B216A">
        <w:t>Invoices</w:t>
      </w:r>
      <w:bookmarkEnd w:id="117"/>
      <w:bookmarkEnd w:id="118"/>
    </w:p>
    <w:p w:rsidR="008E275C" w:rsidRPr="005B216A" w:rsidRDefault="008E275C" w:rsidP="008E275C">
      <w:pPr>
        <w:pStyle w:val="Heading3"/>
      </w:pPr>
      <w:bookmarkStart w:id="119" w:name="_Ref308713787"/>
      <w:r w:rsidRPr="005B216A">
        <w:t>Subject</w:t>
      </w:r>
      <w:r w:rsidRPr="005B216A">
        <w:rPr>
          <w:spacing w:val="19"/>
        </w:rPr>
        <w:t xml:space="preserve"> </w:t>
      </w:r>
      <w:r w:rsidRPr="005B216A">
        <w:t>to</w:t>
      </w:r>
      <w:r w:rsidRPr="005B216A">
        <w:rPr>
          <w:spacing w:val="19"/>
        </w:rPr>
        <w:t xml:space="preserve"> </w:t>
      </w:r>
      <w:r w:rsidRPr="005B216A">
        <w:t xml:space="preserve">clause </w:t>
      </w:r>
      <w:r>
        <w:fldChar w:fldCharType="begin"/>
      </w:r>
      <w:r>
        <w:instrText xml:space="preserve">  REF _Ref308713794 \w \h \* MERGEFORMAT </w:instrText>
      </w:r>
      <w:r>
        <w:fldChar w:fldCharType="separate"/>
      </w:r>
      <w:r w:rsidR="0079351D">
        <w:t>5.4(b)</w:t>
      </w:r>
      <w:r>
        <w:fldChar w:fldCharType="end"/>
      </w:r>
      <w:r w:rsidRPr="005B216A">
        <w:t>,</w:t>
      </w:r>
      <w:r w:rsidRPr="005B216A">
        <w:rPr>
          <w:spacing w:val="19"/>
        </w:rPr>
        <w:t xml:space="preserve"> </w:t>
      </w:r>
      <w:r w:rsidRPr="005B216A">
        <w:t>an</w:t>
      </w:r>
      <w:r w:rsidRPr="005B216A">
        <w:rPr>
          <w:spacing w:val="19"/>
        </w:rPr>
        <w:t xml:space="preserve"> </w:t>
      </w:r>
      <w:r w:rsidRPr="005B216A">
        <w:t>incorrect</w:t>
      </w:r>
      <w:r w:rsidRPr="005B216A">
        <w:rPr>
          <w:spacing w:val="18"/>
        </w:rPr>
        <w:t xml:space="preserve"> </w:t>
      </w:r>
      <w:r w:rsidRPr="005B216A">
        <w:t>charge</w:t>
      </w:r>
      <w:r w:rsidRPr="005B216A">
        <w:rPr>
          <w:spacing w:val="18"/>
        </w:rPr>
        <w:t xml:space="preserve"> </w:t>
      </w:r>
      <w:r w:rsidRPr="005B216A">
        <w:t>in</w:t>
      </w:r>
      <w:r w:rsidRPr="005B216A">
        <w:rPr>
          <w:spacing w:val="18"/>
        </w:rPr>
        <w:t xml:space="preserve"> </w:t>
      </w:r>
      <w:r w:rsidRPr="005B216A">
        <w:t>an</w:t>
      </w:r>
      <w:r w:rsidRPr="005B216A">
        <w:rPr>
          <w:spacing w:val="18"/>
        </w:rPr>
        <w:t xml:space="preserve"> </w:t>
      </w:r>
      <w:r w:rsidRPr="005B216A">
        <w:t>invoice</w:t>
      </w:r>
      <w:r w:rsidRPr="005B216A">
        <w:rPr>
          <w:spacing w:val="18"/>
        </w:rPr>
        <w:t xml:space="preserve"> </w:t>
      </w:r>
      <w:r w:rsidRPr="005B216A">
        <w:t>rendered</w:t>
      </w:r>
      <w:r w:rsidRPr="005B216A">
        <w:rPr>
          <w:spacing w:val="18"/>
        </w:rPr>
        <w:t xml:space="preserve"> </w:t>
      </w:r>
      <w:r w:rsidRPr="005B216A">
        <w:t>under this</w:t>
      </w:r>
      <w:r w:rsidRPr="005B216A">
        <w:rPr>
          <w:spacing w:val="1"/>
        </w:rPr>
        <w:t xml:space="preserve"> </w:t>
      </w:r>
      <w:r w:rsidRPr="005B216A">
        <w:t>agree</w:t>
      </w:r>
      <w:r w:rsidRPr="005B216A">
        <w:rPr>
          <w:spacing w:val="-2"/>
        </w:rPr>
        <w:t>m</w:t>
      </w:r>
      <w:r w:rsidRPr="005B216A">
        <w:t>ent</w:t>
      </w:r>
      <w:r w:rsidRPr="005B216A">
        <w:rPr>
          <w:spacing w:val="1"/>
        </w:rPr>
        <w:t xml:space="preserve"> </w:t>
      </w:r>
      <w:r w:rsidRPr="005B216A">
        <w:rPr>
          <w:spacing w:val="-2"/>
        </w:rPr>
        <w:t>m</w:t>
      </w:r>
      <w:r w:rsidRPr="005B216A">
        <w:t>ust</w:t>
      </w:r>
      <w:r w:rsidRPr="005B216A">
        <w:rPr>
          <w:spacing w:val="1"/>
        </w:rPr>
        <w:t xml:space="preserve"> </w:t>
      </w:r>
      <w:r w:rsidRPr="005B216A">
        <w:t>be</w:t>
      </w:r>
      <w:r w:rsidRPr="005B216A">
        <w:rPr>
          <w:spacing w:val="1"/>
        </w:rPr>
        <w:t xml:space="preserve"> </w:t>
      </w:r>
      <w:r w:rsidRPr="005B216A">
        <w:t>altered</w:t>
      </w:r>
      <w:r w:rsidRPr="005B216A">
        <w:rPr>
          <w:spacing w:val="1"/>
        </w:rPr>
        <w:t xml:space="preserve"> </w:t>
      </w:r>
      <w:r w:rsidRPr="005B216A">
        <w:t>by the party rendering the invoice in a subsequent</w:t>
      </w:r>
      <w:r w:rsidRPr="005B216A">
        <w:rPr>
          <w:spacing w:val="22"/>
        </w:rPr>
        <w:t xml:space="preserve"> </w:t>
      </w:r>
      <w:r w:rsidRPr="005B216A">
        <w:t>invoice</w:t>
      </w:r>
      <w:r w:rsidRPr="005B216A">
        <w:rPr>
          <w:spacing w:val="22"/>
        </w:rPr>
        <w:t xml:space="preserve"> </w:t>
      </w:r>
      <w:r w:rsidRPr="005B216A">
        <w:t>to</w:t>
      </w:r>
      <w:r w:rsidRPr="005B216A">
        <w:rPr>
          <w:spacing w:val="22"/>
        </w:rPr>
        <w:t xml:space="preserve"> </w:t>
      </w:r>
      <w:r w:rsidRPr="005B216A">
        <w:t>rectify</w:t>
      </w:r>
      <w:r w:rsidRPr="005B216A">
        <w:rPr>
          <w:spacing w:val="22"/>
        </w:rPr>
        <w:t xml:space="preserve"> </w:t>
      </w:r>
      <w:r w:rsidRPr="005B216A">
        <w:t>the</w:t>
      </w:r>
      <w:r w:rsidRPr="005B216A">
        <w:rPr>
          <w:spacing w:val="22"/>
        </w:rPr>
        <w:t xml:space="preserve"> </w:t>
      </w:r>
      <w:r w:rsidRPr="005B216A">
        <w:t>error. Causes</w:t>
      </w:r>
      <w:r w:rsidRPr="005B216A">
        <w:rPr>
          <w:spacing w:val="22"/>
        </w:rPr>
        <w:t xml:space="preserve"> </w:t>
      </w:r>
      <w:r w:rsidRPr="005B216A">
        <w:t>of</w:t>
      </w:r>
      <w:r w:rsidRPr="005B216A">
        <w:rPr>
          <w:spacing w:val="22"/>
        </w:rPr>
        <w:t xml:space="preserve"> </w:t>
      </w:r>
      <w:r w:rsidRPr="005B216A">
        <w:t>error</w:t>
      </w:r>
      <w:r w:rsidRPr="005B216A">
        <w:rPr>
          <w:spacing w:val="22"/>
        </w:rPr>
        <w:t xml:space="preserve"> </w:t>
      </w:r>
      <w:r w:rsidRPr="005B216A">
        <w:rPr>
          <w:spacing w:val="-2"/>
        </w:rPr>
        <w:t>m</w:t>
      </w:r>
      <w:r w:rsidRPr="005B216A">
        <w:t>ay</w:t>
      </w:r>
      <w:r w:rsidRPr="005B216A">
        <w:rPr>
          <w:spacing w:val="22"/>
        </w:rPr>
        <w:t xml:space="preserve"> </w:t>
      </w:r>
      <w:r w:rsidRPr="005B216A">
        <w:t>include:</w:t>
      </w:r>
      <w:bookmarkEnd w:id="119"/>
    </w:p>
    <w:p w:rsidR="008E275C" w:rsidRPr="005B216A" w:rsidRDefault="008E275C" w:rsidP="008E275C">
      <w:pPr>
        <w:pStyle w:val="Heading4"/>
      </w:pPr>
      <w:bookmarkStart w:id="120" w:name="_Ref308713788"/>
      <w:r w:rsidRPr="005B216A">
        <w:rPr>
          <w:spacing w:val="-2"/>
        </w:rPr>
        <w:t>m</w:t>
      </w:r>
      <w:r w:rsidRPr="005B216A">
        <w:t>eter ta</w:t>
      </w:r>
      <w:r w:rsidRPr="005B216A">
        <w:rPr>
          <w:spacing w:val="-2"/>
        </w:rPr>
        <w:t>m</w:t>
      </w:r>
      <w:r w:rsidRPr="005B216A">
        <w:t xml:space="preserve">pering or bypass; </w:t>
      </w:r>
      <w:bookmarkEnd w:id="120"/>
    </w:p>
    <w:p w:rsidR="008E275C" w:rsidRPr="005B216A" w:rsidRDefault="008E275C" w:rsidP="008E275C">
      <w:pPr>
        <w:pStyle w:val="Heading4"/>
      </w:pPr>
      <w:bookmarkStart w:id="121" w:name="_Ref308713789"/>
      <w:r w:rsidRPr="005B216A">
        <w:t xml:space="preserve">defective </w:t>
      </w:r>
      <w:r w:rsidRPr="005B216A">
        <w:rPr>
          <w:spacing w:val="-2"/>
        </w:rPr>
        <w:t>m</w:t>
      </w:r>
      <w:r w:rsidRPr="005B216A">
        <w:t xml:space="preserve">eters or defective </w:t>
      </w:r>
      <w:r w:rsidRPr="005B216A">
        <w:rPr>
          <w:spacing w:val="-2"/>
        </w:rPr>
        <w:t>m</w:t>
      </w:r>
      <w:r w:rsidRPr="005B216A">
        <w:t xml:space="preserve">eter readings; </w:t>
      </w:r>
      <w:bookmarkEnd w:id="121"/>
    </w:p>
    <w:p w:rsidR="008E275C" w:rsidRPr="005B216A" w:rsidRDefault="008E275C" w:rsidP="008E275C">
      <w:pPr>
        <w:pStyle w:val="Heading4"/>
      </w:pPr>
      <w:bookmarkStart w:id="122" w:name="_Ref308713791"/>
      <w:r w:rsidRPr="005B216A">
        <w:t>errors in the billed electricity consu</w:t>
      </w:r>
      <w:r w:rsidRPr="005B216A">
        <w:rPr>
          <w:spacing w:val="-2"/>
        </w:rPr>
        <w:t>m</w:t>
      </w:r>
      <w:r w:rsidRPr="005B216A">
        <w:t>ption of</w:t>
      </w:r>
      <w:r w:rsidRPr="005B216A">
        <w:rPr>
          <w:spacing w:val="-1"/>
        </w:rPr>
        <w:t xml:space="preserve"> </w:t>
      </w:r>
      <w:r w:rsidRPr="005B216A">
        <w:t>a Custo</w:t>
      </w:r>
      <w:r w:rsidRPr="005B216A">
        <w:rPr>
          <w:spacing w:val="-2"/>
        </w:rPr>
        <w:t>m</w:t>
      </w:r>
      <w:r w:rsidRPr="005B216A">
        <w:t xml:space="preserve">er; </w:t>
      </w:r>
      <w:bookmarkEnd w:id="122"/>
    </w:p>
    <w:p w:rsidR="008E275C" w:rsidRPr="005B216A" w:rsidRDefault="008E275C" w:rsidP="008E275C">
      <w:pPr>
        <w:pStyle w:val="Heading4"/>
      </w:pPr>
      <w:bookmarkStart w:id="123" w:name="_Ref308713792"/>
      <w:r w:rsidRPr="005B216A">
        <w:t>differences</w:t>
      </w:r>
      <w:r w:rsidRPr="005B216A">
        <w:rPr>
          <w:spacing w:val="39"/>
        </w:rPr>
        <w:t xml:space="preserve"> </w:t>
      </w:r>
      <w:r w:rsidRPr="005B216A">
        <w:t>between</w:t>
      </w:r>
      <w:r w:rsidRPr="005B216A">
        <w:rPr>
          <w:spacing w:val="39"/>
        </w:rPr>
        <w:t xml:space="preserve"> </w:t>
      </w:r>
      <w:r w:rsidRPr="005B216A">
        <w:t>esti</w:t>
      </w:r>
      <w:r w:rsidRPr="005B216A">
        <w:rPr>
          <w:spacing w:val="-2"/>
        </w:rPr>
        <w:t>m</w:t>
      </w:r>
      <w:r w:rsidRPr="005B216A">
        <w:t>ated</w:t>
      </w:r>
      <w:r w:rsidRPr="005B216A">
        <w:rPr>
          <w:spacing w:val="39"/>
        </w:rPr>
        <w:t xml:space="preserve"> </w:t>
      </w:r>
      <w:r w:rsidRPr="005B216A">
        <w:rPr>
          <w:spacing w:val="-2"/>
        </w:rPr>
        <w:t>m</w:t>
      </w:r>
      <w:r w:rsidRPr="005B216A">
        <w:t>eter</w:t>
      </w:r>
      <w:r w:rsidRPr="005B216A">
        <w:rPr>
          <w:spacing w:val="39"/>
        </w:rPr>
        <w:t xml:space="preserve"> </w:t>
      </w:r>
      <w:r w:rsidRPr="005B216A">
        <w:t>readings</w:t>
      </w:r>
      <w:r w:rsidRPr="005B216A">
        <w:rPr>
          <w:spacing w:val="39"/>
        </w:rPr>
        <w:t xml:space="preserve"> </w:t>
      </w:r>
      <w:r w:rsidRPr="005B216A">
        <w:t>and</w:t>
      </w:r>
      <w:r w:rsidRPr="005B216A">
        <w:rPr>
          <w:spacing w:val="39"/>
        </w:rPr>
        <w:t xml:space="preserve"> </w:t>
      </w:r>
      <w:r w:rsidRPr="005B216A">
        <w:t>Metering</w:t>
      </w:r>
      <w:r w:rsidRPr="005B216A">
        <w:rPr>
          <w:spacing w:val="39"/>
        </w:rPr>
        <w:t xml:space="preserve"> </w:t>
      </w:r>
      <w:r w:rsidRPr="005B216A">
        <w:t>Data obtained after the invoice is issued; or</w:t>
      </w:r>
      <w:bookmarkEnd w:id="123"/>
    </w:p>
    <w:p w:rsidR="008E275C" w:rsidRPr="005B216A" w:rsidRDefault="008E275C" w:rsidP="008E275C">
      <w:pPr>
        <w:pStyle w:val="Heading4"/>
      </w:pPr>
      <w:bookmarkStart w:id="124" w:name="_Ref308713793"/>
      <w:r w:rsidRPr="005B216A">
        <w:t>a</w:t>
      </w:r>
      <w:r w:rsidRPr="005B216A">
        <w:rPr>
          <w:spacing w:val="-2"/>
        </w:rPr>
        <w:t>m</w:t>
      </w:r>
      <w:r w:rsidRPr="005B216A">
        <w:t>ounts i</w:t>
      </w:r>
      <w:r w:rsidRPr="005B216A">
        <w:rPr>
          <w:spacing w:val="-2"/>
        </w:rPr>
        <w:t>m</w:t>
      </w:r>
      <w:r w:rsidRPr="005B216A">
        <w:t>posed or adjusted by a Regulatory Authority.</w:t>
      </w:r>
      <w:bookmarkEnd w:id="124"/>
    </w:p>
    <w:p w:rsidR="008E275C" w:rsidRPr="005B216A" w:rsidRDefault="008E275C" w:rsidP="008E275C">
      <w:pPr>
        <w:pStyle w:val="Heading3"/>
      </w:pPr>
      <w:bookmarkStart w:id="125" w:name="_Ref308713794"/>
      <w:r w:rsidRPr="005B216A">
        <w:t xml:space="preserve">An adjusted invoice issued under clause </w:t>
      </w:r>
      <w:r>
        <w:fldChar w:fldCharType="begin"/>
      </w:r>
      <w:r>
        <w:instrText xml:space="preserve">  REF _Ref308713787 \w \h \* MERGEFORMAT </w:instrText>
      </w:r>
      <w:r>
        <w:fldChar w:fldCharType="separate"/>
      </w:r>
      <w:r w:rsidR="0079351D">
        <w:t>5.4(a)</w:t>
      </w:r>
      <w:r>
        <w:fldChar w:fldCharType="end"/>
      </w:r>
      <w:r w:rsidRPr="005B216A">
        <w:t xml:space="preserve"> </w:t>
      </w:r>
      <w:r w:rsidRPr="005B216A">
        <w:rPr>
          <w:spacing w:val="-2"/>
        </w:rPr>
        <w:t>m</w:t>
      </w:r>
      <w:r w:rsidRPr="005B216A">
        <w:t>ust include, or be acco</w:t>
      </w:r>
      <w:r w:rsidRPr="005B216A">
        <w:rPr>
          <w:spacing w:val="-2"/>
        </w:rPr>
        <w:t>m</w:t>
      </w:r>
      <w:r w:rsidRPr="005B216A">
        <w:t>panied</w:t>
      </w:r>
      <w:r w:rsidRPr="005B216A">
        <w:rPr>
          <w:spacing w:val="1"/>
        </w:rPr>
        <w:t xml:space="preserve"> </w:t>
      </w:r>
      <w:r w:rsidRPr="005B216A">
        <w:t>by,</w:t>
      </w:r>
      <w:r w:rsidRPr="005B216A">
        <w:rPr>
          <w:spacing w:val="1"/>
        </w:rPr>
        <w:t xml:space="preserve"> </w:t>
      </w:r>
      <w:r w:rsidRPr="005B216A">
        <w:t>an</w:t>
      </w:r>
      <w:r w:rsidRPr="005B216A">
        <w:rPr>
          <w:spacing w:val="1"/>
        </w:rPr>
        <w:t xml:space="preserve"> </w:t>
      </w:r>
      <w:r w:rsidRPr="005B216A">
        <w:t>explanation</w:t>
      </w:r>
      <w:r w:rsidRPr="005B216A">
        <w:rPr>
          <w:spacing w:val="1"/>
        </w:rPr>
        <w:t xml:space="preserve"> </w:t>
      </w:r>
      <w:r w:rsidRPr="005B216A">
        <w:t>of</w:t>
      </w:r>
      <w:r w:rsidRPr="005B216A">
        <w:rPr>
          <w:spacing w:val="1"/>
        </w:rPr>
        <w:t xml:space="preserve"> </w:t>
      </w:r>
      <w:r w:rsidRPr="005B216A">
        <w:t>the reason why the adjusted invoice is being issued.</w:t>
      </w:r>
      <w:bookmarkEnd w:id="125"/>
    </w:p>
    <w:p w:rsidR="008E275C" w:rsidRPr="005B216A" w:rsidRDefault="008E275C" w:rsidP="008E275C">
      <w:pPr>
        <w:pStyle w:val="Heading2"/>
      </w:pPr>
      <w:bookmarkStart w:id="126" w:name="_Ref308713796"/>
      <w:bookmarkStart w:id="127" w:name="_Toc433289665"/>
      <w:r w:rsidRPr="005B216A">
        <w:t>Pa</w:t>
      </w:r>
      <w:r w:rsidRPr="005B216A">
        <w:rPr>
          <w:spacing w:val="-3"/>
        </w:rPr>
        <w:t>y</w:t>
      </w:r>
      <w:r w:rsidRPr="005B216A">
        <w:t>ment</w:t>
      </w:r>
      <w:r w:rsidRPr="005B216A">
        <w:rPr>
          <w:spacing w:val="1"/>
        </w:rPr>
        <w:t xml:space="preserve"> </w:t>
      </w:r>
      <w:r w:rsidRPr="005B216A">
        <w:t>and</w:t>
      </w:r>
      <w:r w:rsidRPr="005B216A">
        <w:rPr>
          <w:spacing w:val="1"/>
        </w:rPr>
        <w:t xml:space="preserve"> </w:t>
      </w:r>
      <w:r w:rsidRPr="005B216A">
        <w:t>interest</w:t>
      </w:r>
      <w:bookmarkEnd w:id="126"/>
      <w:bookmarkEnd w:id="127"/>
    </w:p>
    <w:p w:rsidR="008E275C" w:rsidRPr="005B216A" w:rsidRDefault="008E275C" w:rsidP="008E275C">
      <w:pPr>
        <w:pStyle w:val="Heading3"/>
      </w:pPr>
      <w:bookmarkStart w:id="128" w:name="_Ref308713797"/>
      <w:r w:rsidRPr="005B216A">
        <w:t xml:space="preserve">Subject to clause </w:t>
      </w:r>
      <w:r>
        <w:fldChar w:fldCharType="begin"/>
      </w:r>
      <w:r>
        <w:instrText xml:space="preserve">  REF _Ref308713800 \w \h \* MERGEFORMAT </w:instrText>
      </w:r>
      <w:r>
        <w:fldChar w:fldCharType="separate"/>
      </w:r>
      <w:r w:rsidR="0079351D">
        <w:t>5.6</w:t>
      </w:r>
      <w:r>
        <w:fldChar w:fldCharType="end"/>
      </w:r>
      <w:r w:rsidRPr="005B216A">
        <w:t xml:space="preserve">, a party </w:t>
      </w:r>
      <w:r w:rsidRPr="005B216A">
        <w:rPr>
          <w:spacing w:val="-2"/>
        </w:rPr>
        <w:t>m</w:t>
      </w:r>
      <w:r w:rsidRPr="005B216A">
        <w:t>ust pay the a</w:t>
      </w:r>
      <w:r w:rsidRPr="005B216A">
        <w:rPr>
          <w:spacing w:val="-2"/>
        </w:rPr>
        <w:t>m</w:t>
      </w:r>
      <w:r w:rsidRPr="005B216A">
        <w:t>ount specified in each invoice</w:t>
      </w:r>
      <w:r w:rsidRPr="005B216A">
        <w:rPr>
          <w:spacing w:val="1"/>
        </w:rPr>
        <w:t xml:space="preserve"> </w:t>
      </w:r>
      <w:r w:rsidRPr="005B216A">
        <w:t>rendered</w:t>
      </w:r>
      <w:r w:rsidRPr="005B216A">
        <w:rPr>
          <w:spacing w:val="1"/>
        </w:rPr>
        <w:t xml:space="preserve"> </w:t>
      </w:r>
      <w:r w:rsidRPr="005B216A">
        <w:t>to</w:t>
      </w:r>
      <w:r w:rsidRPr="005B216A">
        <w:rPr>
          <w:spacing w:val="1"/>
        </w:rPr>
        <w:t xml:space="preserve"> </w:t>
      </w:r>
      <w:r w:rsidRPr="005B216A">
        <w:t>it</w:t>
      </w:r>
      <w:r w:rsidRPr="005B216A">
        <w:rPr>
          <w:spacing w:val="1"/>
        </w:rPr>
        <w:t xml:space="preserve"> </w:t>
      </w:r>
      <w:r w:rsidRPr="005B216A">
        <w:t>in</w:t>
      </w:r>
      <w:r w:rsidRPr="005B216A">
        <w:rPr>
          <w:spacing w:val="1"/>
        </w:rPr>
        <w:t xml:space="preserve"> </w:t>
      </w:r>
      <w:r w:rsidRPr="005B216A">
        <w:t>accordance</w:t>
      </w:r>
      <w:r w:rsidRPr="005B216A">
        <w:rPr>
          <w:spacing w:val="1"/>
        </w:rPr>
        <w:t xml:space="preserve"> </w:t>
      </w:r>
      <w:r w:rsidRPr="005B216A">
        <w:t>with this agree</w:t>
      </w:r>
      <w:r w:rsidRPr="005B216A">
        <w:rPr>
          <w:spacing w:val="-2"/>
        </w:rPr>
        <w:t>m</w:t>
      </w:r>
      <w:r w:rsidRPr="005B216A">
        <w:t>ent to the other party within</w:t>
      </w:r>
      <w:r w:rsidRPr="005B216A">
        <w:rPr>
          <w:spacing w:val="2"/>
        </w:rPr>
        <w:t xml:space="preserve"> </w:t>
      </w:r>
      <w:r w:rsidR="00CD7826">
        <w:t>20</w:t>
      </w:r>
      <w:r w:rsidRPr="005B216A">
        <w:rPr>
          <w:spacing w:val="2"/>
        </w:rPr>
        <w:t xml:space="preserve"> </w:t>
      </w:r>
      <w:r w:rsidRPr="005B216A">
        <w:lastRenderedPageBreak/>
        <w:t>Business</w:t>
      </w:r>
      <w:r w:rsidRPr="005B216A">
        <w:rPr>
          <w:spacing w:val="2"/>
        </w:rPr>
        <w:t xml:space="preserve"> </w:t>
      </w:r>
      <w:r w:rsidRPr="005B216A">
        <w:t>Days</w:t>
      </w:r>
      <w:r w:rsidRPr="005B216A">
        <w:rPr>
          <w:spacing w:val="2"/>
        </w:rPr>
        <w:t xml:space="preserve"> </w:t>
      </w:r>
      <w:r w:rsidRPr="005B216A">
        <w:t>after</w:t>
      </w:r>
      <w:r w:rsidRPr="005B216A">
        <w:rPr>
          <w:spacing w:val="2"/>
        </w:rPr>
        <w:t xml:space="preserve"> </w:t>
      </w:r>
      <w:r w:rsidRPr="005B216A">
        <w:t>the</w:t>
      </w:r>
      <w:r w:rsidRPr="005B216A">
        <w:rPr>
          <w:spacing w:val="2"/>
        </w:rPr>
        <w:t xml:space="preserve"> </w:t>
      </w:r>
      <w:r w:rsidRPr="005B216A">
        <w:t>day on</w:t>
      </w:r>
      <w:r w:rsidRPr="005B216A">
        <w:rPr>
          <w:spacing w:val="1"/>
        </w:rPr>
        <w:t xml:space="preserve"> </w:t>
      </w:r>
      <w:r w:rsidRPr="005B216A">
        <w:t>which</w:t>
      </w:r>
      <w:r w:rsidRPr="005B216A">
        <w:rPr>
          <w:spacing w:val="1"/>
        </w:rPr>
        <w:t xml:space="preserve"> </w:t>
      </w:r>
      <w:r w:rsidRPr="005B216A">
        <w:t>the</w:t>
      </w:r>
      <w:r w:rsidRPr="005B216A">
        <w:rPr>
          <w:spacing w:val="1"/>
        </w:rPr>
        <w:t xml:space="preserve"> </w:t>
      </w:r>
      <w:r w:rsidRPr="005B216A">
        <w:t>invoice</w:t>
      </w:r>
      <w:r w:rsidRPr="005B216A">
        <w:rPr>
          <w:spacing w:val="1"/>
        </w:rPr>
        <w:t xml:space="preserve"> </w:t>
      </w:r>
      <w:r w:rsidRPr="005B216A">
        <w:t>is</w:t>
      </w:r>
      <w:r w:rsidRPr="005B216A">
        <w:rPr>
          <w:spacing w:val="1"/>
        </w:rPr>
        <w:t xml:space="preserve"> </w:t>
      </w:r>
      <w:r w:rsidRPr="005B216A">
        <w:t>received</w:t>
      </w:r>
      <w:r w:rsidRPr="005B216A">
        <w:rPr>
          <w:spacing w:val="1"/>
        </w:rPr>
        <w:t xml:space="preserve"> </w:t>
      </w:r>
      <w:r w:rsidRPr="005B216A">
        <w:t>(or dee</w:t>
      </w:r>
      <w:r w:rsidRPr="005B216A">
        <w:rPr>
          <w:spacing w:val="-2"/>
        </w:rPr>
        <w:t>m</w:t>
      </w:r>
      <w:r w:rsidRPr="005B216A">
        <w:t>ed to be received) by the first party.</w:t>
      </w:r>
      <w:bookmarkEnd w:id="128"/>
    </w:p>
    <w:p w:rsidR="008E275C" w:rsidRPr="005B216A" w:rsidRDefault="008E275C" w:rsidP="008E275C">
      <w:pPr>
        <w:pStyle w:val="Heading3"/>
      </w:pPr>
      <w:bookmarkStart w:id="129" w:name="_Ref308713798"/>
      <w:r w:rsidRPr="005B216A">
        <w:t>Pay</w:t>
      </w:r>
      <w:r w:rsidRPr="005B216A">
        <w:rPr>
          <w:spacing w:val="-2"/>
        </w:rPr>
        <w:t>m</w:t>
      </w:r>
      <w:r w:rsidRPr="005B216A">
        <w:t>ent</w:t>
      </w:r>
      <w:r w:rsidRPr="005B216A">
        <w:rPr>
          <w:spacing w:val="1"/>
        </w:rPr>
        <w:t xml:space="preserve"> </w:t>
      </w:r>
      <w:r w:rsidRPr="005B216A">
        <w:t>shall</w:t>
      </w:r>
      <w:r w:rsidRPr="005B216A">
        <w:rPr>
          <w:spacing w:val="1"/>
        </w:rPr>
        <w:t xml:space="preserve"> </w:t>
      </w:r>
      <w:r w:rsidRPr="005B216A">
        <w:t>be</w:t>
      </w:r>
      <w:r w:rsidRPr="005B216A">
        <w:rPr>
          <w:spacing w:val="1"/>
        </w:rPr>
        <w:t xml:space="preserve"> </w:t>
      </w:r>
      <w:r w:rsidRPr="005B216A">
        <w:rPr>
          <w:spacing w:val="-2"/>
        </w:rPr>
        <w:t>m</w:t>
      </w:r>
      <w:r w:rsidRPr="005B216A">
        <w:t>ade</w:t>
      </w:r>
      <w:r w:rsidRPr="005B216A">
        <w:rPr>
          <w:spacing w:val="1"/>
        </w:rPr>
        <w:t xml:space="preserve"> </w:t>
      </w:r>
      <w:r w:rsidRPr="005B216A">
        <w:t>by</w:t>
      </w:r>
      <w:r w:rsidRPr="005B216A">
        <w:rPr>
          <w:spacing w:val="1"/>
        </w:rPr>
        <w:t xml:space="preserve"> </w:t>
      </w:r>
      <w:r w:rsidRPr="005B216A">
        <w:t>deposit</w:t>
      </w:r>
      <w:r w:rsidRPr="005B216A">
        <w:rPr>
          <w:spacing w:val="1"/>
        </w:rPr>
        <w:t xml:space="preserve"> </w:t>
      </w:r>
      <w:r w:rsidRPr="005B216A">
        <w:t>into the</w:t>
      </w:r>
      <w:r w:rsidRPr="005B216A">
        <w:rPr>
          <w:spacing w:val="1"/>
        </w:rPr>
        <w:t xml:space="preserve"> </w:t>
      </w:r>
      <w:r w:rsidRPr="005B216A">
        <w:t>no</w:t>
      </w:r>
      <w:r w:rsidRPr="005B216A">
        <w:rPr>
          <w:spacing w:val="-2"/>
        </w:rPr>
        <w:t>m</w:t>
      </w:r>
      <w:r w:rsidRPr="005B216A">
        <w:t>inated</w:t>
      </w:r>
      <w:r w:rsidRPr="005B216A">
        <w:rPr>
          <w:spacing w:val="1"/>
        </w:rPr>
        <w:t xml:space="preserve"> </w:t>
      </w:r>
      <w:r w:rsidRPr="005B216A">
        <w:t>account</w:t>
      </w:r>
      <w:r w:rsidRPr="005B216A">
        <w:rPr>
          <w:spacing w:val="1"/>
        </w:rPr>
        <w:t xml:space="preserve"> </w:t>
      </w:r>
      <w:r w:rsidRPr="005B216A">
        <w:t>of</w:t>
      </w:r>
      <w:r w:rsidRPr="005B216A">
        <w:rPr>
          <w:spacing w:val="1"/>
        </w:rPr>
        <w:t xml:space="preserve"> </w:t>
      </w:r>
      <w:r w:rsidRPr="005B216A">
        <w:t>the</w:t>
      </w:r>
      <w:r w:rsidRPr="005B216A">
        <w:rPr>
          <w:spacing w:val="1"/>
        </w:rPr>
        <w:t xml:space="preserve"> </w:t>
      </w:r>
      <w:r w:rsidRPr="005B216A">
        <w:t>party issuing</w:t>
      </w:r>
      <w:r w:rsidRPr="005B216A">
        <w:rPr>
          <w:spacing w:val="1"/>
        </w:rPr>
        <w:t xml:space="preserve"> </w:t>
      </w:r>
      <w:r w:rsidRPr="005B216A">
        <w:t>the</w:t>
      </w:r>
      <w:r w:rsidRPr="005B216A">
        <w:rPr>
          <w:spacing w:val="1"/>
        </w:rPr>
        <w:t xml:space="preserve"> </w:t>
      </w:r>
      <w:r w:rsidRPr="005B216A">
        <w:t>invoice,</w:t>
      </w:r>
      <w:r w:rsidRPr="005B216A">
        <w:rPr>
          <w:spacing w:val="1"/>
        </w:rPr>
        <w:t xml:space="preserve"> </w:t>
      </w:r>
      <w:r w:rsidRPr="005B216A">
        <w:t>or</w:t>
      </w:r>
      <w:r w:rsidRPr="005B216A">
        <w:rPr>
          <w:spacing w:val="1"/>
        </w:rPr>
        <w:t xml:space="preserve"> </w:t>
      </w:r>
      <w:r w:rsidRPr="005B216A">
        <w:t>in</w:t>
      </w:r>
      <w:r w:rsidRPr="005B216A">
        <w:rPr>
          <w:spacing w:val="1"/>
        </w:rPr>
        <w:t xml:space="preserve"> </w:t>
      </w:r>
      <w:r w:rsidRPr="005B216A">
        <w:t>a</w:t>
      </w:r>
      <w:r w:rsidRPr="005B216A">
        <w:rPr>
          <w:spacing w:val="1"/>
        </w:rPr>
        <w:t xml:space="preserve"> </w:t>
      </w:r>
      <w:r w:rsidRPr="005B216A">
        <w:rPr>
          <w:spacing w:val="-2"/>
        </w:rPr>
        <w:t>m</w:t>
      </w:r>
      <w:r w:rsidRPr="005B216A">
        <w:t>anner</w:t>
      </w:r>
      <w:r w:rsidRPr="005B216A">
        <w:rPr>
          <w:spacing w:val="1"/>
        </w:rPr>
        <w:t xml:space="preserve"> </w:t>
      </w:r>
      <w:r w:rsidRPr="005B216A">
        <w:t>otherwise agreed between the Retailer and the Distributor.</w:t>
      </w:r>
      <w:bookmarkEnd w:id="129"/>
    </w:p>
    <w:p w:rsidR="008E275C" w:rsidRPr="00951CA5" w:rsidRDefault="008E275C" w:rsidP="008E275C">
      <w:pPr>
        <w:pStyle w:val="Heading3"/>
      </w:pPr>
      <w:bookmarkStart w:id="130" w:name="_Ref308713799"/>
      <w:r w:rsidRPr="00951CA5">
        <w:t xml:space="preserve">If an invoice is not paid in full in accordance with this clause, the party who has failed to make the payment must pay interest on the outstanding amount (excluding any amount genuinely disputed in accordance with clause </w:t>
      </w:r>
      <w:r w:rsidR="00700742">
        <w:fldChar w:fldCharType="begin"/>
      </w:r>
      <w:r w:rsidR="00700742">
        <w:instrText xml:space="preserve"> REF _Ref308713800 \w \h </w:instrText>
      </w:r>
      <w:r w:rsidR="00700742">
        <w:fldChar w:fldCharType="separate"/>
      </w:r>
      <w:r w:rsidR="0079351D">
        <w:t>5.6</w:t>
      </w:r>
      <w:r w:rsidR="00700742">
        <w:fldChar w:fldCharType="end"/>
      </w:r>
      <w:r w:rsidRPr="00951CA5">
        <w:t>) from the day the invoice is received (or deemed to be received) until payment in full of the amount of the invoice plus all accrued interest. Interest will be calculated at the Default Rate applicable on the first day of the month in which the invoice was issued and will be capitalised on the first day of each following month and calculated on actual days elapsed and a 365 day year.</w:t>
      </w:r>
      <w:bookmarkEnd w:id="130"/>
    </w:p>
    <w:p w:rsidR="008E275C" w:rsidRPr="005B216A" w:rsidRDefault="008E275C" w:rsidP="008E275C">
      <w:pPr>
        <w:pStyle w:val="Heading2"/>
      </w:pPr>
      <w:bookmarkStart w:id="131" w:name="_Ref308713800"/>
      <w:bookmarkStart w:id="132" w:name="_Toc433289666"/>
      <w:r w:rsidRPr="005B216A">
        <w:t>Disputed</w:t>
      </w:r>
      <w:r w:rsidRPr="005B216A">
        <w:rPr>
          <w:spacing w:val="1"/>
        </w:rPr>
        <w:t xml:space="preserve"> </w:t>
      </w:r>
      <w:r w:rsidRPr="005B216A">
        <w:t>invoices</w:t>
      </w:r>
      <w:bookmarkEnd w:id="131"/>
      <w:bookmarkEnd w:id="132"/>
    </w:p>
    <w:p w:rsidR="008E275C" w:rsidRPr="005B216A" w:rsidRDefault="008E275C" w:rsidP="008E275C">
      <w:pPr>
        <w:pStyle w:val="Heading3"/>
      </w:pPr>
      <w:bookmarkStart w:id="133" w:name="_Ref308713801"/>
      <w:r w:rsidRPr="005B216A">
        <w:t>A</w:t>
      </w:r>
      <w:r w:rsidRPr="005B216A">
        <w:rPr>
          <w:spacing w:val="1"/>
        </w:rPr>
        <w:t xml:space="preserve"> </w:t>
      </w:r>
      <w:r w:rsidRPr="005B216A">
        <w:t>party</w:t>
      </w:r>
      <w:r w:rsidRPr="005B216A">
        <w:rPr>
          <w:spacing w:val="1"/>
        </w:rPr>
        <w:t xml:space="preserve"> </w:t>
      </w:r>
      <w:r w:rsidRPr="005B216A">
        <w:t>in</w:t>
      </w:r>
      <w:r w:rsidRPr="005B216A">
        <w:rPr>
          <w:spacing w:val="1"/>
        </w:rPr>
        <w:t xml:space="preserve"> </w:t>
      </w:r>
      <w:r w:rsidRPr="005B216A">
        <w:t>receipt</w:t>
      </w:r>
      <w:r w:rsidRPr="005B216A">
        <w:rPr>
          <w:spacing w:val="1"/>
        </w:rPr>
        <w:t xml:space="preserve"> </w:t>
      </w:r>
      <w:r w:rsidRPr="005B216A">
        <w:t>of</w:t>
      </w:r>
      <w:r w:rsidRPr="005B216A">
        <w:rPr>
          <w:spacing w:val="1"/>
        </w:rPr>
        <w:t xml:space="preserve"> </w:t>
      </w:r>
      <w:r w:rsidRPr="005B216A">
        <w:t>an</w:t>
      </w:r>
      <w:r w:rsidRPr="005B216A">
        <w:rPr>
          <w:spacing w:val="1"/>
        </w:rPr>
        <w:t xml:space="preserve"> </w:t>
      </w:r>
      <w:r w:rsidRPr="005B216A">
        <w:t>invoice</w:t>
      </w:r>
      <w:r w:rsidRPr="005B216A">
        <w:rPr>
          <w:spacing w:val="1"/>
        </w:rPr>
        <w:t xml:space="preserve"> </w:t>
      </w:r>
      <w:r w:rsidRPr="005B216A">
        <w:t>(</w:t>
      </w:r>
      <w:r w:rsidRPr="005B216A">
        <w:rPr>
          <w:b/>
          <w:bCs/>
        </w:rPr>
        <w:t>Disputing Party</w:t>
      </w:r>
      <w:r w:rsidRPr="005B216A">
        <w:t xml:space="preserve">) </w:t>
      </w:r>
      <w:r w:rsidRPr="005B216A">
        <w:rPr>
          <w:spacing w:val="-2"/>
        </w:rPr>
        <w:t>m</w:t>
      </w:r>
      <w:r w:rsidRPr="005B216A">
        <w:t>ust notify the party which</w:t>
      </w:r>
      <w:r w:rsidRPr="005B216A">
        <w:rPr>
          <w:spacing w:val="23"/>
        </w:rPr>
        <w:t xml:space="preserve"> </w:t>
      </w:r>
      <w:r w:rsidRPr="005B216A">
        <w:t>issued</w:t>
      </w:r>
      <w:r w:rsidRPr="005B216A">
        <w:rPr>
          <w:spacing w:val="23"/>
        </w:rPr>
        <w:t xml:space="preserve"> </w:t>
      </w:r>
      <w:r w:rsidRPr="005B216A">
        <w:t>the</w:t>
      </w:r>
      <w:r w:rsidRPr="005B216A">
        <w:rPr>
          <w:spacing w:val="23"/>
        </w:rPr>
        <w:t xml:space="preserve"> </w:t>
      </w:r>
      <w:r w:rsidRPr="005B216A">
        <w:t>invoice</w:t>
      </w:r>
      <w:r w:rsidRPr="005B216A">
        <w:rPr>
          <w:spacing w:val="23"/>
        </w:rPr>
        <w:t xml:space="preserve"> </w:t>
      </w:r>
      <w:r w:rsidRPr="005B216A">
        <w:t>(</w:t>
      </w:r>
      <w:r w:rsidRPr="005B216A">
        <w:rPr>
          <w:b/>
          <w:bCs/>
        </w:rPr>
        <w:t>Invoicing</w:t>
      </w:r>
      <w:r w:rsidRPr="005B216A">
        <w:rPr>
          <w:b/>
          <w:bCs/>
          <w:spacing w:val="22"/>
        </w:rPr>
        <w:t xml:space="preserve"> </w:t>
      </w:r>
      <w:r w:rsidRPr="005B216A">
        <w:rPr>
          <w:b/>
          <w:bCs/>
        </w:rPr>
        <w:t>Party</w:t>
      </w:r>
      <w:r w:rsidRPr="005B216A">
        <w:t>) not</w:t>
      </w:r>
      <w:r w:rsidRPr="005B216A">
        <w:rPr>
          <w:spacing w:val="22"/>
        </w:rPr>
        <w:t xml:space="preserve"> </w:t>
      </w:r>
      <w:r w:rsidRPr="005B216A">
        <w:t>less</w:t>
      </w:r>
      <w:r w:rsidRPr="005B216A">
        <w:rPr>
          <w:spacing w:val="22"/>
        </w:rPr>
        <w:t xml:space="preserve"> </w:t>
      </w:r>
      <w:r w:rsidRPr="005B216A">
        <w:t>than</w:t>
      </w:r>
      <w:r w:rsidRPr="005B216A">
        <w:rPr>
          <w:spacing w:val="22"/>
        </w:rPr>
        <w:t xml:space="preserve"> </w:t>
      </w:r>
      <w:r w:rsidRPr="005B216A">
        <w:t>2</w:t>
      </w:r>
      <w:r w:rsidRPr="005B216A">
        <w:rPr>
          <w:spacing w:val="22"/>
        </w:rPr>
        <w:t xml:space="preserve"> </w:t>
      </w:r>
      <w:r w:rsidRPr="005B216A">
        <w:t>Business Days</w:t>
      </w:r>
      <w:r w:rsidRPr="005B216A">
        <w:rPr>
          <w:spacing w:val="1"/>
        </w:rPr>
        <w:t xml:space="preserve"> </w:t>
      </w:r>
      <w:r w:rsidRPr="005B216A">
        <w:t>before</w:t>
      </w:r>
      <w:r w:rsidRPr="005B216A">
        <w:rPr>
          <w:spacing w:val="1"/>
        </w:rPr>
        <w:t xml:space="preserve"> </w:t>
      </w:r>
      <w:r w:rsidRPr="005B216A">
        <w:t>the</w:t>
      </w:r>
      <w:r w:rsidRPr="005B216A">
        <w:rPr>
          <w:spacing w:val="1"/>
        </w:rPr>
        <w:t xml:space="preserve"> </w:t>
      </w:r>
      <w:r w:rsidRPr="005B216A">
        <w:t>due</w:t>
      </w:r>
      <w:r w:rsidRPr="005B216A">
        <w:rPr>
          <w:spacing w:val="1"/>
        </w:rPr>
        <w:t xml:space="preserve"> </w:t>
      </w:r>
      <w:r w:rsidRPr="005B216A">
        <w:t>date</w:t>
      </w:r>
      <w:r w:rsidRPr="005B216A">
        <w:rPr>
          <w:spacing w:val="1"/>
        </w:rPr>
        <w:t xml:space="preserve"> </w:t>
      </w:r>
      <w:r w:rsidRPr="005B216A">
        <w:t>for</w:t>
      </w:r>
      <w:r w:rsidRPr="005B216A">
        <w:rPr>
          <w:spacing w:val="1"/>
        </w:rPr>
        <w:t xml:space="preserve"> </w:t>
      </w:r>
      <w:r w:rsidRPr="005B216A">
        <w:t>pay</w:t>
      </w:r>
      <w:r w:rsidRPr="005B216A">
        <w:rPr>
          <w:spacing w:val="-2"/>
        </w:rPr>
        <w:t>m</w:t>
      </w:r>
      <w:r w:rsidRPr="005B216A">
        <w:t>ent</w:t>
      </w:r>
      <w:r w:rsidRPr="005B216A">
        <w:rPr>
          <w:spacing w:val="-3"/>
        </w:rPr>
        <w:t xml:space="preserve"> </w:t>
      </w:r>
      <w:r w:rsidRPr="005B216A">
        <w:t xml:space="preserve">of an invoice under clause </w:t>
      </w:r>
      <w:r>
        <w:fldChar w:fldCharType="begin"/>
      </w:r>
      <w:r>
        <w:instrText xml:space="preserve">  REF _Ref308713797 \w \h \* MERGEFORMAT </w:instrText>
      </w:r>
      <w:r>
        <w:fldChar w:fldCharType="separate"/>
      </w:r>
      <w:r w:rsidR="0079351D">
        <w:t>5.5(a)</w:t>
      </w:r>
      <w:r>
        <w:fldChar w:fldCharType="end"/>
      </w:r>
      <w:r w:rsidRPr="005B216A">
        <w:t xml:space="preserve"> if it disputes its obligation under this agree</w:t>
      </w:r>
      <w:r w:rsidRPr="005B216A">
        <w:rPr>
          <w:spacing w:val="-2"/>
        </w:rPr>
        <w:t>m</w:t>
      </w:r>
      <w:r w:rsidRPr="005B216A">
        <w:t>ent</w:t>
      </w:r>
      <w:r w:rsidRPr="005B216A">
        <w:rPr>
          <w:spacing w:val="59"/>
        </w:rPr>
        <w:t xml:space="preserve"> </w:t>
      </w:r>
      <w:r w:rsidRPr="005B216A">
        <w:t>to</w:t>
      </w:r>
      <w:r w:rsidRPr="005B216A">
        <w:rPr>
          <w:spacing w:val="59"/>
        </w:rPr>
        <w:t xml:space="preserve"> </w:t>
      </w:r>
      <w:r w:rsidRPr="005B216A">
        <w:t>pay</w:t>
      </w:r>
      <w:r w:rsidRPr="005B216A">
        <w:rPr>
          <w:spacing w:val="59"/>
        </w:rPr>
        <w:t xml:space="preserve"> </w:t>
      </w:r>
      <w:r w:rsidRPr="005B216A">
        <w:t>all</w:t>
      </w:r>
      <w:r w:rsidRPr="005B216A">
        <w:rPr>
          <w:spacing w:val="59"/>
        </w:rPr>
        <w:t xml:space="preserve"> </w:t>
      </w:r>
      <w:r w:rsidRPr="005B216A">
        <w:t>or</w:t>
      </w:r>
      <w:r w:rsidRPr="005B216A">
        <w:rPr>
          <w:spacing w:val="59"/>
        </w:rPr>
        <w:t xml:space="preserve"> </w:t>
      </w:r>
      <w:r w:rsidRPr="005B216A">
        <w:t>part</w:t>
      </w:r>
      <w:r w:rsidRPr="005B216A">
        <w:rPr>
          <w:spacing w:val="59"/>
        </w:rPr>
        <w:t xml:space="preserve"> </w:t>
      </w:r>
      <w:r w:rsidRPr="005B216A">
        <w:t>of</w:t>
      </w:r>
      <w:r w:rsidRPr="005B216A">
        <w:rPr>
          <w:spacing w:val="59"/>
        </w:rPr>
        <w:t xml:space="preserve"> </w:t>
      </w:r>
      <w:r w:rsidRPr="005B216A">
        <w:t>that invoice</w:t>
      </w:r>
      <w:r w:rsidRPr="005B216A">
        <w:rPr>
          <w:spacing w:val="23"/>
        </w:rPr>
        <w:t xml:space="preserve"> </w:t>
      </w:r>
      <w:r w:rsidRPr="005B216A">
        <w:t>(</w:t>
      </w:r>
      <w:r w:rsidRPr="005B216A">
        <w:rPr>
          <w:b/>
          <w:bCs/>
        </w:rPr>
        <w:t>Disputed</w:t>
      </w:r>
      <w:r w:rsidRPr="005B216A">
        <w:rPr>
          <w:b/>
          <w:bCs/>
          <w:spacing w:val="23"/>
        </w:rPr>
        <w:t xml:space="preserve"> </w:t>
      </w:r>
      <w:r w:rsidRPr="005B216A">
        <w:rPr>
          <w:b/>
          <w:bCs/>
        </w:rPr>
        <w:t>Invoice</w:t>
      </w:r>
      <w:r w:rsidRPr="005B216A">
        <w:t>)</w:t>
      </w:r>
      <w:r w:rsidRPr="005B216A">
        <w:rPr>
          <w:spacing w:val="22"/>
        </w:rPr>
        <w:t xml:space="preserve"> </w:t>
      </w:r>
      <w:r w:rsidRPr="005B216A">
        <w:t>and</w:t>
      </w:r>
      <w:r w:rsidRPr="005B216A">
        <w:rPr>
          <w:spacing w:val="22"/>
        </w:rPr>
        <w:t xml:space="preserve"> </w:t>
      </w:r>
      <w:r w:rsidRPr="005B216A">
        <w:rPr>
          <w:spacing w:val="-2"/>
        </w:rPr>
        <w:t>m</w:t>
      </w:r>
      <w:r w:rsidRPr="005B216A">
        <w:t>ust</w:t>
      </w:r>
      <w:r w:rsidRPr="005B216A">
        <w:rPr>
          <w:spacing w:val="22"/>
        </w:rPr>
        <w:t xml:space="preserve"> </w:t>
      </w:r>
      <w:r w:rsidRPr="005B216A">
        <w:t>include</w:t>
      </w:r>
      <w:r w:rsidRPr="005B216A">
        <w:rPr>
          <w:spacing w:val="22"/>
        </w:rPr>
        <w:t xml:space="preserve"> </w:t>
      </w:r>
      <w:r w:rsidRPr="005B216A">
        <w:t>in</w:t>
      </w:r>
      <w:r w:rsidRPr="005B216A">
        <w:rPr>
          <w:spacing w:val="22"/>
        </w:rPr>
        <w:t xml:space="preserve"> </w:t>
      </w:r>
      <w:r w:rsidRPr="005B216A">
        <w:t>that</w:t>
      </w:r>
      <w:r w:rsidRPr="005B216A">
        <w:rPr>
          <w:spacing w:val="22"/>
        </w:rPr>
        <w:t xml:space="preserve"> </w:t>
      </w:r>
      <w:r w:rsidRPr="005B216A">
        <w:t>notice</w:t>
      </w:r>
      <w:r w:rsidRPr="005B216A">
        <w:rPr>
          <w:spacing w:val="22"/>
        </w:rPr>
        <w:t xml:space="preserve"> </w:t>
      </w:r>
      <w:r w:rsidRPr="005B216A">
        <w:t>its</w:t>
      </w:r>
      <w:r w:rsidRPr="005B216A">
        <w:rPr>
          <w:spacing w:val="22"/>
        </w:rPr>
        <w:t xml:space="preserve"> </w:t>
      </w:r>
      <w:r w:rsidRPr="005B216A">
        <w:t>grounds for disputing the Disputed Invoice and the a</w:t>
      </w:r>
      <w:r w:rsidRPr="005B216A">
        <w:rPr>
          <w:spacing w:val="-2"/>
        </w:rPr>
        <w:t>m</w:t>
      </w:r>
      <w:r w:rsidRPr="005B216A">
        <w:t>ount disputed.</w:t>
      </w:r>
      <w:bookmarkEnd w:id="133"/>
    </w:p>
    <w:p w:rsidR="008E275C" w:rsidRPr="005B216A" w:rsidRDefault="008E275C" w:rsidP="008E275C">
      <w:pPr>
        <w:pStyle w:val="Heading3"/>
      </w:pPr>
      <w:bookmarkStart w:id="134" w:name="_Ref308713802"/>
      <w:r w:rsidRPr="005B216A">
        <w:t>Unless</w:t>
      </w:r>
      <w:r w:rsidRPr="005B216A">
        <w:rPr>
          <w:spacing w:val="2"/>
        </w:rPr>
        <w:t xml:space="preserve"> </w:t>
      </w:r>
      <w:r w:rsidRPr="005B216A">
        <w:t>the</w:t>
      </w:r>
      <w:r w:rsidRPr="005B216A">
        <w:rPr>
          <w:spacing w:val="2"/>
        </w:rPr>
        <w:t xml:space="preserve"> </w:t>
      </w:r>
      <w:r w:rsidRPr="005B216A">
        <w:t>Disputing</w:t>
      </w:r>
      <w:r w:rsidRPr="005B216A">
        <w:rPr>
          <w:spacing w:val="2"/>
        </w:rPr>
        <w:t xml:space="preserve"> </w:t>
      </w:r>
      <w:r w:rsidRPr="005B216A">
        <w:t>Party</w:t>
      </w:r>
      <w:r w:rsidRPr="005B216A">
        <w:rPr>
          <w:spacing w:val="2"/>
        </w:rPr>
        <w:t xml:space="preserve"> </w:t>
      </w:r>
      <w:r w:rsidRPr="005B216A">
        <w:t>gives</w:t>
      </w:r>
      <w:r w:rsidRPr="005B216A">
        <w:rPr>
          <w:spacing w:val="2"/>
        </w:rPr>
        <w:t xml:space="preserve"> </w:t>
      </w:r>
      <w:r w:rsidRPr="005B216A">
        <w:t>notice</w:t>
      </w:r>
      <w:r w:rsidRPr="005B216A">
        <w:rPr>
          <w:spacing w:val="1"/>
        </w:rPr>
        <w:t xml:space="preserve"> </w:t>
      </w:r>
      <w:r w:rsidRPr="005B216A">
        <w:t>to</w:t>
      </w:r>
      <w:r w:rsidRPr="005B216A">
        <w:rPr>
          <w:spacing w:val="1"/>
        </w:rPr>
        <w:t xml:space="preserve"> </w:t>
      </w:r>
      <w:r w:rsidRPr="005B216A">
        <w:t>the</w:t>
      </w:r>
      <w:r w:rsidRPr="005B216A">
        <w:rPr>
          <w:spacing w:val="1"/>
        </w:rPr>
        <w:t xml:space="preserve"> </w:t>
      </w:r>
      <w:r w:rsidRPr="005B216A">
        <w:t>Invoicing</w:t>
      </w:r>
      <w:r w:rsidRPr="005B216A">
        <w:rPr>
          <w:spacing w:val="1"/>
        </w:rPr>
        <w:t xml:space="preserve"> </w:t>
      </w:r>
      <w:r w:rsidRPr="005B216A">
        <w:t>Party</w:t>
      </w:r>
      <w:r w:rsidRPr="005B216A">
        <w:rPr>
          <w:spacing w:val="1"/>
        </w:rPr>
        <w:t xml:space="preserve"> </w:t>
      </w:r>
      <w:r w:rsidRPr="005B216A">
        <w:t>no</w:t>
      </w:r>
      <w:r w:rsidRPr="005B216A">
        <w:rPr>
          <w:spacing w:val="1"/>
        </w:rPr>
        <w:t xml:space="preserve"> </w:t>
      </w:r>
      <w:r w:rsidRPr="005B216A">
        <w:t>later</w:t>
      </w:r>
      <w:r w:rsidRPr="005B216A">
        <w:rPr>
          <w:spacing w:val="1"/>
        </w:rPr>
        <w:t xml:space="preserve"> </w:t>
      </w:r>
      <w:r w:rsidRPr="005B216A">
        <w:t>than 2</w:t>
      </w:r>
      <w:r w:rsidRPr="005B216A">
        <w:rPr>
          <w:spacing w:val="1"/>
        </w:rPr>
        <w:t xml:space="preserve"> </w:t>
      </w:r>
      <w:r w:rsidRPr="005B216A">
        <w:t>Business</w:t>
      </w:r>
      <w:r w:rsidRPr="005B216A">
        <w:rPr>
          <w:spacing w:val="1"/>
        </w:rPr>
        <w:t xml:space="preserve"> </w:t>
      </w:r>
      <w:r w:rsidRPr="005B216A">
        <w:t>Days</w:t>
      </w:r>
      <w:r w:rsidRPr="005B216A">
        <w:rPr>
          <w:spacing w:val="1"/>
        </w:rPr>
        <w:t xml:space="preserve"> </w:t>
      </w:r>
      <w:r w:rsidRPr="005B216A">
        <w:t>before</w:t>
      </w:r>
      <w:r w:rsidRPr="005B216A">
        <w:rPr>
          <w:spacing w:val="1"/>
        </w:rPr>
        <w:t xml:space="preserve"> </w:t>
      </w:r>
      <w:r w:rsidRPr="005B216A">
        <w:t>the</w:t>
      </w:r>
      <w:r w:rsidRPr="005B216A">
        <w:rPr>
          <w:spacing w:val="1"/>
        </w:rPr>
        <w:t xml:space="preserve"> </w:t>
      </w:r>
      <w:r w:rsidRPr="005B216A">
        <w:t>due</w:t>
      </w:r>
      <w:r w:rsidRPr="005B216A">
        <w:rPr>
          <w:spacing w:val="1"/>
        </w:rPr>
        <w:t xml:space="preserve"> </w:t>
      </w:r>
      <w:r w:rsidRPr="005B216A">
        <w:t>date for pay</w:t>
      </w:r>
      <w:r w:rsidRPr="005B216A">
        <w:rPr>
          <w:spacing w:val="-2"/>
        </w:rPr>
        <w:t>m</w:t>
      </w:r>
      <w:r w:rsidRPr="005B216A">
        <w:t xml:space="preserve">ent under clause </w:t>
      </w:r>
      <w:r>
        <w:fldChar w:fldCharType="begin"/>
      </w:r>
      <w:r>
        <w:instrText xml:space="preserve">  REF _Ref308713797 \w \h \* MERGEFORMAT </w:instrText>
      </w:r>
      <w:r>
        <w:fldChar w:fldCharType="separate"/>
      </w:r>
      <w:r w:rsidR="0079351D">
        <w:t>5.5(a)</w:t>
      </w:r>
      <w:r>
        <w:fldChar w:fldCharType="end"/>
      </w:r>
      <w:r w:rsidRPr="005B216A">
        <w:t>, the Disputing</w:t>
      </w:r>
      <w:r w:rsidRPr="005B216A">
        <w:rPr>
          <w:spacing w:val="19"/>
        </w:rPr>
        <w:t xml:space="preserve"> </w:t>
      </w:r>
      <w:r w:rsidRPr="005B216A">
        <w:t>Party</w:t>
      </w:r>
      <w:r w:rsidRPr="005B216A">
        <w:rPr>
          <w:spacing w:val="19"/>
        </w:rPr>
        <w:t xml:space="preserve"> </w:t>
      </w:r>
      <w:r w:rsidRPr="005B216A">
        <w:rPr>
          <w:spacing w:val="-2"/>
        </w:rPr>
        <w:t>m</w:t>
      </w:r>
      <w:r w:rsidRPr="005B216A">
        <w:t>ust</w:t>
      </w:r>
      <w:r w:rsidRPr="005B216A">
        <w:rPr>
          <w:spacing w:val="19"/>
        </w:rPr>
        <w:t xml:space="preserve"> </w:t>
      </w:r>
      <w:r w:rsidRPr="005B216A">
        <w:t>pay</w:t>
      </w:r>
      <w:r w:rsidRPr="005B216A">
        <w:rPr>
          <w:spacing w:val="19"/>
        </w:rPr>
        <w:t xml:space="preserve"> </w:t>
      </w:r>
      <w:r w:rsidRPr="005B216A">
        <w:t>the</w:t>
      </w:r>
      <w:r w:rsidRPr="005B216A">
        <w:rPr>
          <w:spacing w:val="19"/>
        </w:rPr>
        <w:t xml:space="preserve"> </w:t>
      </w:r>
      <w:r w:rsidRPr="005B216A">
        <w:t>Disputed</w:t>
      </w:r>
      <w:r w:rsidRPr="005B216A">
        <w:rPr>
          <w:spacing w:val="19"/>
        </w:rPr>
        <w:t xml:space="preserve"> </w:t>
      </w:r>
      <w:r w:rsidRPr="005B216A">
        <w:t>Invoice</w:t>
      </w:r>
      <w:r w:rsidRPr="005B216A">
        <w:rPr>
          <w:spacing w:val="19"/>
        </w:rPr>
        <w:t xml:space="preserve"> </w:t>
      </w:r>
      <w:r w:rsidRPr="005B216A">
        <w:t>in</w:t>
      </w:r>
      <w:r w:rsidRPr="005B216A">
        <w:rPr>
          <w:spacing w:val="19"/>
        </w:rPr>
        <w:t xml:space="preserve"> </w:t>
      </w:r>
      <w:r w:rsidRPr="005B216A">
        <w:t>full,</w:t>
      </w:r>
      <w:r w:rsidRPr="005B216A">
        <w:rPr>
          <w:spacing w:val="19"/>
        </w:rPr>
        <w:t xml:space="preserve"> </w:t>
      </w:r>
      <w:r w:rsidRPr="005B216A">
        <w:t>subject</w:t>
      </w:r>
      <w:r w:rsidRPr="005B216A">
        <w:rPr>
          <w:spacing w:val="19"/>
        </w:rPr>
        <w:t xml:space="preserve"> </w:t>
      </w:r>
      <w:r w:rsidRPr="005B216A">
        <w:t>to</w:t>
      </w:r>
      <w:r w:rsidRPr="005B216A">
        <w:rPr>
          <w:spacing w:val="19"/>
        </w:rPr>
        <w:t xml:space="preserve"> </w:t>
      </w:r>
      <w:r w:rsidRPr="005B216A">
        <w:t>its</w:t>
      </w:r>
      <w:r w:rsidRPr="005B216A">
        <w:rPr>
          <w:spacing w:val="19"/>
        </w:rPr>
        <w:t xml:space="preserve"> </w:t>
      </w:r>
      <w:r w:rsidRPr="005B216A">
        <w:t>right to</w:t>
      </w:r>
      <w:r w:rsidRPr="005B216A">
        <w:rPr>
          <w:spacing w:val="1"/>
        </w:rPr>
        <w:t xml:space="preserve"> </w:t>
      </w:r>
      <w:r w:rsidRPr="005B216A">
        <w:t>seek</w:t>
      </w:r>
      <w:r w:rsidRPr="005B216A">
        <w:rPr>
          <w:spacing w:val="1"/>
        </w:rPr>
        <w:t xml:space="preserve"> </w:t>
      </w:r>
      <w:r w:rsidRPr="005B216A">
        <w:t>a</w:t>
      </w:r>
      <w:r w:rsidRPr="005B216A">
        <w:rPr>
          <w:spacing w:val="1"/>
        </w:rPr>
        <w:t xml:space="preserve"> </w:t>
      </w:r>
      <w:r w:rsidRPr="005B216A">
        <w:t>subsequent</w:t>
      </w:r>
      <w:r w:rsidRPr="005B216A">
        <w:rPr>
          <w:spacing w:val="1"/>
        </w:rPr>
        <w:t xml:space="preserve"> </w:t>
      </w:r>
      <w:r w:rsidRPr="005B216A">
        <w:t>adjust</w:t>
      </w:r>
      <w:r w:rsidRPr="005B216A">
        <w:rPr>
          <w:spacing w:val="-2"/>
        </w:rPr>
        <w:t>m</w:t>
      </w:r>
      <w:r w:rsidRPr="005B216A">
        <w:t>ent</w:t>
      </w:r>
      <w:r w:rsidRPr="005B216A">
        <w:rPr>
          <w:spacing w:val="1"/>
        </w:rPr>
        <w:t xml:space="preserve"> </w:t>
      </w:r>
      <w:r w:rsidRPr="005B216A">
        <w:t xml:space="preserve">under clause </w:t>
      </w:r>
      <w:r>
        <w:fldChar w:fldCharType="begin"/>
      </w:r>
      <w:r>
        <w:instrText xml:space="preserve">  REF _Ref308713775 \w \h \* MERGEFORMAT </w:instrText>
      </w:r>
      <w:r>
        <w:fldChar w:fldCharType="separate"/>
      </w:r>
      <w:r w:rsidR="0079351D">
        <w:t>5.3</w:t>
      </w:r>
      <w:r>
        <w:fldChar w:fldCharType="end"/>
      </w:r>
      <w:r w:rsidRPr="005B216A">
        <w:t xml:space="preserve"> or to dispute the a</w:t>
      </w:r>
      <w:r w:rsidRPr="005B216A">
        <w:rPr>
          <w:spacing w:val="-2"/>
        </w:rPr>
        <w:t>m</w:t>
      </w:r>
      <w:r w:rsidRPr="005B216A">
        <w:t xml:space="preserve">ount of the invoice under clause </w:t>
      </w:r>
      <w:r w:rsidR="00395D7B">
        <w:fldChar w:fldCharType="begin"/>
      </w:r>
      <w:r w:rsidR="00395D7B">
        <w:instrText xml:space="preserve"> REF _Ref308713807 \w \h </w:instrText>
      </w:r>
      <w:r w:rsidR="00395D7B">
        <w:fldChar w:fldCharType="separate"/>
      </w:r>
      <w:r w:rsidR="0079351D">
        <w:t>5.6(d)</w:t>
      </w:r>
      <w:r w:rsidR="00395D7B">
        <w:fldChar w:fldCharType="end"/>
      </w:r>
      <w:r w:rsidRPr="005B216A">
        <w:t xml:space="preserve"> after the invoice has been paid in full.</w:t>
      </w:r>
      <w:bookmarkEnd w:id="134"/>
    </w:p>
    <w:p w:rsidR="008E275C" w:rsidRPr="00951CA5" w:rsidRDefault="008E275C" w:rsidP="008E275C">
      <w:pPr>
        <w:pStyle w:val="Heading3"/>
      </w:pPr>
      <w:bookmarkStart w:id="135" w:name="_Ref308713803"/>
      <w:r w:rsidRPr="00951CA5">
        <w:t xml:space="preserve">If the Disputing Party notifies the Invoicing Party of a Disputed Invoice no later than 2 Business Days before the due date for payment of the Disputed Invoice under clause </w:t>
      </w:r>
      <w:r>
        <w:fldChar w:fldCharType="begin"/>
      </w:r>
      <w:r>
        <w:instrText xml:space="preserve">  REF _Ref308713801 \w \h \* MERGEFORMAT </w:instrText>
      </w:r>
      <w:r>
        <w:fldChar w:fldCharType="separate"/>
      </w:r>
      <w:r w:rsidR="0079351D">
        <w:t>5.6(a)</w:t>
      </w:r>
      <w:r>
        <w:fldChar w:fldCharType="end"/>
      </w:r>
      <w:r w:rsidRPr="00951CA5">
        <w:t xml:space="preserve">, the parties will seek to resolve that dispute in accordance with clause </w:t>
      </w:r>
      <w:r w:rsidR="00395D7B">
        <w:fldChar w:fldCharType="begin"/>
      </w:r>
      <w:r w:rsidR="00395D7B">
        <w:instrText xml:space="preserve"> REF _Ref308713807 \w \h </w:instrText>
      </w:r>
      <w:r w:rsidR="00395D7B">
        <w:fldChar w:fldCharType="separate"/>
      </w:r>
      <w:r w:rsidR="0079351D">
        <w:t>5.6(d)</w:t>
      </w:r>
      <w:r w:rsidR="00395D7B">
        <w:fldChar w:fldCharType="end"/>
      </w:r>
      <w:r w:rsidRPr="00951CA5">
        <w:t xml:space="preserve">, and the Disputing Party will be required to pay the greater of </w:t>
      </w:r>
      <w:r w:rsidR="00BC0902">
        <w:t>t</w:t>
      </w:r>
      <w:r w:rsidRPr="00951CA5">
        <w:t xml:space="preserve">he following amounts </w:t>
      </w:r>
      <w:r w:rsidR="00BC0902">
        <w:t xml:space="preserve">within the applicable </w:t>
      </w:r>
      <w:r w:rsidR="00EE3056">
        <w:t>p</w:t>
      </w:r>
      <w:r w:rsidR="00BC0902">
        <w:t xml:space="preserve">eriod for payment of the relevant invoice under clause </w:t>
      </w:r>
      <w:r w:rsidR="00395D7B">
        <w:fldChar w:fldCharType="begin"/>
      </w:r>
      <w:r w:rsidR="00395D7B">
        <w:instrText xml:space="preserve"> REF _Ref308713801 \w \h </w:instrText>
      </w:r>
      <w:r w:rsidR="00395D7B">
        <w:fldChar w:fldCharType="separate"/>
      </w:r>
      <w:r w:rsidR="0079351D">
        <w:t>5.6(a)</w:t>
      </w:r>
      <w:r w:rsidR="00395D7B">
        <w:fldChar w:fldCharType="end"/>
      </w:r>
      <w:r w:rsidRPr="00951CA5">
        <w:t>:</w:t>
      </w:r>
      <w:bookmarkEnd w:id="135"/>
    </w:p>
    <w:p w:rsidR="008E275C" w:rsidRPr="005B216A" w:rsidRDefault="008E275C" w:rsidP="008E275C">
      <w:pPr>
        <w:pStyle w:val="Heading4"/>
      </w:pPr>
      <w:bookmarkStart w:id="136" w:name="_Ref308713804"/>
      <w:r w:rsidRPr="005B216A">
        <w:t>the</w:t>
      </w:r>
      <w:r w:rsidRPr="005B216A">
        <w:rPr>
          <w:spacing w:val="16"/>
        </w:rPr>
        <w:t xml:space="preserve"> </w:t>
      </w:r>
      <w:r w:rsidRPr="005B216A">
        <w:t>a</w:t>
      </w:r>
      <w:r w:rsidRPr="005B216A">
        <w:rPr>
          <w:spacing w:val="-2"/>
        </w:rPr>
        <w:t>m</w:t>
      </w:r>
      <w:r w:rsidRPr="005B216A">
        <w:t>ount</w:t>
      </w:r>
      <w:r w:rsidRPr="005B216A">
        <w:rPr>
          <w:spacing w:val="16"/>
        </w:rPr>
        <w:t xml:space="preserve"> </w:t>
      </w:r>
      <w:r w:rsidRPr="005B216A">
        <w:t>of</w:t>
      </w:r>
      <w:r w:rsidRPr="005B216A">
        <w:rPr>
          <w:spacing w:val="16"/>
        </w:rPr>
        <w:t xml:space="preserve"> </w:t>
      </w:r>
      <w:r w:rsidRPr="005B216A">
        <w:t>the</w:t>
      </w:r>
      <w:r w:rsidRPr="005B216A">
        <w:rPr>
          <w:spacing w:val="16"/>
        </w:rPr>
        <w:t xml:space="preserve"> </w:t>
      </w:r>
      <w:r w:rsidRPr="005B216A">
        <w:t>invoice</w:t>
      </w:r>
      <w:r w:rsidRPr="005B216A">
        <w:rPr>
          <w:spacing w:val="16"/>
        </w:rPr>
        <w:t xml:space="preserve"> </w:t>
      </w:r>
      <w:r w:rsidRPr="005B216A">
        <w:t>not</w:t>
      </w:r>
      <w:r w:rsidRPr="005B216A">
        <w:rPr>
          <w:spacing w:val="16"/>
        </w:rPr>
        <w:t xml:space="preserve"> </w:t>
      </w:r>
      <w:r w:rsidRPr="005B216A">
        <w:t>genu</w:t>
      </w:r>
      <w:r w:rsidRPr="005B216A">
        <w:rPr>
          <w:spacing w:val="-1"/>
        </w:rPr>
        <w:t>i</w:t>
      </w:r>
      <w:r w:rsidRPr="005B216A">
        <w:t>nely</w:t>
      </w:r>
      <w:r w:rsidRPr="005B216A">
        <w:rPr>
          <w:spacing w:val="15"/>
        </w:rPr>
        <w:t xml:space="preserve"> </w:t>
      </w:r>
      <w:r w:rsidRPr="005B216A">
        <w:t>disputed</w:t>
      </w:r>
      <w:r w:rsidRPr="005B216A">
        <w:rPr>
          <w:spacing w:val="15"/>
        </w:rPr>
        <w:t xml:space="preserve"> </w:t>
      </w:r>
      <w:r w:rsidRPr="005B216A">
        <w:t>by</w:t>
      </w:r>
      <w:r w:rsidRPr="005B216A">
        <w:rPr>
          <w:spacing w:val="15"/>
        </w:rPr>
        <w:t xml:space="preserve"> </w:t>
      </w:r>
      <w:r w:rsidRPr="005B216A">
        <w:t>the</w:t>
      </w:r>
      <w:r w:rsidRPr="005B216A">
        <w:rPr>
          <w:spacing w:val="15"/>
        </w:rPr>
        <w:t xml:space="preserve"> </w:t>
      </w:r>
      <w:r w:rsidRPr="005B216A">
        <w:t>Disputing Party; or</w:t>
      </w:r>
      <w:bookmarkEnd w:id="136"/>
    </w:p>
    <w:p w:rsidR="008E275C" w:rsidRPr="005B216A" w:rsidRDefault="008E275C" w:rsidP="008E275C">
      <w:pPr>
        <w:pStyle w:val="Heading4"/>
      </w:pPr>
      <w:bookmarkStart w:id="137" w:name="_Ref308713805"/>
      <w:r w:rsidRPr="005B216A">
        <w:t>80%</w:t>
      </w:r>
      <w:r w:rsidRPr="005B216A">
        <w:rPr>
          <w:spacing w:val="28"/>
        </w:rPr>
        <w:t xml:space="preserve"> </w:t>
      </w:r>
      <w:r w:rsidRPr="005B216A">
        <w:t>of</w:t>
      </w:r>
      <w:r w:rsidRPr="005B216A">
        <w:rPr>
          <w:spacing w:val="28"/>
        </w:rPr>
        <w:t xml:space="preserve"> </w:t>
      </w:r>
      <w:r w:rsidRPr="005B216A">
        <w:t>the</w:t>
      </w:r>
      <w:r w:rsidRPr="005B216A">
        <w:rPr>
          <w:spacing w:val="28"/>
        </w:rPr>
        <w:t xml:space="preserve"> </w:t>
      </w:r>
      <w:r w:rsidRPr="005B216A">
        <w:t>a</w:t>
      </w:r>
      <w:r w:rsidRPr="005B216A">
        <w:rPr>
          <w:spacing w:val="-2"/>
        </w:rPr>
        <w:t>m</w:t>
      </w:r>
      <w:r w:rsidRPr="005B216A">
        <w:t>ount</w:t>
      </w:r>
      <w:r w:rsidRPr="005B216A">
        <w:rPr>
          <w:spacing w:val="28"/>
        </w:rPr>
        <w:t xml:space="preserve"> </w:t>
      </w:r>
      <w:r w:rsidRPr="005B216A">
        <w:t>of</w:t>
      </w:r>
      <w:r w:rsidRPr="005B216A">
        <w:rPr>
          <w:spacing w:val="28"/>
        </w:rPr>
        <w:t xml:space="preserve"> </w:t>
      </w:r>
      <w:r w:rsidRPr="005B216A">
        <w:t>the</w:t>
      </w:r>
      <w:r w:rsidRPr="005B216A">
        <w:rPr>
          <w:spacing w:val="28"/>
        </w:rPr>
        <w:t xml:space="preserve"> </w:t>
      </w:r>
      <w:r w:rsidRPr="005B216A">
        <w:t>prev</w:t>
      </w:r>
      <w:r w:rsidRPr="005B216A">
        <w:rPr>
          <w:spacing w:val="-1"/>
        </w:rPr>
        <w:t>i</w:t>
      </w:r>
      <w:r w:rsidRPr="005B216A">
        <w:t>ous</w:t>
      </w:r>
      <w:r w:rsidRPr="005B216A">
        <w:rPr>
          <w:spacing w:val="27"/>
        </w:rPr>
        <w:t xml:space="preserve"> </w:t>
      </w:r>
      <w:r w:rsidRPr="005B216A">
        <w:t>undisputed</w:t>
      </w:r>
      <w:r w:rsidRPr="005B216A">
        <w:rPr>
          <w:spacing w:val="27"/>
        </w:rPr>
        <w:t xml:space="preserve"> </w:t>
      </w:r>
      <w:r w:rsidRPr="005B216A">
        <w:t>invoice</w:t>
      </w:r>
      <w:r w:rsidRPr="005B216A">
        <w:rPr>
          <w:spacing w:val="27"/>
        </w:rPr>
        <w:t xml:space="preserve"> </w:t>
      </w:r>
      <w:r w:rsidRPr="005B216A">
        <w:t>from</w:t>
      </w:r>
      <w:r w:rsidRPr="005B216A">
        <w:rPr>
          <w:spacing w:val="25"/>
        </w:rPr>
        <w:t xml:space="preserve"> </w:t>
      </w:r>
      <w:r w:rsidRPr="005B216A">
        <w:t>the Invoicing Party (or any other reasonable a</w:t>
      </w:r>
      <w:r w:rsidRPr="005B216A">
        <w:rPr>
          <w:spacing w:val="-2"/>
        </w:rPr>
        <w:t>m</w:t>
      </w:r>
      <w:r w:rsidRPr="005B216A">
        <w:t>ount agreed by the parties).</w:t>
      </w:r>
      <w:bookmarkEnd w:id="137"/>
    </w:p>
    <w:p w:rsidR="008E275C" w:rsidRPr="005B216A" w:rsidRDefault="008E275C" w:rsidP="00F140EA">
      <w:pPr>
        <w:pStyle w:val="BodyTextIndent"/>
      </w:pPr>
      <w:bookmarkStart w:id="138" w:name="_Ref308713806"/>
      <w:r w:rsidRPr="005B216A">
        <w:t>For</w:t>
      </w:r>
      <w:r w:rsidRPr="005B216A">
        <w:rPr>
          <w:spacing w:val="1"/>
        </w:rPr>
        <w:t xml:space="preserve"> </w:t>
      </w:r>
      <w:r w:rsidRPr="005B216A">
        <w:t>the</w:t>
      </w:r>
      <w:r w:rsidRPr="005B216A">
        <w:rPr>
          <w:spacing w:val="1"/>
        </w:rPr>
        <w:t xml:space="preserve"> </w:t>
      </w:r>
      <w:r w:rsidRPr="005B216A">
        <w:t>purposes</w:t>
      </w:r>
      <w:r w:rsidRPr="005B216A">
        <w:rPr>
          <w:spacing w:val="1"/>
        </w:rPr>
        <w:t xml:space="preserve"> </w:t>
      </w:r>
      <w:r w:rsidRPr="005B216A">
        <w:t>of</w:t>
      </w:r>
      <w:r w:rsidRPr="005B216A">
        <w:rPr>
          <w:spacing w:val="1"/>
        </w:rPr>
        <w:t xml:space="preserve"> </w:t>
      </w:r>
      <w:r w:rsidRPr="005B216A">
        <w:t>this</w:t>
      </w:r>
      <w:r w:rsidRPr="005B216A">
        <w:rPr>
          <w:spacing w:val="1"/>
        </w:rPr>
        <w:t xml:space="preserve"> </w:t>
      </w:r>
      <w:r w:rsidRPr="005B216A">
        <w:t>clause</w:t>
      </w:r>
      <w:r w:rsidRPr="005B216A">
        <w:rPr>
          <w:spacing w:val="1"/>
        </w:rPr>
        <w:t xml:space="preserve"> </w:t>
      </w:r>
      <w:r>
        <w:fldChar w:fldCharType="begin"/>
      </w:r>
      <w:r>
        <w:instrText xml:space="preserve">  REF _Ref308713803 \w \h \* MERGEFORMAT </w:instrText>
      </w:r>
      <w:r>
        <w:fldChar w:fldCharType="separate"/>
      </w:r>
      <w:r w:rsidR="0079351D">
        <w:t>5.6(c)</w:t>
      </w:r>
      <w:r>
        <w:fldChar w:fldCharType="end"/>
      </w:r>
      <w:r w:rsidRPr="005B216A">
        <w:t>, where a dispute as to an invoice is resolved,</w:t>
      </w:r>
      <w:r w:rsidRPr="005B216A">
        <w:rPr>
          <w:spacing w:val="1"/>
        </w:rPr>
        <w:t xml:space="preserve"> </w:t>
      </w:r>
      <w:r w:rsidRPr="005B216A">
        <w:t>the</w:t>
      </w:r>
      <w:r w:rsidRPr="005B216A">
        <w:rPr>
          <w:spacing w:val="1"/>
        </w:rPr>
        <w:t xml:space="preserve"> </w:t>
      </w:r>
      <w:r w:rsidRPr="005B216A">
        <w:t>resolved</w:t>
      </w:r>
      <w:r w:rsidRPr="005B216A">
        <w:rPr>
          <w:spacing w:val="1"/>
        </w:rPr>
        <w:t xml:space="preserve"> </w:t>
      </w:r>
      <w:r w:rsidRPr="005B216A">
        <w:t>a</w:t>
      </w:r>
      <w:r w:rsidRPr="005B216A">
        <w:rPr>
          <w:spacing w:val="-2"/>
        </w:rPr>
        <w:t>m</w:t>
      </w:r>
      <w:r w:rsidRPr="005B216A">
        <w:t>ount</w:t>
      </w:r>
      <w:r w:rsidRPr="005B216A">
        <w:rPr>
          <w:spacing w:val="1"/>
        </w:rPr>
        <w:t xml:space="preserve"> </w:t>
      </w:r>
      <w:r w:rsidRPr="005B216A">
        <w:t>will</w:t>
      </w:r>
      <w:r w:rsidRPr="005B216A">
        <w:rPr>
          <w:spacing w:val="1"/>
        </w:rPr>
        <w:t xml:space="preserve"> </w:t>
      </w:r>
      <w:r w:rsidRPr="005B216A">
        <w:t>be dee</w:t>
      </w:r>
      <w:r w:rsidRPr="005B216A">
        <w:rPr>
          <w:spacing w:val="-2"/>
        </w:rPr>
        <w:t>m</w:t>
      </w:r>
      <w:r w:rsidRPr="005B216A">
        <w:t>ed to be an undisputed invoice a</w:t>
      </w:r>
      <w:r w:rsidRPr="005B216A">
        <w:rPr>
          <w:spacing w:val="-2"/>
        </w:rPr>
        <w:t>m</w:t>
      </w:r>
      <w:r w:rsidRPr="005B216A">
        <w:t>ount.</w:t>
      </w:r>
      <w:bookmarkEnd w:id="138"/>
    </w:p>
    <w:p w:rsidR="008E275C" w:rsidRPr="005B216A" w:rsidRDefault="008E275C" w:rsidP="008E275C">
      <w:pPr>
        <w:pStyle w:val="Heading3"/>
      </w:pPr>
      <w:bookmarkStart w:id="139" w:name="_Ref308713807"/>
      <w:r w:rsidRPr="005B216A">
        <w:t>Any</w:t>
      </w:r>
      <w:r w:rsidRPr="005B216A">
        <w:rPr>
          <w:spacing w:val="45"/>
        </w:rPr>
        <w:t xml:space="preserve"> </w:t>
      </w:r>
      <w:r w:rsidRPr="005B216A">
        <w:t>dispute</w:t>
      </w:r>
      <w:r w:rsidRPr="005B216A">
        <w:rPr>
          <w:spacing w:val="45"/>
        </w:rPr>
        <w:t xml:space="preserve"> </w:t>
      </w:r>
      <w:r w:rsidRPr="005B216A">
        <w:t>as</w:t>
      </w:r>
      <w:r w:rsidRPr="005B216A">
        <w:rPr>
          <w:spacing w:val="45"/>
        </w:rPr>
        <w:t xml:space="preserve"> </w:t>
      </w:r>
      <w:r w:rsidRPr="005B216A">
        <w:t>to</w:t>
      </w:r>
      <w:r w:rsidRPr="005B216A">
        <w:rPr>
          <w:spacing w:val="45"/>
        </w:rPr>
        <w:t xml:space="preserve"> </w:t>
      </w:r>
      <w:r w:rsidRPr="005B216A">
        <w:t>an</w:t>
      </w:r>
      <w:r w:rsidRPr="005B216A">
        <w:rPr>
          <w:spacing w:val="45"/>
        </w:rPr>
        <w:t xml:space="preserve"> </w:t>
      </w:r>
      <w:r w:rsidRPr="005B216A">
        <w:t>invoice</w:t>
      </w:r>
      <w:r w:rsidRPr="005B216A">
        <w:rPr>
          <w:spacing w:val="45"/>
        </w:rPr>
        <w:t xml:space="preserve"> </w:t>
      </w:r>
      <w:r w:rsidRPr="005B216A">
        <w:t>shall</w:t>
      </w:r>
      <w:r w:rsidRPr="005B216A">
        <w:rPr>
          <w:spacing w:val="45"/>
        </w:rPr>
        <w:t xml:space="preserve"> </w:t>
      </w:r>
      <w:r w:rsidRPr="005B216A">
        <w:t>be</w:t>
      </w:r>
      <w:r w:rsidRPr="005B216A">
        <w:rPr>
          <w:spacing w:val="44"/>
        </w:rPr>
        <w:t xml:space="preserve"> </w:t>
      </w:r>
      <w:r w:rsidRPr="005B216A">
        <w:t>resolved</w:t>
      </w:r>
      <w:r w:rsidRPr="005B216A">
        <w:rPr>
          <w:spacing w:val="45"/>
        </w:rPr>
        <w:t xml:space="preserve"> </w:t>
      </w:r>
      <w:r w:rsidRPr="005B216A">
        <w:t>in</w:t>
      </w:r>
      <w:r w:rsidRPr="005B216A">
        <w:rPr>
          <w:spacing w:val="45"/>
        </w:rPr>
        <w:t xml:space="preserve"> </w:t>
      </w:r>
      <w:r w:rsidRPr="005B216A">
        <w:t>accordance</w:t>
      </w:r>
      <w:r w:rsidRPr="005B216A">
        <w:rPr>
          <w:spacing w:val="45"/>
        </w:rPr>
        <w:t xml:space="preserve"> </w:t>
      </w:r>
      <w:r w:rsidRPr="005B216A">
        <w:t>with</w:t>
      </w:r>
      <w:r w:rsidRPr="005B216A">
        <w:rPr>
          <w:spacing w:val="45"/>
        </w:rPr>
        <w:t xml:space="preserve"> </w:t>
      </w:r>
      <w:r w:rsidRPr="005B216A">
        <w:t>this clause</w:t>
      </w:r>
      <w:r w:rsidRPr="005B216A">
        <w:rPr>
          <w:spacing w:val="1"/>
        </w:rPr>
        <w:t xml:space="preserve"> </w:t>
      </w:r>
      <w:r w:rsidRPr="005B216A">
        <w:t>and</w:t>
      </w:r>
      <w:r w:rsidRPr="005B216A">
        <w:rPr>
          <w:spacing w:val="1"/>
        </w:rPr>
        <w:t xml:space="preserve"> </w:t>
      </w:r>
      <w:r w:rsidRPr="005B216A">
        <w:t>neither</w:t>
      </w:r>
      <w:r w:rsidRPr="005B216A">
        <w:rPr>
          <w:spacing w:val="1"/>
        </w:rPr>
        <w:t xml:space="preserve"> </w:t>
      </w:r>
      <w:r w:rsidRPr="005B216A">
        <w:t>party</w:t>
      </w:r>
      <w:r w:rsidRPr="005B216A">
        <w:rPr>
          <w:spacing w:val="1"/>
        </w:rPr>
        <w:t xml:space="preserve"> </w:t>
      </w:r>
      <w:r w:rsidRPr="005B216A">
        <w:rPr>
          <w:spacing w:val="-2"/>
        </w:rPr>
        <w:t>m</w:t>
      </w:r>
      <w:r w:rsidRPr="005B216A">
        <w:t>ay</w:t>
      </w:r>
      <w:r w:rsidRPr="005B216A">
        <w:rPr>
          <w:spacing w:val="1"/>
        </w:rPr>
        <w:t xml:space="preserve"> </w:t>
      </w:r>
      <w:r w:rsidRPr="005B216A">
        <w:t>refer</w:t>
      </w:r>
      <w:r w:rsidRPr="005B216A">
        <w:rPr>
          <w:spacing w:val="1"/>
        </w:rPr>
        <w:t xml:space="preserve"> </w:t>
      </w:r>
      <w:r w:rsidRPr="005B216A">
        <w:t>t</w:t>
      </w:r>
      <w:r w:rsidRPr="005B216A">
        <w:rPr>
          <w:spacing w:val="-1"/>
        </w:rPr>
        <w:t>h</w:t>
      </w:r>
      <w:r w:rsidRPr="005B216A">
        <w:t>e dispute to the dispute resolution procedure</w:t>
      </w:r>
      <w:r w:rsidRPr="005B216A">
        <w:rPr>
          <w:spacing w:val="15"/>
        </w:rPr>
        <w:t xml:space="preserve"> </w:t>
      </w:r>
      <w:r w:rsidRPr="005B216A">
        <w:t>under</w:t>
      </w:r>
      <w:r w:rsidRPr="005B216A">
        <w:rPr>
          <w:spacing w:val="15"/>
        </w:rPr>
        <w:t xml:space="preserve"> </w:t>
      </w:r>
      <w:r w:rsidRPr="005B216A">
        <w:t>clause</w:t>
      </w:r>
      <w:r w:rsidRPr="005B216A">
        <w:rPr>
          <w:spacing w:val="15"/>
        </w:rPr>
        <w:t xml:space="preserve"> </w:t>
      </w:r>
      <w:r w:rsidR="00F140EA">
        <w:t>13</w:t>
      </w:r>
      <w:r w:rsidRPr="005B216A">
        <w:rPr>
          <w:spacing w:val="15"/>
        </w:rPr>
        <w:t xml:space="preserve"> </w:t>
      </w:r>
      <w:r w:rsidRPr="005B216A">
        <w:t>until</w:t>
      </w:r>
      <w:r w:rsidRPr="005B216A">
        <w:rPr>
          <w:spacing w:val="15"/>
        </w:rPr>
        <w:t xml:space="preserve"> </w:t>
      </w:r>
      <w:r w:rsidRPr="005B216A">
        <w:t>the</w:t>
      </w:r>
      <w:r w:rsidRPr="005B216A">
        <w:rPr>
          <w:spacing w:val="15"/>
        </w:rPr>
        <w:t xml:space="preserve"> </w:t>
      </w:r>
      <w:r w:rsidRPr="005B216A">
        <w:t>parties</w:t>
      </w:r>
      <w:r w:rsidRPr="005B216A">
        <w:rPr>
          <w:spacing w:val="15"/>
        </w:rPr>
        <w:t xml:space="preserve"> </w:t>
      </w:r>
      <w:r w:rsidRPr="005B216A">
        <w:t>have</w:t>
      </w:r>
      <w:r w:rsidRPr="005B216A">
        <w:rPr>
          <w:spacing w:val="15"/>
        </w:rPr>
        <w:t xml:space="preserve"> </w:t>
      </w:r>
      <w:r w:rsidRPr="005B216A">
        <w:t>satisfied</w:t>
      </w:r>
      <w:r w:rsidR="00F140EA">
        <w:t xml:space="preserve"> obligations under clause </w:t>
      </w:r>
      <w:r w:rsidR="00395D7B">
        <w:fldChar w:fldCharType="begin"/>
      </w:r>
      <w:r w:rsidR="00395D7B">
        <w:instrText xml:space="preserve"> REF _Ref308713801 \w \h </w:instrText>
      </w:r>
      <w:r w:rsidR="00395D7B">
        <w:fldChar w:fldCharType="separate"/>
      </w:r>
      <w:r w:rsidR="0079351D">
        <w:t>5.6(a)</w:t>
      </w:r>
      <w:r w:rsidR="00395D7B">
        <w:fldChar w:fldCharType="end"/>
      </w:r>
      <w:r w:rsidR="0006327B">
        <w:t>,</w:t>
      </w:r>
      <w:r w:rsidRPr="005B216A">
        <w:rPr>
          <w:spacing w:val="15"/>
        </w:rPr>
        <w:t xml:space="preserve"> </w:t>
      </w:r>
      <w:bookmarkStart w:id="140" w:name="DocXTextRef54"/>
      <w:r w:rsidR="0006327B">
        <w:fldChar w:fldCharType="begin"/>
      </w:r>
      <w:r w:rsidR="0006327B">
        <w:instrText xml:space="preserve"> REF _Ref308713809 \w \h </w:instrText>
      </w:r>
      <w:r w:rsidR="0006327B">
        <w:fldChar w:fldCharType="separate"/>
      </w:r>
      <w:r w:rsidR="0079351D">
        <w:t>5.6(d)(1)</w:t>
      </w:r>
      <w:r w:rsidR="0006327B">
        <w:fldChar w:fldCharType="end"/>
      </w:r>
      <w:bookmarkEnd w:id="140"/>
      <w:r w:rsidRPr="005B216A">
        <w:t xml:space="preserve"> and, if applicable, </w:t>
      </w:r>
      <w:bookmarkStart w:id="141" w:name="DocXTextRef55"/>
      <w:r w:rsidR="0006327B">
        <w:fldChar w:fldCharType="begin"/>
      </w:r>
      <w:r w:rsidR="0006327B">
        <w:instrText xml:space="preserve"> REF _Ref308713810 \w \h </w:instrText>
      </w:r>
      <w:r w:rsidR="0006327B">
        <w:fldChar w:fldCharType="separate"/>
      </w:r>
      <w:r w:rsidR="0079351D">
        <w:t>5.6(d)(2)</w:t>
      </w:r>
      <w:r w:rsidR="0006327B">
        <w:fldChar w:fldCharType="end"/>
      </w:r>
      <w:bookmarkEnd w:id="141"/>
      <w:r w:rsidRPr="005B216A">
        <w:t>.</w:t>
      </w:r>
      <w:bookmarkEnd w:id="139"/>
    </w:p>
    <w:p w:rsidR="008E275C" w:rsidRPr="005B216A" w:rsidRDefault="008E275C" w:rsidP="00F140EA">
      <w:pPr>
        <w:pStyle w:val="BodyTextIndent"/>
      </w:pPr>
      <w:bookmarkStart w:id="142" w:name="_Ref308713808"/>
      <w:r w:rsidRPr="005B216A">
        <w:t>The Invoicing Party will:</w:t>
      </w:r>
      <w:bookmarkEnd w:id="142"/>
    </w:p>
    <w:p w:rsidR="008E275C" w:rsidRPr="005B216A" w:rsidRDefault="008E275C" w:rsidP="008E275C">
      <w:pPr>
        <w:pStyle w:val="Heading4"/>
      </w:pPr>
      <w:bookmarkStart w:id="143" w:name="_Ref308713809"/>
      <w:r w:rsidRPr="005B216A">
        <w:t>discuss</w:t>
      </w:r>
      <w:r w:rsidRPr="005B216A">
        <w:rPr>
          <w:spacing w:val="52"/>
        </w:rPr>
        <w:t xml:space="preserve"> </w:t>
      </w:r>
      <w:r w:rsidRPr="005B216A">
        <w:t>with</w:t>
      </w:r>
      <w:r w:rsidRPr="005B216A">
        <w:rPr>
          <w:spacing w:val="52"/>
        </w:rPr>
        <w:t xml:space="preserve"> </w:t>
      </w:r>
      <w:r w:rsidRPr="005B216A">
        <w:t>the</w:t>
      </w:r>
      <w:r w:rsidRPr="005B216A">
        <w:rPr>
          <w:spacing w:val="52"/>
        </w:rPr>
        <w:t xml:space="preserve"> </w:t>
      </w:r>
      <w:r w:rsidRPr="005B216A">
        <w:t>Disputing</w:t>
      </w:r>
      <w:r w:rsidRPr="005B216A">
        <w:rPr>
          <w:spacing w:val="52"/>
        </w:rPr>
        <w:t xml:space="preserve"> </w:t>
      </w:r>
      <w:r w:rsidRPr="005B216A">
        <w:t>Party</w:t>
      </w:r>
      <w:r w:rsidRPr="005B216A">
        <w:rPr>
          <w:spacing w:val="52"/>
        </w:rPr>
        <w:t xml:space="preserve"> </w:t>
      </w:r>
      <w:r w:rsidRPr="005B216A">
        <w:t>any</w:t>
      </w:r>
      <w:r w:rsidRPr="005B216A">
        <w:rPr>
          <w:spacing w:val="52"/>
        </w:rPr>
        <w:t xml:space="preserve"> </w:t>
      </w:r>
      <w:r w:rsidRPr="005B216A">
        <w:t>queries</w:t>
      </w:r>
      <w:r w:rsidRPr="005B216A">
        <w:rPr>
          <w:spacing w:val="52"/>
        </w:rPr>
        <w:t xml:space="preserve"> </w:t>
      </w:r>
      <w:r w:rsidRPr="005B216A">
        <w:t>that</w:t>
      </w:r>
      <w:r w:rsidRPr="005B216A">
        <w:rPr>
          <w:spacing w:val="52"/>
        </w:rPr>
        <w:t xml:space="preserve"> </w:t>
      </w:r>
      <w:r w:rsidRPr="005B216A">
        <w:t>the</w:t>
      </w:r>
      <w:r w:rsidRPr="005B216A">
        <w:rPr>
          <w:spacing w:val="52"/>
        </w:rPr>
        <w:t xml:space="preserve"> </w:t>
      </w:r>
      <w:r w:rsidRPr="005B216A">
        <w:t xml:space="preserve">Disputing Party </w:t>
      </w:r>
      <w:r w:rsidRPr="005B216A">
        <w:rPr>
          <w:spacing w:val="-2"/>
        </w:rPr>
        <w:t>m</w:t>
      </w:r>
      <w:r w:rsidRPr="005B216A">
        <w:t>ay have in relation to an invoice; and</w:t>
      </w:r>
      <w:bookmarkEnd w:id="143"/>
    </w:p>
    <w:p w:rsidR="008E275C" w:rsidRPr="005B216A" w:rsidRDefault="008E275C" w:rsidP="008E275C">
      <w:pPr>
        <w:pStyle w:val="Heading4"/>
      </w:pPr>
      <w:bookmarkStart w:id="144" w:name="_Ref308713810"/>
      <w:r w:rsidRPr="005B216A">
        <w:t>if</w:t>
      </w:r>
      <w:r w:rsidRPr="005B216A">
        <w:rPr>
          <w:spacing w:val="34"/>
        </w:rPr>
        <w:t xml:space="preserve"> </w:t>
      </w:r>
      <w:r w:rsidRPr="005B216A">
        <w:t>it</w:t>
      </w:r>
      <w:r w:rsidRPr="005B216A">
        <w:rPr>
          <w:spacing w:val="34"/>
        </w:rPr>
        <w:t xml:space="preserve"> </w:t>
      </w:r>
      <w:r w:rsidRPr="005B216A">
        <w:t>receives</w:t>
      </w:r>
      <w:r w:rsidRPr="005B216A">
        <w:rPr>
          <w:spacing w:val="34"/>
        </w:rPr>
        <w:t xml:space="preserve"> </w:t>
      </w:r>
      <w:r w:rsidRPr="005B216A">
        <w:t>a</w:t>
      </w:r>
      <w:r w:rsidRPr="005B216A">
        <w:rPr>
          <w:spacing w:val="34"/>
        </w:rPr>
        <w:t xml:space="preserve"> </w:t>
      </w:r>
      <w:r w:rsidRPr="005B216A">
        <w:t>reasonable</w:t>
      </w:r>
      <w:r w:rsidRPr="005B216A">
        <w:rPr>
          <w:spacing w:val="34"/>
        </w:rPr>
        <w:t xml:space="preserve"> </w:t>
      </w:r>
      <w:r w:rsidRPr="005B216A">
        <w:t>request</w:t>
      </w:r>
      <w:r w:rsidRPr="005B216A">
        <w:rPr>
          <w:spacing w:val="34"/>
        </w:rPr>
        <w:t xml:space="preserve"> </w:t>
      </w:r>
      <w:r w:rsidRPr="005B216A">
        <w:t>in</w:t>
      </w:r>
      <w:r w:rsidRPr="005B216A">
        <w:rPr>
          <w:spacing w:val="34"/>
        </w:rPr>
        <w:t xml:space="preserve"> </w:t>
      </w:r>
      <w:r w:rsidRPr="005B216A">
        <w:t>writing</w:t>
      </w:r>
      <w:r w:rsidRPr="005B216A">
        <w:rPr>
          <w:spacing w:val="34"/>
        </w:rPr>
        <w:t xml:space="preserve"> </w:t>
      </w:r>
      <w:r w:rsidRPr="005B216A">
        <w:t>from</w:t>
      </w:r>
      <w:r w:rsidRPr="005B216A">
        <w:rPr>
          <w:spacing w:val="32"/>
        </w:rPr>
        <w:t xml:space="preserve"> </w:t>
      </w:r>
      <w:r w:rsidRPr="005B216A">
        <w:t>the</w:t>
      </w:r>
      <w:r w:rsidRPr="005B216A">
        <w:rPr>
          <w:spacing w:val="34"/>
        </w:rPr>
        <w:t xml:space="preserve"> </w:t>
      </w:r>
      <w:r w:rsidRPr="005B216A">
        <w:t>Disputing Party</w:t>
      </w:r>
      <w:r w:rsidRPr="005B216A">
        <w:rPr>
          <w:spacing w:val="28"/>
        </w:rPr>
        <w:t xml:space="preserve"> </w:t>
      </w:r>
      <w:r w:rsidRPr="005B216A">
        <w:t>within</w:t>
      </w:r>
      <w:r w:rsidRPr="005B216A">
        <w:rPr>
          <w:spacing w:val="28"/>
        </w:rPr>
        <w:t xml:space="preserve"> </w:t>
      </w:r>
      <w:r w:rsidR="00CD7826">
        <w:t>20</w:t>
      </w:r>
      <w:r w:rsidRPr="005B216A">
        <w:rPr>
          <w:spacing w:val="28"/>
        </w:rPr>
        <w:t xml:space="preserve"> </w:t>
      </w:r>
      <w:r w:rsidRPr="005B216A">
        <w:t>Business</w:t>
      </w:r>
      <w:r w:rsidRPr="005B216A">
        <w:rPr>
          <w:spacing w:val="28"/>
        </w:rPr>
        <w:t xml:space="preserve"> </w:t>
      </w:r>
      <w:r w:rsidRPr="005B216A">
        <w:t>Days</w:t>
      </w:r>
      <w:r w:rsidRPr="005B216A">
        <w:rPr>
          <w:spacing w:val="28"/>
        </w:rPr>
        <w:t xml:space="preserve"> </w:t>
      </w:r>
      <w:r w:rsidRPr="005B216A">
        <w:t>after</w:t>
      </w:r>
      <w:r w:rsidRPr="005B216A">
        <w:rPr>
          <w:spacing w:val="27"/>
        </w:rPr>
        <w:t xml:space="preserve"> </w:t>
      </w:r>
      <w:r w:rsidRPr="005B216A">
        <w:t>receipt</w:t>
      </w:r>
      <w:r w:rsidRPr="005B216A">
        <w:rPr>
          <w:spacing w:val="27"/>
        </w:rPr>
        <w:t xml:space="preserve"> </w:t>
      </w:r>
      <w:r w:rsidRPr="005B216A">
        <w:t>of</w:t>
      </w:r>
      <w:r w:rsidRPr="005B216A">
        <w:rPr>
          <w:spacing w:val="27"/>
        </w:rPr>
        <w:t xml:space="preserve"> </w:t>
      </w:r>
      <w:r w:rsidRPr="005B216A">
        <w:t>the</w:t>
      </w:r>
      <w:r w:rsidRPr="005B216A">
        <w:rPr>
          <w:spacing w:val="27"/>
        </w:rPr>
        <w:t xml:space="preserve"> </w:t>
      </w:r>
      <w:r w:rsidRPr="005B216A">
        <w:t>invoice</w:t>
      </w:r>
      <w:r w:rsidRPr="005B216A">
        <w:rPr>
          <w:spacing w:val="27"/>
        </w:rPr>
        <w:t xml:space="preserve"> </w:t>
      </w:r>
      <w:r w:rsidRPr="005B216A">
        <w:t xml:space="preserve">setting </w:t>
      </w:r>
      <w:r w:rsidRPr="005B216A">
        <w:lastRenderedPageBreak/>
        <w:t>out the grounds giving rise to the request, conduct an internal review</w:t>
      </w:r>
      <w:r w:rsidRPr="005B216A">
        <w:rPr>
          <w:spacing w:val="1"/>
        </w:rPr>
        <w:t xml:space="preserve"> </w:t>
      </w:r>
      <w:r w:rsidRPr="005B216A">
        <w:t>of</w:t>
      </w:r>
      <w:r w:rsidRPr="005B216A">
        <w:rPr>
          <w:spacing w:val="1"/>
        </w:rPr>
        <w:t xml:space="preserve"> </w:t>
      </w:r>
      <w:r w:rsidRPr="005B216A">
        <w:t>the</w:t>
      </w:r>
      <w:r w:rsidRPr="005B216A">
        <w:rPr>
          <w:spacing w:val="1"/>
        </w:rPr>
        <w:t xml:space="preserve"> </w:t>
      </w:r>
      <w:r w:rsidRPr="005B216A">
        <w:t>invoice</w:t>
      </w:r>
      <w:r w:rsidRPr="005B216A">
        <w:rPr>
          <w:spacing w:val="1"/>
        </w:rPr>
        <w:t xml:space="preserve"> </w:t>
      </w:r>
      <w:r w:rsidRPr="005B216A">
        <w:t>within</w:t>
      </w:r>
      <w:r w:rsidRPr="005B216A">
        <w:rPr>
          <w:spacing w:val="1"/>
        </w:rPr>
        <w:t xml:space="preserve"> </w:t>
      </w:r>
      <w:r w:rsidRPr="005B216A">
        <w:t>10</w:t>
      </w:r>
      <w:r w:rsidRPr="005B216A">
        <w:rPr>
          <w:spacing w:val="1"/>
        </w:rPr>
        <w:t xml:space="preserve"> </w:t>
      </w:r>
      <w:r w:rsidRPr="005B216A">
        <w:t>Business Days after receipt of the request,</w:t>
      </w:r>
      <w:r w:rsidRPr="005B216A">
        <w:rPr>
          <w:spacing w:val="1"/>
        </w:rPr>
        <w:t xml:space="preserve"> </w:t>
      </w:r>
      <w:r w:rsidRPr="005B216A">
        <w:t>and</w:t>
      </w:r>
      <w:r w:rsidRPr="005B216A">
        <w:rPr>
          <w:spacing w:val="1"/>
        </w:rPr>
        <w:t xml:space="preserve"> </w:t>
      </w:r>
      <w:r w:rsidRPr="005B216A">
        <w:t>report</w:t>
      </w:r>
      <w:r w:rsidRPr="005B216A">
        <w:rPr>
          <w:spacing w:val="1"/>
        </w:rPr>
        <w:t xml:space="preserve"> </w:t>
      </w:r>
      <w:r w:rsidRPr="005B216A">
        <w:t>its</w:t>
      </w:r>
      <w:r w:rsidRPr="005B216A">
        <w:rPr>
          <w:spacing w:val="1"/>
        </w:rPr>
        <w:t xml:space="preserve"> </w:t>
      </w:r>
      <w:r w:rsidRPr="005B216A">
        <w:t>findings</w:t>
      </w:r>
      <w:r w:rsidRPr="005B216A">
        <w:rPr>
          <w:spacing w:val="1"/>
        </w:rPr>
        <w:t xml:space="preserve"> </w:t>
      </w:r>
      <w:r w:rsidRPr="005B216A">
        <w:t>to</w:t>
      </w:r>
      <w:r w:rsidRPr="005B216A">
        <w:rPr>
          <w:spacing w:val="1"/>
        </w:rPr>
        <w:t xml:space="preserve"> </w:t>
      </w:r>
      <w:r w:rsidRPr="005B216A">
        <w:t>the Disputing Party as soon as practicable after co</w:t>
      </w:r>
      <w:r w:rsidRPr="005B216A">
        <w:rPr>
          <w:spacing w:val="-2"/>
        </w:rPr>
        <w:t>m</w:t>
      </w:r>
      <w:r w:rsidRPr="005B216A">
        <w:t>pletion of that review.</w:t>
      </w:r>
      <w:bookmarkEnd w:id="144"/>
    </w:p>
    <w:p w:rsidR="008E275C" w:rsidRPr="005B216A" w:rsidRDefault="008E275C" w:rsidP="00F140EA">
      <w:pPr>
        <w:pStyle w:val="BodyTextIndent"/>
      </w:pPr>
      <w:bookmarkStart w:id="145" w:name="_Ref308713811"/>
      <w:r w:rsidRPr="005B216A">
        <w:t>If</w:t>
      </w:r>
      <w:r w:rsidRPr="005B216A">
        <w:rPr>
          <w:spacing w:val="2"/>
        </w:rPr>
        <w:t xml:space="preserve"> </w:t>
      </w:r>
      <w:r w:rsidRPr="005B216A">
        <w:t>the</w:t>
      </w:r>
      <w:r w:rsidRPr="005B216A">
        <w:rPr>
          <w:spacing w:val="2"/>
        </w:rPr>
        <w:t xml:space="preserve"> </w:t>
      </w:r>
      <w:r w:rsidRPr="005B216A">
        <w:rPr>
          <w:spacing w:val="-2"/>
        </w:rPr>
        <w:t>m</w:t>
      </w:r>
      <w:r w:rsidRPr="005B216A">
        <w:t>atter</w:t>
      </w:r>
      <w:r w:rsidRPr="005B216A">
        <w:rPr>
          <w:spacing w:val="2"/>
        </w:rPr>
        <w:t xml:space="preserve"> </w:t>
      </w:r>
      <w:r w:rsidRPr="005B216A">
        <w:t>is</w:t>
      </w:r>
      <w:r w:rsidRPr="005B216A">
        <w:rPr>
          <w:spacing w:val="2"/>
        </w:rPr>
        <w:t xml:space="preserve"> </w:t>
      </w:r>
      <w:r w:rsidRPr="005B216A">
        <w:t>not</w:t>
      </w:r>
      <w:r w:rsidRPr="005B216A">
        <w:rPr>
          <w:spacing w:val="2"/>
        </w:rPr>
        <w:t xml:space="preserve"> </w:t>
      </w:r>
      <w:r w:rsidRPr="005B216A">
        <w:t>resolved</w:t>
      </w:r>
      <w:r w:rsidRPr="005B216A">
        <w:rPr>
          <w:spacing w:val="2"/>
        </w:rPr>
        <w:t xml:space="preserve"> </w:t>
      </w:r>
      <w:r w:rsidRPr="005B216A">
        <w:t>within</w:t>
      </w:r>
      <w:r w:rsidRPr="005B216A">
        <w:rPr>
          <w:spacing w:val="-3"/>
        </w:rPr>
        <w:t xml:space="preserve"> </w:t>
      </w:r>
      <w:r w:rsidRPr="005B216A">
        <w:t>2 Business Days from</w:t>
      </w:r>
      <w:r w:rsidRPr="005B216A">
        <w:rPr>
          <w:spacing w:val="-2"/>
        </w:rPr>
        <w:t xml:space="preserve"> </w:t>
      </w:r>
      <w:r w:rsidRPr="005B216A">
        <w:t>the receipt by the Disputing</w:t>
      </w:r>
      <w:r w:rsidRPr="005B216A">
        <w:rPr>
          <w:spacing w:val="55"/>
        </w:rPr>
        <w:t xml:space="preserve"> </w:t>
      </w:r>
      <w:r w:rsidRPr="005B216A">
        <w:t>Party</w:t>
      </w:r>
      <w:r w:rsidRPr="005B216A">
        <w:rPr>
          <w:spacing w:val="55"/>
        </w:rPr>
        <w:t xml:space="preserve"> </w:t>
      </w:r>
      <w:r w:rsidRPr="005B216A">
        <w:t>of</w:t>
      </w:r>
      <w:r w:rsidRPr="005B216A">
        <w:rPr>
          <w:spacing w:val="55"/>
        </w:rPr>
        <w:t xml:space="preserve"> </w:t>
      </w:r>
      <w:r w:rsidRPr="005B216A">
        <w:t>the</w:t>
      </w:r>
      <w:r w:rsidRPr="005B216A">
        <w:rPr>
          <w:spacing w:val="55"/>
        </w:rPr>
        <w:t xml:space="preserve"> </w:t>
      </w:r>
      <w:r w:rsidRPr="005B216A">
        <w:t>Invoicing</w:t>
      </w:r>
      <w:r w:rsidRPr="005B216A">
        <w:rPr>
          <w:spacing w:val="55"/>
        </w:rPr>
        <w:t xml:space="preserve"> </w:t>
      </w:r>
      <w:r w:rsidRPr="005B216A">
        <w:t>Party’s</w:t>
      </w:r>
      <w:r w:rsidRPr="005B216A">
        <w:rPr>
          <w:spacing w:val="54"/>
        </w:rPr>
        <w:t xml:space="preserve"> </w:t>
      </w:r>
      <w:r w:rsidRPr="005B216A">
        <w:t>report</w:t>
      </w:r>
      <w:r w:rsidRPr="005B216A">
        <w:rPr>
          <w:spacing w:val="54"/>
        </w:rPr>
        <w:t xml:space="preserve"> </w:t>
      </w:r>
      <w:r w:rsidRPr="005B216A">
        <w:t>under</w:t>
      </w:r>
      <w:r w:rsidRPr="005B216A">
        <w:rPr>
          <w:spacing w:val="54"/>
        </w:rPr>
        <w:t xml:space="preserve"> </w:t>
      </w:r>
      <w:r w:rsidRPr="005B216A">
        <w:t>clause</w:t>
      </w:r>
      <w:r w:rsidRPr="005B216A">
        <w:rPr>
          <w:spacing w:val="54"/>
        </w:rPr>
        <w:t xml:space="preserve"> </w:t>
      </w:r>
      <w:r w:rsidR="0061610C">
        <w:fldChar w:fldCharType="begin"/>
      </w:r>
      <w:r w:rsidR="0061610C">
        <w:rPr>
          <w:spacing w:val="54"/>
        </w:rPr>
        <w:instrText xml:space="preserve"> REF _Ref308713810 \w \h </w:instrText>
      </w:r>
      <w:r w:rsidR="0061610C">
        <w:fldChar w:fldCharType="separate"/>
      </w:r>
      <w:r w:rsidR="0079351D">
        <w:rPr>
          <w:spacing w:val="54"/>
        </w:rPr>
        <w:t>5.6(d)(2)</w:t>
      </w:r>
      <w:r w:rsidR="0061610C">
        <w:fldChar w:fldCharType="end"/>
      </w:r>
      <w:r w:rsidRPr="005B216A">
        <w:t xml:space="preserve">, either party </w:t>
      </w:r>
      <w:r w:rsidRPr="005B216A">
        <w:rPr>
          <w:spacing w:val="-2"/>
        </w:rPr>
        <w:t>m</w:t>
      </w:r>
      <w:r w:rsidRPr="005B216A">
        <w:t xml:space="preserve">ay refer it to dispute resolution under clause </w:t>
      </w:r>
      <w:r>
        <w:fldChar w:fldCharType="begin"/>
      </w:r>
      <w:r>
        <w:instrText xml:space="preserve">  REF _Ref308714026 \w \h \* MERGEFORMAT </w:instrText>
      </w:r>
      <w:r>
        <w:fldChar w:fldCharType="separate"/>
      </w:r>
      <w:r w:rsidR="0079351D">
        <w:t>13</w:t>
      </w:r>
      <w:r>
        <w:fldChar w:fldCharType="end"/>
      </w:r>
      <w:r w:rsidRPr="005B216A">
        <w:t>.</w:t>
      </w:r>
      <w:bookmarkEnd w:id="145"/>
    </w:p>
    <w:p w:rsidR="008E275C" w:rsidRPr="005B216A" w:rsidRDefault="008E275C" w:rsidP="008E275C">
      <w:pPr>
        <w:pStyle w:val="Heading3"/>
      </w:pPr>
      <w:bookmarkStart w:id="146" w:name="_Ref308713812"/>
      <w:r w:rsidRPr="005B216A">
        <w:t>If,</w:t>
      </w:r>
      <w:r w:rsidRPr="005B216A">
        <w:rPr>
          <w:spacing w:val="2"/>
        </w:rPr>
        <w:t xml:space="preserve"> </w:t>
      </w:r>
      <w:r w:rsidRPr="005B216A">
        <w:t>following</w:t>
      </w:r>
      <w:r w:rsidRPr="005B216A">
        <w:rPr>
          <w:spacing w:val="2"/>
        </w:rPr>
        <w:t xml:space="preserve"> </w:t>
      </w:r>
      <w:r w:rsidRPr="005B216A">
        <w:t>the</w:t>
      </w:r>
      <w:r w:rsidRPr="005B216A">
        <w:rPr>
          <w:spacing w:val="2"/>
        </w:rPr>
        <w:t xml:space="preserve"> </w:t>
      </w:r>
      <w:r w:rsidRPr="005B216A">
        <w:t>resolution</w:t>
      </w:r>
      <w:r w:rsidRPr="005B216A">
        <w:rPr>
          <w:spacing w:val="2"/>
        </w:rPr>
        <w:t xml:space="preserve"> </w:t>
      </w:r>
      <w:r w:rsidRPr="005B216A">
        <w:t>of</w:t>
      </w:r>
      <w:r w:rsidRPr="005B216A">
        <w:rPr>
          <w:spacing w:val="2"/>
        </w:rPr>
        <w:t xml:space="preserve"> </w:t>
      </w:r>
      <w:r w:rsidRPr="005B216A">
        <w:t>a</w:t>
      </w:r>
      <w:r w:rsidRPr="005B216A">
        <w:rPr>
          <w:spacing w:val="2"/>
        </w:rPr>
        <w:t xml:space="preserve"> </w:t>
      </w:r>
      <w:r w:rsidRPr="005B216A">
        <w:t xml:space="preserve">dispute in accordance with clause </w:t>
      </w:r>
      <w:r w:rsidR="0061610C">
        <w:fldChar w:fldCharType="begin"/>
      </w:r>
      <w:r w:rsidR="0061610C">
        <w:instrText xml:space="preserve"> REF _Ref308713807 \w \h </w:instrText>
      </w:r>
      <w:r w:rsidR="0061610C">
        <w:fldChar w:fldCharType="separate"/>
      </w:r>
      <w:r w:rsidR="0079351D">
        <w:t>5.6(d)</w:t>
      </w:r>
      <w:r w:rsidR="0061610C">
        <w:fldChar w:fldCharType="end"/>
      </w:r>
      <w:r w:rsidRPr="005B216A">
        <w:t xml:space="preserve"> or clause</w:t>
      </w:r>
      <w:r w:rsidRPr="005B216A">
        <w:rPr>
          <w:spacing w:val="1"/>
        </w:rPr>
        <w:t xml:space="preserve"> </w:t>
      </w:r>
      <w:r>
        <w:fldChar w:fldCharType="begin"/>
      </w:r>
      <w:r>
        <w:instrText xml:space="preserve">  REF _Ref308714026 \w \h \* MERGEFORMAT </w:instrText>
      </w:r>
      <w:r>
        <w:fldChar w:fldCharType="separate"/>
      </w:r>
      <w:r w:rsidR="0079351D">
        <w:t>13</w:t>
      </w:r>
      <w:r>
        <w:fldChar w:fldCharType="end"/>
      </w:r>
      <w:r w:rsidRPr="005B216A">
        <w:t>,</w:t>
      </w:r>
      <w:r w:rsidRPr="005B216A">
        <w:rPr>
          <w:spacing w:val="1"/>
        </w:rPr>
        <w:t xml:space="preserve"> </w:t>
      </w:r>
      <w:r w:rsidRPr="005B216A">
        <w:t>it</w:t>
      </w:r>
      <w:r w:rsidRPr="005B216A">
        <w:rPr>
          <w:spacing w:val="1"/>
        </w:rPr>
        <w:t xml:space="preserve"> </w:t>
      </w:r>
      <w:r w:rsidRPr="005B216A">
        <w:t>is</w:t>
      </w:r>
      <w:r w:rsidRPr="005B216A">
        <w:rPr>
          <w:spacing w:val="1"/>
        </w:rPr>
        <w:t xml:space="preserve"> </w:t>
      </w:r>
      <w:r w:rsidRPr="005B216A">
        <w:t>deter</w:t>
      </w:r>
      <w:r w:rsidRPr="005B216A">
        <w:rPr>
          <w:spacing w:val="-2"/>
        </w:rPr>
        <w:t>m</w:t>
      </w:r>
      <w:r w:rsidRPr="005B216A">
        <w:t>ined</w:t>
      </w:r>
      <w:r w:rsidRPr="005B216A">
        <w:rPr>
          <w:spacing w:val="1"/>
        </w:rPr>
        <w:t xml:space="preserve"> </w:t>
      </w:r>
      <w:r w:rsidRPr="005B216A">
        <w:t>that</w:t>
      </w:r>
      <w:r w:rsidRPr="005B216A">
        <w:rPr>
          <w:spacing w:val="1"/>
        </w:rPr>
        <w:t xml:space="preserve"> </w:t>
      </w:r>
      <w:r w:rsidRPr="005B216A">
        <w:t>the a</w:t>
      </w:r>
      <w:r w:rsidRPr="005B216A">
        <w:rPr>
          <w:spacing w:val="-2"/>
        </w:rPr>
        <w:t>m</w:t>
      </w:r>
      <w:r w:rsidRPr="005B216A">
        <w:t>ount that is properly due to the Invoicing Party in relation to that invoice is:</w:t>
      </w:r>
      <w:bookmarkEnd w:id="146"/>
    </w:p>
    <w:p w:rsidR="008E275C" w:rsidRPr="005B216A" w:rsidRDefault="008E275C" w:rsidP="008E275C">
      <w:pPr>
        <w:pStyle w:val="Heading4"/>
      </w:pPr>
      <w:bookmarkStart w:id="147" w:name="_Ref308713813"/>
      <w:r w:rsidRPr="005B216A">
        <w:rPr>
          <w:spacing w:val="-2"/>
        </w:rPr>
        <w:t>m</w:t>
      </w:r>
      <w:r w:rsidRPr="005B216A">
        <w:t>ore</w:t>
      </w:r>
      <w:r w:rsidRPr="005B216A">
        <w:rPr>
          <w:spacing w:val="1"/>
        </w:rPr>
        <w:t xml:space="preserve"> </w:t>
      </w:r>
      <w:r w:rsidRPr="005B216A">
        <w:t>than</w:t>
      </w:r>
      <w:r w:rsidRPr="005B216A">
        <w:rPr>
          <w:spacing w:val="1"/>
        </w:rPr>
        <w:t xml:space="preserve"> </w:t>
      </w:r>
      <w:r w:rsidRPr="005B216A">
        <w:t>the</w:t>
      </w:r>
      <w:r w:rsidRPr="005B216A">
        <w:rPr>
          <w:spacing w:val="1"/>
        </w:rPr>
        <w:t xml:space="preserve"> </w:t>
      </w:r>
      <w:r w:rsidRPr="005B216A">
        <w:t>a</w:t>
      </w:r>
      <w:r w:rsidRPr="005B216A">
        <w:rPr>
          <w:spacing w:val="-2"/>
        </w:rPr>
        <w:t>m</w:t>
      </w:r>
      <w:r w:rsidRPr="005B216A">
        <w:t>ount</w:t>
      </w:r>
      <w:r w:rsidRPr="005B216A">
        <w:rPr>
          <w:spacing w:val="1"/>
        </w:rPr>
        <w:t xml:space="preserve"> </w:t>
      </w:r>
      <w:r w:rsidRPr="005B216A">
        <w:t>already</w:t>
      </w:r>
      <w:r w:rsidRPr="005B216A">
        <w:rPr>
          <w:spacing w:val="1"/>
        </w:rPr>
        <w:t xml:space="preserve"> </w:t>
      </w:r>
      <w:r w:rsidRPr="005B216A">
        <w:t xml:space="preserve">paid by the Disputing Party, then the Disputing Party </w:t>
      </w:r>
      <w:r w:rsidRPr="005B216A">
        <w:rPr>
          <w:spacing w:val="-2"/>
        </w:rPr>
        <w:t>m</w:t>
      </w:r>
      <w:r w:rsidRPr="005B216A">
        <w:t xml:space="preserve">ust pay within </w:t>
      </w:r>
      <w:r w:rsidR="00CD7826">
        <w:t>20</w:t>
      </w:r>
      <w:r w:rsidRPr="005B216A">
        <w:t xml:space="preserve"> Business Days to the Invoicing Party the difference between the a</w:t>
      </w:r>
      <w:r w:rsidRPr="005B216A">
        <w:rPr>
          <w:spacing w:val="-2"/>
        </w:rPr>
        <w:t>m</w:t>
      </w:r>
      <w:r w:rsidRPr="005B216A">
        <w:t>ount already paid and the a</w:t>
      </w:r>
      <w:r w:rsidRPr="005B216A">
        <w:rPr>
          <w:spacing w:val="-2"/>
        </w:rPr>
        <w:t>m</w:t>
      </w:r>
      <w:r w:rsidRPr="005B216A">
        <w:t>ount deter</w:t>
      </w:r>
      <w:r w:rsidRPr="005B216A">
        <w:rPr>
          <w:spacing w:val="-2"/>
        </w:rPr>
        <w:t>m</w:t>
      </w:r>
      <w:r w:rsidRPr="005B216A">
        <w:t>ined to be payable, together with interest on that a</w:t>
      </w:r>
      <w:r w:rsidRPr="005B216A">
        <w:rPr>
          <w:spacing w:val="-2"/>
        </w:rPr>
        <w:t>m</w:t>
      </w:r>
      <w:r w:rsidRPr="005B216A">
        <w:t>ount for the period of the underpay</w:t>
      </w:r>
      <w:r w:rsidRPr="005B216A">
        <w:rPr>
          <w:spacing w:val="-2"/>
        </w:rPr>
        <w:t>m</w:t>
      </w:r>
      <w:r w:rsidRPr="005B216A">
        <w:t>ent;</w:t>
      </w:r>
      <w:bookmarkEnd w:id="147"/>
    </w:p>
    <w:p w:rsidR="008E275C" w:rsidRPr="005B216A" w:rsidRDefault="008E275C" w:rsidP="008E275C">
      <w:pPr>
        <w:pStyle w:val="Heading4"/>
      </w:pPr>
      <w:bookmarkStart w:id="148" w:name="_Ref308713814"/>
      <w:r w:rsidRPr="005B216A">
        <w:t>less</w:t>
      </w:r>
      <w:r w:rsidRPr="005B216A">
        <w:rPr>
          <w:spacing w:val="9"/>
        </w:rPr>
        <w:t xml:space="preserve"> </w:t>
      </w:r>
      <w:r w:rsidRPr="005B216A">
        <w:t>than</w:t>
      </w:r>
      <w:r w:rsidRPr="005B216A">
        <w:rPr>
          <w:spacing w:val="9"/>
        </w:rPr>
        <w:t xml:space="preserve"> </w:t>
      </w:r>
      <w:r w:rsidRPr="005B216A">
        <w:t>the</w:t>
      </w:r>
      <w:r w:rsidRPr="005B216A">
        <w:rPr>
          <w:spacing w:val="9"/>
        </w:rPr>
        <w:t xml:space="preserve"> </w:t>
      </w:r>
      <w:r w:rsidRPr="005B216A">
        <w:t>a</w:t>
      </w:r>
      <w:r w:rsidRPr="005B216A">
        <w:rPr>
          <w:spacing w:val="-2"/>
        </w:rPr>
        <w:t>m</w:t>
      </w:r>
      <w:r w:rsidRPr="005B216A">
        <w:t>ount</w:t>
      </w:r>
      <w:r w:rsidRPr="005B216A">
        <w:rPr>
          <w:spacing w:val="9"/>
        </w:rPr>
        <w:t xml:space="preserve"> </w:t>
      </w:r>
      <w:r w:rsidRPr="005B216A">
        <w:t>already</w:t>
      </w:r>
      <w:r w:rsidRPr="005B216A">
        <w:rPr>
          <w:spacing w:val="9"/>
        </w:rPr>
        <w:t xml:space="preserve"> </w:t>
      </w:r>
      <w:r w:rsidRPr="005B216A">
        <w:t>paid</w:t>
      </w:r>
      <w:r w:rsidRPr="005B216A">
        <w:rPr>
          <w:spacing w:val="8"/>
        </w:rPr>
        <w:t xml:space="preserve"> </w:t>
      </w:r>
      <w:r w:rsidRPr="005B216A">
        <w:t>by</w:t>
      </w:r>
      <w:r w:rsidRPr="005B216A">
        <w:rPr>
          <w:spacing w:val="8"/>
        </w:rPr>
        <w:t xml:space="preserve"> </w:t>
      </w:r>
      <w:r w:rsidRPr="005B216A">
        <w:t>the</w:t>
      </w:r>
      <w:r w:rsidRPr="005B216A">
        <w:rPr>
          <w:spacing w:val="8"/>
        </w:rPr>
        <w:t xml:space="preserve"> </w:t>
      </w:r>
      <w:r w:rsidRPr="005B216A">
        <w:t>Disputing</w:t>
      </w:r>
      <w:r w:rsidRPr="005B216A">
        <w:rPr>
          <w:spacing w:val="8"/>
        </w:rPr>
        <w:t xml:space="preserve"> </w:t>
      </w:r>
      <w:r w:rsidRPr="005B216A">
        <w:t>Party,</w:t>
      </w:r>
      <w:r w:rsidRPr="005B216A">
        <w:rPr>
          <w:spacing w:val="8"/>
        </w:rPr>
        <w:t xml:space="preserve"> </w:t>
      </w:r>
      <w:r w:rsidRPr="005B216A">
        <w:t>then</w:t>
      </w:r>
      <w:r w:rsidRPr="005B216A">
        <w:rPr>
          <w:spacing w:val="8"/>
        </w:rPr>
        <w:t xml:space="preserve"> </w:t>
      </w:r>
      <w:r w:rsidRPr="005B216A">
        <w:t xml:space="preserve">the Invoicing Party </w:t>
      </w:r>
      <w:r w:rsidRPr="005B216A">
        <w:rPr>
          <w:spacing w:val="-2"/>
        </w:rPr>
        <w:t>m</w:t>
      </w:r>
      <w:r w:rsidRPr="005B216A">
        <w:t xml:space="preserve">ust pay within </w:t>
      </w:r>
      <w:r w:rsidR="00CD7826">
        <w:t>20</w:t>
      </w:r>
      <w:r w:rsidRPr="005B216A">
        <w:t xml:space="preserve"> Business Days to the Disputing Party the difference between the a</w:t>
      </w:r>
      <w:r w:rsidRPr="005B216A">
        <w:rPr>
          <w:spacing w:val="-2"/>
        </w:rPr>
        <w:t>m</w:t>
      </w:r>
      <w:r w:rsidRPr="005B216A">
        <w:t>ount already paid and the a</w:t>
      </w:r>
      <w:r w:rsidRPr="005B216A">
        <w:rPr>
          <w:spacing w:val="-2"/>
        </w:rPr>
        <w:t>m</w:t>
      </w:r>
      <w:r w:rsidRPr="005B216A">
        <w:t>ount deter</w:t>
      </w:r>
      <w:r w:rsidRPr="005B216A">
        <w:rPr>
          <w:spacing w:val="-2"/>
        </w:rPr>
        <w:t>m</w:t>
      </w:r>
      <w:r w:rsidRPr="005B216A">
        <w:t>ined to be payable, together with interest on that a</w:t>
      </w:r>
      <w:r w:rsidRPr="005B216A">
        <w:rPr>
          <w:spacing w:val="-2"/>
        </w:rPr>
        <w:t>m</w:t>
      </w:r>
      <w:r w:rsidRPr="005B216A">
        <w:t>ount for the period of the overpay</w:t>
      </w:r>
      <w:r w:rsidRPr="005B216A">
        <w:rPr>
          <w:spacing w:val="-2"/>
        </w:rPr>
        <w:t>m</w:t>
      </w:r>
      <w:r w:rsidRPr="005B216A">
        <w:t>ent.</w:t>
      </w:r>
      <w:bookmarkEnd w:id="148"/>
    </w:p>
    <w:p w:rsidR="008E275C" w:rsidRPr="005B216A" w:rsidRDefault="008E275C" w:rsidP="008E275C">
      <w:pPr>
        <w:pStyle w:val="Heading3"/>
      </w:pPr>
      <w:bookmarkStart w:id="149" w:name="_Ref308713815"/>
      <w:r w:rsidRPr="005B216A">
        <w:t>Interest</w:t>
      </w:r>
      <w:r w:rsidRPr="005B216A">
        <w:rPr>
          <w:spacing w:val="1"/>
        </w:rPr>
        <w:t xml:space="preserve"> </w:t>
      </w:r>
      <w:r w:rsidRPr="005B216A">
        <w:t>on</w:t>
      </w:r>
      <w:r w:rsidRPr="005B216A">
        <w:rPr>
          <w:spacing w:val="1"/>
        </w:rPr>
        <w:t xml:space="preserve"> </w:t>
      </w:r>
      <w:r w:rsidRPr="005B216A">
        <w:t>the</w:t>
      </w:r>
      <w:r w:rsidRPr="005B216A">
        <w:rPr>
          <w:spacing w:val="1"/>
        </w:rPr>
        <w:t xml:space="preserve"> </w:t>
      </w:r>
      <w:r w:rsidRPr="005B216A">
        <w:t>difference</w:t>
      </w:r>
      <w:r w:rsidRPr="005B216A">
        <w:rPr>
          <w:spacing w:val="1"/>
        </w:rPr>
        <w:t xml:space="preserve"> </w:t>
      </w:r>
      <w:r w:rsidRPr="005B216A">
        <w:t>payable</w:t>
      </w:r>
      <w:r w:rsidRPr="005B216A">
        <w:rPr>
          <w:spacing w:val="1"/>
        </w:rPr>
        <w:t xml:space="preserve"> </w:t>
      </w:r>
      <w:r w:rsidRPr="005B216A">
        <w:t>under</w:t>
      </w:r>
      <w:r w:rsidRPr="005B216A">
        <w:rPr>
          <w:spacing w:val="1"/>
        </w:rPr>
        <w:t xml:space="preserve"> </w:t>
      </w:r>
      <w:r w:rsidRPr="005B216A">
        <w:t xml:space="preserve">clause </w:t>
      </w:r>
      <w:r>
        <w:fldChar w:fldCharType="begin"/>
      </w:r>
      <w:r>
        <w:instrText xml:space="preserve">  REF _Ref308713807 \w \h \* MERGEFORMAT </w:instrText>
      </w:r>
      <w:r>
        <w:fldChar w:fldCharType="separate"/>
      </w:r>
      <w:r w:rsidR="0079351D">
        <w:t>5.6(d)</w:t>
      </w:r>
      <w:r>
        <w:fldChar w:fldCharType="end"/>
      </w:r>
      <w:r w:rsidRPr="005B216A">
        <w:t xml:space="preserve"> shall be calculated at the Default Rate applicable on the first day of each </w:t>
      </w:r>
      <w:r w:rsidRPr="005B216A">
        <w:rPr>
          <w:spacing w:val="-2"/>
        </w:rPr>
        <w:t>m</w:t>
      </w:r>
      <w:r w:rsidRPr="005B216A">
        <w:t>onth, capitalised on the</w:t>
      </w:r>
      <w:r w:rsidRPr="005B216A">
        <w:rPr>
          <w:spacing w:val="33"/>
        </w:rPr>
        <w:t xml:space="preserve"> </w:t>
      </w:r>
      <w:r w:rsidRPr="005B216A">
        <w:t>first</w:t>
      </w:r>
      <w:r w:rsidRPr="005B216A">
        <w:rPr>
          <w:spacing w:val="33"/>
        </w:rPr>
        <w:t xml:space="preserve"> </w:t>
      </w:r>
      <w:r w:rsidRPr="005B216A">
        <w:t>day</w:t>
      </w:r>
      <w:r w:rsidRPr="005B216A">
        <w:rPr>
          <w:spacing w:val="33"/>
        </w:rPr>
        <w:t xml:space="preserve"> </w:t>
      </w:r>
      <w:r w:rsidRPr="005B216A">
        <w:t>of</w:t>
      </w:r>
      <w:r w:rsidRPr="005B216A">
        <w:rPr>
          <w:spacing w:val="33"/>
        </w:rPr>
        <w:t xml:space="preserve"> </w:t>
      </w:r>
      <w:r w:rsidRPr="005B216A">
        <w:t>each</w:t>
      </w:r>
      <w:r w:rsidRPr="005B216A">
        <w:rPr>
          <w:spacing w:val="33"/>
        </w:rPr>
        <w:t xml:space="preserve"> </w:t>
      </w:r>
      <w:r w:rsidRPr="005B216A">
        <w:rPr>
          <w:spacing w:val="-2"/>
        </w:rPr>
        <w:t>m</w:t>
      </w:r>
      <w:r w:rsidRPr="005B216A">
        <w:t>onth</w:t>
      </w:r>
      <w:r w:rsidRPr="005B216A">
        <w:rPr>
          <w:spacing w:val="33"/>
        </w:rPr>
        <w:t xml:space="preserve"> </w:t>
      </w:r>
      <w:r w:rsidRPr="005B216A">
        <w:t>and</w:t>
      </w:r>
      <w:r w:rsidRPr="005B216A">
        <w:rPr>
          <w:spacing w:val="33"/>
        </w:rPr>
        <w:t xml:space="preserve"> </w:t>
      </w:r>
      <w:r w:rsidRPr="005B216A">
        <w:t>calc</w:t>
      </w:r>
      <w:r w:rsidRPr="005B216A">
        <w:rPr>
          <w:spacing w:val="-1"/>
        </w:rPr>
        <w:t>u</w:t>
      </w:r>
      <w:r w:rsidRPr="005B216A">
        <w:t>lated</w:t>
      </w:r>
      <w:r w:rsidRPr="005B216A">
        <w:rPr>
          <w:spacing w:val="32"/>
        </w:rPr>
        <w:t xml:space="preserve"> </w:t>
      </w:r>
      <w:r w:rsidRPr="005B216A">
        <w:t>on</w:t>
      </w:r>
      <w:r w:rsidRPr="005B216A">
        <w:rPr>
          <w:spacing w:val="32"/>
        </w:rPr>
        <w:t xml:space="preserve"> </w:t>
      </w:r>
      <w:r w:rsidRPr="005B216A">
        <w:t>actual</w:t>
      </w:r>
      <w:r w:rsidRPr="005B216A">
        <w:rPr>
          <w:spacing w:val="32"/>
        </w:rPr>
        <w:t xml:space="preserve"> </w:t>
      </w:r>
      <w:r w:rsidRPr="005B216A">
        <w:t>days</w:t>
      </w:r>
      <w:r w:rsidRPr="005B216A">
        <w:rPr>
          <w:spacing w:val="32"/>
        </w:rPr>
        <w:t xml:space="preserve"> </w:t>
      </w:r>
      <w:r w:rsidRPr="005B216A">
        <w:t>elapsed</w:t>
      </w:r>
      <w:r w:rsidRPr="005B216A">
        <w:rPr>
          <w:spacing w:val="32"/>
        </w:rPr>
        <w:t xml:space="preserve"> </w:t>
      </w:r>
      <w:r w:rsidRPr="005B216A">
        <w:t>and</w:t>
      </w:r>
      <w:r w:rsidRPr="005B216A">
        <w:rPr>
          <w:spacing w:val="32"/>
        </w:rPr>
        <w:t xml:space="preserve"> </w:t>
      </w:r>
      <w:r w:rsidRPr="005B216A">
        <w:t>a 365 day year for each day after that invoice was due to be paid up to and including</w:t>
      </w:r>
      <w:r w:rsidRPr="005B216A">
        <w:rPr>
          <w:spacing w:val="32"/>
        </w:rPr>
        <w:t xml:space="preserve"> </w:t>
      </w:r>
      <w:r w:rsidRPr="005B216A">
        <w:t>the</w:t>
      </w:r>
      <w:r w:rsidRPr="005B216A">
        <w:rPr>
          <w:spacing w:val="32"/>
        </w:rPr>
        <w:t xml:space="preserve"> </w:t>
      </w:r>
      <w:r w:rsidRPr="005B216A">
        <w:t>date</w:t>
      </w:r>
      <w:r w:rsidRPr="005B216A">
        <w:rPr>
          <w:spacing w:val="32"/>
        </w:rPr>
        <w:t xml:space="preserve"> </w:t>
      </w:r>
      <w:r w:rsidRPr="005B216A">
        <w:t>the</w:t>
      </w:r>
      <w:r w:rsidRPr="005B216A">
        <w:rPr>
          <w:spacing w:val="32"/>
        </w:rPr>
        <w:t xml:space="preserve"> </w:t>
      </w:r>
      <w:r w:rsidRPr="005B216A">
        <w:t>difference</w:t>
      </w:r>
      <w:r w:rsidRPr="005B216A">
        <w:rPr>
          <w:spacing w:val="32"/>
        </w:rPr>
        <w:t xml:space="preserve"> </w:t>
      </w:r>
      <w:r w:rsidRPr="005B216A">
        <w:t>and</w:t>
      </w:r>
      <w:r w:rsidRPr="005B216A">
        <w:rPr>
          <w:spacing w:val="32"/>
        </w:rPr>
        <w:t xml:space="preserve"> </w:t>
      </w:r>
      <w:r w:rsidRPr="005B216A">
        <w:t>any</w:t>
      </w:r>
      <w:r w:rsidRPr="005B216A">
        <w:rPr>
          <w:spacing w:val="32"/>
        </w:rPr>
        <w:t xml:space="preserve"> </w:t>
      </w:r>
      <w:r w:rsidRPr="005B216A">
        <w:t>accrued</w:t>
      </w:r>
      <w:r w:rsidRPr="005B216A">
        <w:rPr>
          <w:spacing w:val="32"/>
        </w:rPr>
        <w:t xml:space="preserve"> </w:t>
      </w:r>
      <w:r w:rsidRPr="005B216A">
        <w:t>interest</w:t>
      </w:r>
      <w:r w:rsidRPr="005B216A">
        <w:rPr>
          <w:spacing w:val="32"/>
        </w:rPr>
        <w:t xml:space="preserve"> </w:t>
      </w:r>
      <w:r w:rsidRPr="005B216A">
        <w:t>payable</w:t>
      </w:r>
      <w:r w:rsidRPr="005B216A">
        <w:rPr>
          <w:spacing w:val="32"/>
        </w:rPr>
        <w:t xml:space="preserve"> </w:t>
      </w:r>
      <w:r w:rsidRPr="005B216A">
        <w:t xml:space="preserve">under this clause </w:t>
      </w:r>
      <w:r>
        <w:fldChar w:fldCharType="begin"/>
      </w:r>
      <w:r>
        <w:instrText xml:space="preserve">  REF _Ref308713807 \w \h \* MERGEFORMAT </w:instrText>
      </w:r>
      <w:r>
        <w:fldChar w:fldCharType="separate"/>
      </w:r>
      <w:r w:rsidR="0079351D">
        <w:t>5.6(d)</w:t>
      </w:r>
      <w:r>
        <w:fldChar w:fldCharType="end"/>
      </w:r>
      <w:r w:rsidRPr="005B216A">
        <w:t xml:space="preserve"> (if any) is paid.</w:t>
      </w:r>
      <w:bookmarkEnd w:id="149"/>
    </w:p>
    <w:p w:rsidR="008E275C" w:rsidRPr="005B216A" w:rsidRDefault="008E275C" w:rsidP="008E275C">
      <w:pPr>
        <w:pStyle w:val="Heading3"/>
      </w:pPr>
      <w:bookmarkStart w:id="150" w:name="_Ref308713816"/>
      <w:r w:rsidRPr="005B216A">
        <w:t>Unless</w:t>
      </w:r>
      <w:r w:rsidRPr="005B216A">
        <w:rPr>
          <w:spacing w:val="36"/>
        </w:rPr>
        <w:t xml:space="preserve"> </w:t>
      </w:r>
      <w:r w:rsidRPr="005B216A">
        <w:t>the</w:t>
      </w:r>
      <w:r w:rsidRPr="005B216A">
        <w:rPr>
          <w:spacing w:val="36"/>
        </w:rPr>
        <w:t xml:space="preserve"> </w:t>
      </w:r>
      <w:r w:rsidRPr="005B216A">
        <w:t>parties</w:t>
      </w:r>
      <w:r w:rsidRPr="005B216A">
        <w:rPr>
          <w:spacing w:val="36"/>
        </w:rPr>
        <w:t xml:space="preserve"> </w:t>
      </w:r>
      <w:r w:rsidRPr="005B216A">
        <w:t>otherwise</w:t>
      </w:r>
      <w:r w:rsidRPr="005B216A">
        <w:rPr>
          <w:spacing w:val="36"/>
        </w:rPr>
        <w:t xml:space="preserve"> </w:t>
      </w:r>
      <w:r w:rsidRPr="005B216A">
        <w:t>agree,</w:t>
      </w:r>
      <w:r w:rsidRPr="005B216A">
        <w:rPr>
          <w:spacing w:val="34"/>
        </w:rPr>
        <w:t xml:space="preserve"> </w:t>
      </w:r>
      <w:r w:rsidRPr="005B216A">
        <w:t>no</w:t>
      </w:r>
      <w:r w:rsidRPr="005B216A">
        <w:rPr>
          <w:spacing w:val="34"/>
        </w:rPr>
        <w:t xml:space="preserve"> </w:t>
      </w:r>
      <w:r w:rsidRPr="005B216A">
        <w:t>party</w:t>
      </w:r>
      <w:r w:rsidRPr="005B216A">
        <w:rPr>
          <w:spacing w:val="34"/>
        </w:rPr>
        <w:t xml:space="preserve"> </w:t>
      </w:r>
      <w:r w:rsidRPr="005B216A">
        <w:rPr>
          <w:spacing w:val="-2"/>
        </w:rPr>
        <w:t>m</w:t>
      </w:r>
      <w:r w:rsidRPr="005B216A">
        <w:t>ay</w:t>
      </w:r>
      <w:r w:rsidRPr="005B216A">
        <w:rPr>
          <w:spacing w:val="34"/>
        </w:rPr>
        <w:t xml:space="preserve"> </w:t>
      </w:r>
      <w:r w:rsidRPr="005B216A">
        <w:t>set</w:t>
      </w:r>
      <w:r w:rsidRPr="005B216A">
        <w:rPr>
          <w:spacing w:val="34"/>
        </w:rPr>
        <w:t xml:space="preserve"> </w:t>
      </w:r>
      <w:r w:rsidRPr="005B216A">
        <w:t>off</w:t>
      </w:r>
      <w:r w:rsidRPr="005B216A">
        <w:rPr>
          <w:spacing w:val="34"/>
        </w:rPr>
        <w:t xml:space="preserve"> </w:t>
      </w:r>
      <w:r w:rsidRPr="005B216A">
        <w:t>or</w:t>
      </w:r>
      <w:r w:rsidRPr="005B216A">
        <w:rPr>
          <w:spacing w:val="34"/>
        </w:rPr>
        <w:t xml:space="preserve"> </w:t>
      </w:r>
      <w:r w:rsidRPr="005B216A">
        <w:t>deduct</w:t>
      </w:r>
      <w:r w:rsidRPr="005B216A">
        <w:rPr>
          <w:spacing w:val="34"/>
        </w:rPr>
        <w:t xml:space="preserve"> </w:t>
      </w:r>
      <w:r w:rsidRPr="005B216A">
        <w:t xml:space="preserve">any </w:t>
      </w:r>
      <w:r w:rsidRPr="005B216A">
        <w:rPr>
          <w:spacing w:val="-2"/>
        </w:rPr>
        <w:t>m</w:t>
      </w:r>
      <w:r w:rsidRPr="005B216A">
        <w:t>oney</w:t>
      </w:r>
      <w:r w:rsidRPr="005B216A">
        <w:rPr>
          <w:spacing w:val="1"/>
        </w:rPr>
        <w:t xml:space="preserve"> </w:t>
      </w:r>
      <w:r w:rsidRPr="005B216A">
        <w:t>which</w:t>
      </w:r>
      <w:r w:rsidRPr="005B216A">
        <w:rPr>
          <w:spacing w:val="1"/>
        </w:rPr>
        <w:t xml:space="preserve"> </w:t>
      </w:r>
      <w:r w:rsidRPr="005B216A">
        <w:t>it</w:t>
      </w:r>
      <w:r w:rsidRPr="005B216A">
        <w:rPr>
          <w:spacing w:val="1"/>
        </w:rPr>
        <w:t xml:space="preserve"> </w:t>
      </w:r>
      <w:r w:rsidRPr="005B216A">
        <w:t>owes</w:t>
      </w:r>
      <w:r w:rsidRPr="005B216A">
        <w:rPr>
          <w:spacing w:val="1"/>
        </w:rPr>
        <w:t xml:space="preserve"> </w:t>
      </w:r>
      <w:r w:rsidRPr="005B216A">
        <w:t>to</w:t>
      </w:r>
      <w:r w:rsidRPr="005B216A">
        <w:rPr>
          <w:spacing w:val="1"/>
        </w:rPr>
        <w:t xml:space="preserve"> </w:t>
      </w:r>
      <w:r w:rsidRPr="005B216A">
        <w:t>the</w:t>
      </w:r>
      <w:r w:rsidRPr="005B216A">
        <w:rPr>
          <w:spacing w:val="1"/>
        </w:rPr>
        <w:t xml:space="preserve"> </w:t>
      </w:r>
      <w:r w:rsidRPr="005B216A">
        <w:t>other</w:t>
      </w:r>
      <w:r w:rsidRPr="005B216A">
        <w:rPr>
          <w:spacing w:val="1"/>
        </w:rPr>
        <w:t xml:space="preserve"> </w:t>
      </w:r>
      <w:r w:rsidRPr="005B216A">
        <w:t xml:space="preserve">party against any </w:t>
      </w:r>
      <w:r w:rsidRPr="005B216A">
        <w:rPr>
          <w:spacing w:val="-2"/>
        </w:rPr>
        <w:t>m</w:t>
      </w:r>
      <w:r w:rsidRPr="005B216A">
        <w:t>oney which the other party owes to the first party.</w:t>
      </w:r>
      <w:bookmarkEnd w:id="150"/>
    </w:p>
    <w:p w:rsidR="008E275C" w:rsidRPr="005B216A" w:rsidRDefault="008E275C" w:rsidP="008E275C">
      <w:pPr>
        <w:pStyle w:val="Heading3"/>
      </w:pPr>
      <w:bookmarkStart w:id="151" w:name="_Ref308713817"/>
      <w:r w:rsidRPr="005B216A">
        <w:t>The</w:t>
      </w:r>
      <w:r w:rsidRPr="005B216A">
        <w:rPr>
          <w:spacing w:val="13"/>
        </w:rPr>
        <w:t xml:space="preserve"> </w:t>
      </w:r>
      <w:r w:rsidRPr="005B216A">
        <w:t>pay</w:t>
      </w:r>
      <w:r w:rsidRPr="005B216A">
        <w:rPr>
          <w:spacing w:val="-2"/>
        </w:rPr>
        <w:t>m</w:t>
      </w:r>
      <w:r w:rsidRPr="005B216A">
        <w:t>ent</w:t>
      </w:r>
      <w:r w:rsidRPr="005B216A">
        <w:rPr>
          <w:spacing w:val="13"/>
        </w:rPr>
        <w:t xml:space="preserve"> </w:t>
      </w:r>
      <w:r w:rsidRPr="005B216A">
        <w:t>by</w:t>
      </w:r>
      <w:r w:rsidRPr="005B216A">
        <w:rPr>
          <w:spacing w:val="13"/>
        </w:rPr>
        <w:t xml:space="preserve"> </w:t>
      </w:r>
      <w:r w:rsidRPr="005B216A">
        <w:t>the</w:t>
      </w:r>
      <w:r w:rsidRPr="005B216A">
        <w:rPr>
          <w:spacing w:val="13"/>
        </w:rPr>
        <w:t xml:space="preserve"> </w:t>
      </w:r>
      <w:r w:rsidRPr="005B216A">
        <w:t>Disputing</w:t>
      </w:r>
      <w:r w:rsidRPr="005B216A">
        <w:rPr>
          <w:spacing w:val="13"/>
        </w:rPr>
        <w:t xml:space="preserve"> </w:t>
      </w:r>
      <w:r w:rsidRPr="005B216A">
        <w:t>Party</w:t>
      </w:r>
      <w:r w:rsidRPr="005B216A">
        <w:rPr>
          <w:spacing w:val="13"/>
        </w:rPr>
        <w:t xml:space="preserve"> </w:t>
      </w:r>
      <w:r w:rsidRPr="005B216A">
        <w:t>of</w:t>
      </w:r>
      <w:r w:rsidRPr="005B216A">
        <w:rPr>
          <w:spacing w:val="11"/>
        </w:rPr>
        <w:t xml:space="preserve"> </w:t>
      </w:r>
      <w:r w:rsidRPr="005B216A">
        <w:t>all</w:t>
      </w:r>
      <w:r w:rsidRPr="005B216A">
        <w:rPr>
          <w:spacing w:val="12"/>
        </w:rPr>
        <w:t xml:space="preserve"> </w:t>
      </w:r>
      <w:r w:rsidRPr="005B216A">
        <w:t>or</w:t>
      </w:r>
      <w:r w:rsidRPr="005B216A">
        <w:rPr>
          <w:spacing w:val="12"/>
        </w:rPr>
        <w:t xml:space="preserve"> </w:t>
      </w:r>
      <w:r w:rsidRPr="005B216A">
        <w:t>part</w:t>
      </w:r>
      <w:r w:rsidRPr="005B216A">
        <w:rPr>
          <w:spacing w:val="12"/>
        </w:rPr>
        <w:t xml:space="preserve"> </w:t>
      </w:r>
      <w:r w:rsidRPr="005B216A">
        <w:t>of</w:t>
      </w:r>
      <w:r w:rsidRPr="005B216A">
        <w:rPr>
          <w:spacing w:val="12"/>
        </w:rPr>
        <w:t xml:space="preserve"> </w:t>
      </w:r>
      <w:r w:rsidRPr="005B216A">
        <w:t>an</w:t>
      </w:r>
      <w:r w:rsidRPr="005B216A">
        <w:rPr>
          <w:spacing w:val="12"/>
        </w:rPr>
        <w:t xml:space="preserve"> </w:t>
      </w:r>
      <w:r w:rsidRPr="005B216A">
        <w:t>invoice</w:t>
      </w:r>
      <w:r w:rsidRPr="005B216A">
        <w:rPr>
          <w:spacing w:val="12"/>
        </w:rPr>
        <w:t xml:space="preserve"> </w:t>
      </w:r>
      <w:r w:rsidRPr="005B216A">
        <w:t>from</w:t>
      </w:r>
      <w:r w:rsidRPr="005B216A">
        <w:rPr>
          <w:spacing w:val="10"/>
        </w:rPr>
        <w:t xml:space="preserve"> </w:t>
      </w:r>
      <w:r w:rsidRPr="005B216A">
        <w:t>the Invoicing Party (whether or not that invoice was disputed by the Disputing Party</w:t>
      </w:r>
      <w:r w:rsidRPr="005B216A">
        <w:rPr>
          <w:spacing w:val="2"/>
        </w:rPr>
        <w:t xml:space="preserve"> </w:t>
      </w:r>
      <w:r w:rsidRPr="005B216A">
        <w:t>at</w:t>
      </w:r>
      <w:r w:rsidRPr="005B216A">
        <w:rPr>
          <w:spacing w:val="2"/>
        </w:rPr>
        <w:t xml:space="preserve"> </w:t>
      </w:r>
      <w:r w:rsidRPr="005B216A">
        <w:t>the</w:t>
      </w:r>
      <w:r w:rsidRPr="005B216A">
        <w:rPr>
          <w:spacing w:val="2"/>
        </w:rPr>
        <w:t xml:space="preserve"> </w:t>
      </w:r>
      <w:r w:rsidRPr="005B216A">
        <w:t>ti</w:t>
      </w:r>
      <w:r w:rsidRPr="005B216A">
        <w:rPr>
          <w:spacing w:val="-2"/>
        </w:rPr>
        <w:t>m</w:t>
      </w:r>
      <w:r w:rsidRPr="005B216A">
        <w:t>e)</w:t>
      </w:r>
      <w:r w:rsidRPr="005B216A">
        <w:rPr>
          <w:spacing w:val="2"/>
        </w:rPr>
        <w:t xml:space="preserve"> </w:t>
      </w:r>
      <w:r w:rsidRPr="005B216A">
        <w:t>will</w:t>
      </w:r>
      <w:r w:rsidRPr="005B216A">
        <w:rPr>
          <w:spacing w:val="2"/>
        </w:rPr>
        <w:t xml:space="preserve"> </w:t>
      </w:r>
      <w:r w:rsidRPr="005B216A">
        <w:t>not</w:t>
      </w:r>
      <w:r w:rsidRPr="005B216A">
        <w:rPr>
          <w:spacing w:val="2"/>
        </w:rPr>
        <w:t xml:space="preserve"> </w:t>
      </w:r>
      <w:r w:rsidRPr="005B216A">
        <w:t>preclude</w:t>
      </w:r>
      <w:r w:rsidRPr="005B216A">
        <w:rPr>
          <w:spacing w:val="2"/>
        </w:rPr>
        <w:t xml:space="preserve"> </w:t>
      </w:r>
      <w:r w:rsidRPr="005B216A">
        <w:t>t</w:t>
      </w:r>
      <w:r w:rsidRPr="005B216A">
        <w:rPr>
          <w:spacing w:val="-1"/>
        </w:rPr>
        <w:t>h</w:t>
      </w:r>
      <w:r w:rsidRPr="005B216A">
        <w:t>e</w:t>
      </w:r>
      <w:r w:rsidRPr="005B216A">
        <w:rPr>
          <w:spacing w:val="2"/>
        </w:rPr>
        <w:t xml:space="preserve"> </w:t>
      </w:r>
      <w:r w:rsidRPr="005B216A">
        <w:t>Disputing</w:t>
      </w:r>
      <w:r w:rsidRPr="005B216A">
        <w:rPr>
          <w:spacing w:val="2"/>
        </w:rPr>
        <w:t xml:space="preserve"> </w:t>
      </w:r>
      <w:r w:rsidRPr="005B216A">
        <w:t>Party</w:t>
      </w:r>
      <w:r w:rsidRPr="005B216A">
        <w:rPr>
          <w:spacing w:val="2"/>
        </w:rPr>
        <w:t xml:space="preserve"> </w:t>
      </w:r>
      <w:r w:rsidRPr="005B216A">
        <w:rPr>
          <w:spacing w:val="-1"/>
        </w:rPr>
        <w:t>f</w:t>
      </w:r>
      <w:r w:rsidRPr="005B216A">
        <w:t>rom subsequently challenging its liability to pay that invoice or a part of that invoice (unless the challenge relates to a dispute which has already been finally deter</w:t>
      </w:r>
      <w:r w:rsidRPr="005B216A">
        <w:rPr>
          <w:spacing w:val="-2"/>
        </w:rPr>
        <w:t>m</w:t>
      </w:r>
      <w:r w:rsidRPr="005B216A">
        <w:t xml:space="preserve">ined in accordance with this clause </w:t>
      </w:r>
      <w:r w:rsidR="00096FE9">
        <w:t>5.6</w:t>
      </w:r>
      <w:r w:rsidRPr="005B216A">
        <w:t>).</w:t>
      </w:r>
      <w:bookmarkEnd w:id="151"/>
    </w:p>
    <w:p w:rsidR="005C2A66" w:rsidRDefault="005C2A66" w:rsidP="005C2A66">
      <w:pPr>
        <w:pStyle w:val="Heading1"/>
      </w:pPr>
      <w:bookmarkStart w:id="152" w:name="_Toc433289667"/>
      <w:bookmarkStart w:id="153" w:name="_Ref308713849"/>
      <w:r>
        <w:t>GST</w:t>
      </w:r>
      <w:bookmarkEnd w:id="152"/>
    </w:p>
    <w:p w:rsidR="005C2A66" w:rsidRDefault="005C2A66" w:rsidP="005C2A66">
      <w:pPr>
        <w:pStyle w:val="Heading2"/>
      </w:pPr>
      <w:bookmarkStart w:id="154" w:name="_Toc433289668"/>
      <w:r>
        <w:t>Consideration GST exclusive</w:t>
      </w:r>
      <w:bookmarkEnd w:id="154"/>
    </w:p>
    <w:p w:rsidR="005C2A66" w:rsidRDefault="005C2A66" w:rsidP="005C2A66">
      <w:pPr>
        <w:pStyle w:val="BodyText"/>
      </w:pPr>
      <w:r>
        <w:t>Unless expressly stated otherwise in this agreement, all amounts payable or consideration to be provided under this agreement are exclusive of GST.</w:t>
      </w:r>
    </w:p>
    <w:p w:rsidR="005C2A66" w:rsidRDefault="005C2A66" w:rsidP="005C2A66">
      <w:pPr>
        <w:pStyle w:val="Heading2"/>
      </w:pPr>
      <w:bookmarkStart w:id="155" w:name="_Ref332647027"/>
      <w:bookmarkStart w:id="156" w:name="_Toc433289669"/>
      <w:r>
        <w:t>Payment of GST</w:t>
      </w:r>
      <w:bookmarkEnd w:id="155"/>
      <w:bookmarkEnd w:id="156"/>
    </w:p>
    <w:p w:rsidR="005C2A66" w:rsidRDefault="005C2A66" w:rsidP="005C2A66">
      <w:pPr>
        <w:pStyle w:val="BodyText"/>
      </w:pPr>
      <w:r>
        <w:t>If GST is payable on any supply made under this agreement, for which the consideration is not expressly stated to include GST, the recipient agrees to pay to the supplier an additional amount equal to the GST payable at the same time that the consideration for the supply, or the first part of the consideration for the supply (as the case may be), is to be provided.  However:</w:t>
      </w:r>
    </w:p>
    <w:p w:rsidR="005C2A66" w:rsidRDefault="005C2A66" w:rsidP="005C2A66">
      <w:pPr>
        <w:pStyle w:val="Heading3"/>
      </w:pPr>
      <w:r>
        <w:lastRenderedPageBreak/>
        <w:t>the recipient need not pay the additional amount until the supplier gives the recipient a tax invoice or an adjustment note;</w:t>
      </w:r>
    </w:p>
    <w:p w:rsidR="005C2A66" w:rsidRDefault="005C2A66" w:rsidP="005C2A66">
      <w:pPr>
        <w:pStyle w:val="Heading3"/>
      </w:pPr>
      <w:r>
        <w:t>if an adjustment event arises in respect of the supply, the additional amount must be adjusted to reflect the adjustment event and the recipient or the supplier (as the case may be) must make any payments necessary to reflect the adjustment; and</w:t>
      </w:r>
    </w:p>
    <w:p w:rsidR="005C2A66" w:rsidRDefault="005C2A66" w:rsidP="005C2A66">
      <w:pPr>
        <w:pStyle w:val="Heading3"/>
      </w:pPr>
      <w:r>
        <w:t xml:space="preserve">this clause </w:t>
      </w:r>
      <w:r>
        <w:fldChar w:fldCharType="begin"/>
      </w:r>
      <w:r>
        <w:instrText xml:space="preserve"> REF _Ref332647027 \w \h </w:instrText>
      </w:r>
      <w:r>
        <w:fldChar w:fldCharType="separate"/>
      </w:r>
      <w:r w:rsidR="0079351D">
        <w:t>6.2</w:t>
      </w:r>
      <w:r>
        <w:fldChar w:fldCharType="end"/>
      </w:r>
      <w:r>
        <w:t xml:space="preserve"> does not apply to the extent that the GST on the supply is payable by the recipient under Division 84 of the GST Act.</w:t>
      </w:r>
    </w:p>
    <w:p w:rsidR="005C2A66" w:rsidRDefault="005C2A66" w:rsidP="005C2A66">
      <w:pPr>
        <w:pStyle w:val="Heading2"/>
      </w:pPr>
      <w:bookmarkStart w:id="157" w:name="_Ref332647045"/>
      <w:bookmarkStart w:id="158" w:name="_Toc433289670"/>
      <w:r>
        <w:t>Reimbursements</w:t>
      </w:r>
      <w:bookmarkEnd w:id="157"/>
      <w:bookmarkEnd w:id="158"/>
    </w:p>
    <w:p w:rsidR="005C2A66" w:rsidRDefault="005C2A66" w:rsidP="005C2A66">
      <w:pPr>
        <w:pStyle w:val="BodyText"/>
      </w:pPr>
      <w:r>
        <w:t>If a party is required under this agreement to indemnify another party, or pay or reimburse costs of another party, that party agrees to pay the relevant amount less any input tax credits to which the other party (or to which the representative member for a GST group of which the other party is a member) is entitled.</w:t>
      </w:r>
    </w:p>
    <w:p w:rsidR="005C2A66" w:rsidRDefault="005C2A66" w:rsidP="005C2A66">
      <w:pPr>
        <w:pStyle w:val="Heading2"/>
      </w:pPr>
      <w:bookmarkStart w:id="159" w:name="_Toc433289671"/>
      <w:r>
        <w:t>Calculation of payments</w:t>
      </w:r>
      <w:bookmarkEnd w:id="159"/>
    </w:p>
    <w:p w:rsidR="005C2A66" w:rsidRDefault="005C2A66" w:rsidP="005C2A66">
      <w:pPr>
        <w:pStyle w:val="BodyText"/>
      </w:pPr>
      <w:r>
        <w:t>If an amount payable under this agreement is to be calculated by reference to:</w:t>
      </w:r>
    </w:p>
    <w:p w:rsidR="005C2A66" w:rsidRDefault="005C2A66" w:rsidP="005C2A66">
      <w:pPr>
        <w:pStyle w:val="Heading3"/>
      </w:pPr>
      <w:r>
        <w:t>the price to be received for a taxable supply then, for the purposes of that calculation, the price is reduced to the extent that it includes any amount on account of GST; and</w:t>
      </w:r>
    </w:p>
    <w:p w:rsidR="005C2A66" w:rsidRDefault="005C2A66" w:rsidP="005C2A66">
      <w:pPr>
        <w:pStyle w:val="Heading3"/>
      </w:pPr>
      <w:r>
        <w:t>the price to be paid or provided for an acquisition then, for the purposes of that calculation, the price is reduced to the extent that an input tax credit is available for the acquisition.</w:t>
      </w:r>
    </w:p>
    <w:p w:rsidR="005C2A66" w:rsidRDefault="005C2A66" w:rsidP="005C2A66">
      <w:pPr>
        <w:pStyle w:val="Heading2"/>
      </w:pPr>
      <w:bookmarkStart w:id="160" w:name="_Toc433289672"/>
      <w:r>
        <w:t>Interpretation</w:t>
      </w:r>
      <w:bookmarkEnd w:id="160"/>
    </w:p>
    <w:p w:rsidR="005C2A66" w:rsidRDefault="005C2A66" w:rsidP="005C2A66">
      <w:pPr>
        <w:pStyle w:val="BodyText"/>
      </w:pPr>
      <w:r>
        <w:t>For the purposes of this clause</w:t>
      </w:r>
      <w:r w:rsidR="007F4AC1">
        <w:t xml:space="preserve"> 6</w:t>
      </w:r>
      <w:r>
        <w:t>:</w:t>
      </w:r>
    </w:p>
    <w:p w:rsidR="005C2A66" w:rsidRDefault="005C2A66" w:rsidP="005C2A66">
      <w:pPr>
        <w:pStyle w:val="Heading3"/>
      </w:pPr>
      <w:r>
        <w:t xml:space="preserve">a term which has a defined meaning in the GST Act has the same meaning when used in this clause </w:t>
      </w:r>
      <w:r w:rsidR="007F4AC1">
        <w:t>6</w:t>
      </w:r>
      <w:r>
        <w:t>;</w:t>
      </w:r>
    </w:p>
    <w:p w:rsidR="005C2A66" w:rsidRDefault="005C2A66" w:rsidP="005C2A66">
      <w:pPr>
        <w:pStyle w:val="Heading3"/>
      </w:pPr>
      <w:r>
        <w:t>“GST Act” means the A New Tax System (Goods and Services Tax) Act 1999 (Cth); and</w:t>
      </w:r>
    </w:p>
    <w:p w:rsidR="005C2A66" w:rsidRDefault="005C2A66" w:rsidP="005C2A66">
      <w:pPr>
        <w:pStyle w:val="Heading3"/>
      </w:pPr>
      <w:r>
        <w:t>each periodic or progressive component of a supply to which section 156-5(1) of the GST Act applies will be treated as though it is a separate supply.</w:t>
      </w:r>
    </w:p>
    <w:p w:rsidR="008E275C" w:rsidRPr="005B216A" w:rsidRDefault="008E275C" w:rsidP="008E275C">
      <w:pPr>
        <w:pStyle w:val="Heading1"/>
      </w:pPr>
      <w:bookmarkStart w:id="161" w:name="_Ref332651914"/>
      <w:bookmarkStart w:id="162" w:name="_Toc433289673"/>
      <w:r w:rsidRPr="005B216A">
        <w:t>Information</w:t>
      </w:r>
      <w:r w:rsidRPr="005B216A">
        <w:rPr>
          <w:spacing w:val="-15"/>
        </w:rPr>
        <w:t xml:space="preserve"> </w:t>
      </w:r>
      <w:r w:rsidRPr="005B216A">
        <w:t>Exchange</w:t>
      </w:r>
      <w:bookmarkEnd w:id="153"/>
      <w:bookmarkEnd w:id="161"/>
      <w:bookmarkEnd w:id="162"/>
    </w:p>
    <w:p w:rsidR="008E275C" w:rsidRPr="005B216A" w:rsidRDefault="008E275C" w:rsidP="008E275C">
      <w:pPr>
        <w:pStyle w:val="Heading2"/>
      </w:pPr>
      <w:bookmarkStart w:id="163" w:name="_Ref308713850"/>
      <w:bookmarkStart w:id="164" w:name="_Toc433289674"/>
      <w:r w:rsidRPr="005B216A">
        <w:t>Compliance</w:t>
      </w:r>
      <w:r w:rsidRPr="005B216A">
        <w:rPr>
          <w:spacing w:val="1"/>
        </w:rPr>
        <w:t xml:space="preserve"> </w:t>
      </w:r>
      <w:r w:rsidRPr="005B216A">
        <w:rPr>
          <w:spacing w:val="3"/>
        </w:rPr>
        <w:t>w</w:t>
      </w:r>
      <w:r w:rsidRPr="005B216A">
        <w:rPr>
          <w:spacing w:val="1"/>
        </w:rPr>
        <w:t>i</w:t>
      </w:r>
      <w:r w:rsidRPr="005B216A">
        <w:t>th</w:t>
      </w:r>
      <w:r w:rsidRPr="005B216A">
        <w:rPr>
          <w:spacing w:val="1"/>
        </w:rPr>
        <w:t xml:space="preserve"> </w:t>
      </w:r>
      <w:r w:rsidRPr="005B216A">
        <w:t>privacy</w:t>
      </w:r>
      <w:r w:rsidRPr="005B216A">
        <w:rPr>
          <w:spacing w:val="-2"/>
        </w:rPr>
        <w:t xml:space="preserve"> </w:t>
      </w:r>
      <w:r w:rsidRPr="005B216A">
        <w:t>la</w:t>
      </w:r>
      <w:r w:rsidRPr="005B216A">
        <w:rPr>
          <w:spacing w:val="3"/>
        </w:rPr>
        <w:t>w</w:t>
      </w:r>
      <w:r w:rsidRPr="005B216A">
        <w:t>s</w:t>
      </w:r>
      <w:bookmarkEnd w:id="163"/>
      <w:bookmarkEnd w:id="164"/>
    </w:p>
    <w:p w:rsidR="008E275C" w:rsidRPr="005B216A" w:rsidRDefault="008E275C" w:rsidP="008E275C">
      <w:pPr>
        <w:pStyle w:val="BodyText"/>
        <w:keepNext/>
      </w:pPr>
      <w:r w:rsidRPr="005B216A">
        <w:rPr>
          <w:rFonts w:cs="Arial"/>
          <w:position w:val="-1"/>
        </w:rPr>
        <w:t>Each party agrees that:</w:t>
      </w:r>
    </w:p>
    <w:p w:rsidR="008E275C" w:rsidRPr="005B216A" w:rsidRDefault="008E275C" w:rsidP="008E275C">
      <w:pPr>
        <w:pStyle w:val="Heading3"/>
      </w:pPr>
      <w:bookmarkStart w:id="165" w:name="_Ref308713851"/>
      <w:r w:rsidRPr="005B216A">
        <w:t>any</w:t>
      </w:r>
      <w:r w:rsidRPr="005B216A">
        <w:rPr>
          <w:spacing w:val="33"/>
        </w:rPr>
        <w:t xml:space="preserve"> </w:t>
      </w:r>
      <w:r w:rsidRPr="005B216A">
        <w:t>obligation</w:t>
      </w:r>
      <w:r w:rsidRPr="005B216A">
        <w:rPr>
          <w:spacing w:val="33"/>
        </w:rPr>
        <w:t xml:space="preserve"> </w:t>
      </w:r>
      <w:r w:rsidRPr="005B216A">
        <w:t>under</w:t>
      </w:r>
      <w:r w:rsidRPr="005B216A">
        <w:rPr>
          <w:spacing w:val="33"/>
        </w:rPr>
        <w:t xml:space="preserve"> </w:t>
      </w:r>
      <w:r w:rsidRPr="005B216A">
        <w:t>this</w:t>
      </w:r>
      <w:r w:rsidRPr="005B216A">
        <w:rPr>
          <w:spacing w:val="33"/>
        </w:rPr>
        <w:t xml:space="preserve"> </w:t>
      </w:r>
      <w:r w:rsidRPr="005B216A">
        <w:t>agree</w:t>
      </w:r>
      <w:r w:rsidRPr="005B216A">
        <w:rPr>
          <w:spacing w:val="-2"/>
        </w:rPr>
        <w:t>m</w:t>
      </w:r>
      <w:r w:rsidRPr="005B216A">
        <w:t>ent</w:t>
      </w:r>
      <w:r w:rsidRPr="005B216A">
        <w:rPr>
          <w:spacing w:val="33"/>
        </w:rPr>
        <w:t xml:space="preserve"> </w:t>
      </w:r>
      <w:r w:rsidRPr="005B216A">
        <w:t>to</w:t>
      </w:r>
      <w:r w:rsidRPr="005B216A">
        <w:rPr>
          <w:spacing w:val="32"/>
        </w:rPr>
        <w:t xml:space="preserve"> </w:t>
      </w:r>
      <w:r w:rsidRPr="005B216A">
        <w:t>provide</w:t>
      </w:r>
      <w:r w:rsidRPr="005B216A">
        <w:rPr>
          <w:spacing w:val="33"/>
        </w:rPr>
        <w:t xml:space="preserve"> </w:t>
      </w:r>
      <w:r w:rsidRPr="005B216A">
        <w:t>infor</w:t>
      </w:r>
      <w:r w:rsidRPr="005B216A">
        <w:rPr>
          <w:spacing w:val="-2"/>
        </w:rPr>
        <w:t>m</w:t>
      </w:r>
      <w:r w:rsidRPr="005B216A">
        <w:t>ation</w:t>
      </w:r>
      <w:r w:rsidRPr="005B216A">
        <w:rPr>
          <w:spacing w:val="33"/>
        </w:rPr>
        <w:t xml:space="preserve"> </w:t>
      </w:r>
      <w:r w:rsidRPr="005B216A">
        <w:t>is</w:t>
      </w:r>
      <w:r w:rsidRPr="005B216A">
        <w:rPr>
          <w:spacing w:val="33"/>
        </w:rPr>
        <w:t xml:space="preserve"> </w:t>
      </w:r>
      <w:r w:rsidRPr="005B216A">
        <w:t>subject</w:t>
      </w:r>
      <w:r w:rsidRPr="005B216A">
        <w:rPr>
          <w:spacing w:val="33"/>
        </w:rPr>
        <w:t xml:space="preserve"> </w:t>
      </w:r>
      <w:r w:rsidRPr="005B216A">
        <w:t>to any</w:t>
      </w:r>
      <w:r w:rsidRPr="005B216A">
        <w:rPr>
          <w:spacing w:val="28"/>
        </w:rPr>
        <w:t xml:space="preserve"> </w:t>
      </w:r>
      <w:r w:rsidRPr="005B216A">
        <w:t>applicable</w:t>
      </w:r>
      <w:r w:rsidRPr="005B216A">
        <w:rPr>
          <w:spacing w:val="28"/>
        </w:rPr>
        <w:t xml:space="preserve"> </w:t>
      </w:r>
      <w:r w:rsidRPr="005B216A">
        <w:t>laws</w:t>
      </w:r>
      <w:r w:rsidRPr="005B216A">
        <w:rPr>
          <w:spacing w:val="28"/>
        </w:rPr>
        <w:t xml:space="preserve"> </w:t>
      </w:r>
      <w:r w:rsidRPr="005B216A">
        <w:t>(including</w:t>
      </w:r>
      <w:r w:rsidRPr="005B216A">
        <w:rPr>
          <w:spacing w:val="28"/>
        </w:rPr>
        <w:t xml:space="preserve"> </w:t>
      </w:r>
      <w:r w:rsidRPr="005B216A">
        <w:t>the</w:t>
      </w:r>
      <w:r w:rsidRPr="005B216A">
        <w:rPr>
          <w:spacing w:val="28"/>
        </w:rPr>
        <w:t xml:space="preserve"> </w:t>
      </w:r>
      <w:r w:rsidRPr="005B216A">
        <w:t>Electricity</w:t>
      </w:r>
      <w:r w:rsidRPr="005B216A">
        <w:rPr>
          <w:spacing w:val="27"/>
        </w:rPr>
        <w:t xml:space="preserve"> </w:t>
      </w:r>
      <w:r w:rsidRPr="005B216A">
        <w:t>Law)</w:t>
      </w:r>
      <w:r w:rsidRPr="005B216A">
        <w:rPr>
          <w:spacing w:val="27"/>
        </w:rPr>
        <w:t xml:space="preserve"> </w:t>
      </w:r>
      <w:r w:rsidRPr="005B216A">
        <w:t>i</w:t>
      </w:r>
      <w:r w:rsidRPr="005B216A">
        <w:rPr>
          <w:spacing w:val="-2"/>
        </w:rPr>
        <w:t>m</w:t>
      </w:r>
      <w:r w:rsidRPr="005B216A">
        <w:t>posing</w:t>
      </w:r>
      <w:r w:rsidRPr="005B216A">
        <w:rPr>
          <w:spacing w:val="27"/>
        </w:rPr>
        <w:t xml:space="preserve"> </w:t>
      </w:r>
      <w:r w:rsidRPr="005B216A">
        <w:t>obligations in respect of</w:t>
      </w:r>
      <w:r w:rsidRPr="005B216A">
        <w:rPr>
          <w:spacing w:val="-1"/>
        </w:rPr>
        <w:t xml:space="preserve"> </w:t>
      </w:r>
      <w:r w:rsidRPr="005B216A">
        <w:t>privacy, disclosure, use or con</w:t>
      </w:r>
      <w:r w:rsidRPr="005B216A">
        <w:rPr>
          <w:spacing w:val="-1"/>
        </w:rPr>
        <w:t>f</w:t>
      </w:r>
      <w:r w:rsidRPr="005B216A">
        <w:t>identiality of</w:t>
      </w:r>
      <w:r w:rsidRPr="005B216A">
        <w:rPr>
          <w:spacing w:val="-1"/>
        </w:rPr>
        <w:t xml:space="preserve"> </w:t>
      </w:r>
      <w:r w:rsidRPr="005B216A">
        <w:t>in</w:t>
      </w:r>
      <w:r w:rsidRPr="005B216A">
        <w:rPr>
          <w:spacing w:val="-1"/>
        </w:rPr>
        <w:t>f</w:t>
      </w:r>
      <w:r w:rsidRPr="005B216A">
        <w:t>or</w:t>
      </w:r>
      <w:r w:rsidRPr="005B216A">
        <w:rPr>
          <w:spacing w:val="-2"/>
        </w:rPr>
        <w:t>m</w:t>
      </w:r>
      <w:r w:rsidRPr="005B216A">
        <w:t>ation; and</w:t>
      </w:r>
      <w:bookmarkEnd w:id="165"/>
    </w:p>
    <w:p w:rsidR="008E275C" w:rsidRPr="005B216A" w:rsidRDefault="008E275C" w:rsidP="008E275C">
      <w:pPr>
        <w:pStyle w:val="Heading3"/>
      </w:pPr>
      <w:bookmarkStart w:id="166" w:name="_Ref308713852"/>
      <w:r w:rsidRPr="005B216A">
        <w:t>it</w:t>
      </w:r>
      <w:r w:rsidRPr="005B216A">
        <w:rPr>
          <w:spacing w:val="43"/>
        </w:rPr>
        <w:t xml:space="preserve"> </w:t>
      </w:r>
      <w:r w:rsidRPr="005B216A">
        <w:t>will</w:t>
      </w:r>
      <w:r w:rsidRPr="005B216A">
        <w:rPr>
          <w:spacing w:val="43"/>
        </w:rPr>
        <w:t xml:space="preserve"> </w:t>
      </w:r>
      <w:r w:rsidRPr="005B216A">
        <w:t>hold</w:t>
      </w:r>
      <w:r w:rsidRPr="005B216A">
        <w:rPr>
          <w:spacing w:val="43"/>
        </w:rPr>
        <w:t xml:space="preserve"> </w:t>
      </w:r>
      <w:r w:rsidRPr="005B216A">
        <w:t>any</w:t>
      </w:r>
      <w:r w:rsidRPr="005B216A">
        <w:rPr>
          <w:spacing w:val="43"/>
        </w:rPr>
        <w:t xml:space="preserve"> </w:t>
      </w:r>
      <w:r w:rsidRPr="005B216A">
        <w:t>infor</w:t>
      </w:r>
      <w:r w:rsidRPr="005B216A">
        <w:rPr>
          <w:spacing w:val="-2"/>
        </w:rPr>
        <w:t>m</w:t>
      </w:r>
      <w:r w:rsidRPr="005B216A">
        <w:t>ation</w:t>
      </w:r>
      <w:r w:rsidRPr="005B216A">
        <w:rPr>
          <w:spacing w:val="43"/>
        </w:rPr>
        <w:t xml:space="preserve"> </w:t>
      </w:r>
      <w:r w:rsidRPr="005B216A">
        <w:t>which</w:t>
      </w:r>
      <w:r w:rsidRPr="005B216A">
        <w:rPr>
          <w:spacing w:val="43"/>
        </w:rPr>
        <w:t xml:space="preserve"> </w:t>
      </w:r>
      <w:r w:rsidRPr="005B216A">
        <w:t>it</w:t>
      </w:r>
      <w:r w:rsidRPr="005B216A">
        <w:rPr>
          <w:spacing w:val="40"/>
        </w:rPr>
        <w:t xml:space="preserve"> </w:t>
      </w:r>
      <w:r w:rsidRPr="005B216A">
        <w:t>receives</w:t>
      </w:r>
      <w:r w:rsidRPr="005B216A">
        <w:rPr>
          <w:spacing w:val="42"/>
        </w:rPr>
        <w:t xml:space="preserve"> </w:t>
      </w:r>
      <w:r w:rsidRPr="005B216A">
        <w:t>under</w:t>
      </w:r>
      <w:r w:rsidRPr="005B216A">
        <w:rPr>
          <w:spacing w:val="42"/>
        </w:rPr>
        <w:t xml:space="preserve"> </w:t>
      </w:r>
      <w:r w:rsidRPr="005B216A">
        <w:t>this</w:t>
      </w:r>
      <w:r w:rsidRPr="005B216A">
        <w:rPr>
          <w:spacing w:val="42"/>
        </w:rPr>
        <w:t xml:space="preserve"> </w:t>
      </w:r>
      <w:r w:rsidRPr="005B216A">
        <w:t>agree</w:t>
      </w:r>
      <w:r w:rsidRPr="005B216A">
        <w:rPr>
          <w:spacing w:val="-2"/>
        </w:rPr>
        <w:t>m</w:t>
      </w:r>
      <w:r w:rsidRPr="005B216A">
        <w:t>ent</w:t>
      </w:r>
      <w:r w:rsidRPr="005B216A">
        <w:rPr>
          <w:spacing w:val="42"/>
        </w:rPr>
        <w:t xml:space="preserve"> </w:t>
      </w:r>
      <w:r w:rsidRPr="005B216A">
        <w:t>in accordance</w:t>
      </w:r>
      <w:r w:rsidRPr="005B216A">
        <w:rPr>
          <w:spacing w:val="1"/>
        </w:rPr>
        <w:t xml:space="preserve"> </w:t>
      </w:r>
      <w:r w:rsidRPr="005B216A">
        <w:t>with</w:t>
      </w:r>
      <w:r w:rsidRPr="005B216A">
        <w:rPr>
          <w:spacing w:val="1"/>
        </w:rPr>
        <w:t xml:space="preserve"> </w:t>
      </w:r>
      <w:r w:rsidRPr="005B216A">
        <w:t>any</w:t>
      </w:r>
      <w:r w:rsidRPr="005B216A">
        <w:rPr>
          <w:spacing w:val="1"/>
        </w:rPr>
        <w:t xml:space="preserve"> </w:t>
      </w:r>
      <w:r w:rsidRPr="005B216A">
        <w:t>require</w:t>
      </w:r>
      <w:r w:rsidRPr="005B216A">
        <w:rPr>
          <w:spacing w:val="-2"/>
        </w:rPr>
        <w:t>m</w:t>
      </w:r>
      <w:r w:rsidRPr="005B216A">
        <w:t>ents</w:t>
      </w:r>
      <w:r w:rsidRPr="005B216A">
        <w:rPr>
          <w:spacing w:val="1"/>
        </w:rPr>
        <w:t xml:space="preserve"> </w:t>
      </w:r>
      <w:r w:rsidRPr="005B216A">
        <w:t>of</w:t>
      </w:r>
      <w:r w:rsidRPr="005B216A">
        <w:rPr>
          <w:spacing w:val="1"/>
        </w:rPr>
        <w:t xml:space="preserve"> </w:t>
      </w:r>
      <w:r w:rsidRPr="005B216A">
        <w:t>t</w:t>
      </w:r>
      <w:r w:rsidRPr="005B216A">
        <w:rPr>
          <w:spacing w:val="-1"/>
        </w:rPr>
        <w:t>h</w:t>
      </w:r>
      <w:r w:rsidRPr="005B216A">
        <w:t>is agree</w:t>
      </w:r>
      <w:r w:rsidRPr="005B216A">
        <w:rPr>
          <w:spacing w:val="-2"/>
        </w:rPr>
        <w:t>m</w:t>
      </w:r>
      <w:r w:rsidRPr="005B216A">
        <w:t>ent and any applicable laws</w:t>
      </w:r>
      <w:r w:rsidRPr="005B216A">
        <w:rPr>
          <w:spacing w:val="1"/>
        </w:rPr>
        <w:t xml:space="preserve"> </w:t>
      </w:r>
      <w:r w:rsidRPr="005B216A">
        <w:t>(including</w:t>
      </w:r>
      <w:r w:rsidRPr="005B216A">
        <w:rPr>
          <w:spacing w:val="1"/>
        </w:rPr>
        <w:t xml:space="preserve"> </w:t>
      </w:r>
      <w:r w:rsidRPr="005B216A">
        <w:t>the</w:t>
      </w:r>
      <w:r w:rsidRPr="005B216A">
        <w:rPr>
          <w:spacing w:val="1"/>
        </w:rPr>
        <w:t xml:space="preserve"> </w:t>
      </w:r>
      <w:r w:rsidRPr="005B216A">
        <w:t>Electricity</w:t>
      </w:r>
      <w:r w:rsidRPr="005B216A">
        <w:rPr>
          <w:spacing w:val="1"/>
        </w:rPr>
        <w:t xml:space="preserve"> </w:t>
      </w:r>
      <w:r w:rsidRPr="005B216A">
        <w:t>Law)</w:t>
      </w:r>
      <w:r w:rsidRPr="005B216A">
        <w:rPr>
          <w:spacing w:val="1"/>
        </w:rPr>
        <w:t xml:space="preserve"> </w:t>
      </w:r>
      <w:r w:rsidRPr="005B216A">
        <w:t>relating to privacy, disclosure, use or confidentiality of infor</w:t>
      </w:r>
      <w:r w:rsidRPr="005B216A">
        <w:rPr>
          <w:spacing w:val="-2"/>
        </w:rPr>
        <w:t>m</w:t>
      </w:r>
      <w:r w:rsidRPr="005B216A">
        <w:t>ation.</w:t>
      </w:r>
      <w:bookmarkEnd w:id="166"/>
    </w:p>
    <w:p w:rsidR="008E275C" w:rsidRPr="005B216A" w:rsidRDefault="008E275C" w:rsidP="008E275C">
      <w:pPr>
        <w:pStyle w:val="Heading2"/>
      </w:pPr>
      <w:bookmarkStart w:id="167" w:name="_Ref308713853"/>
      <w:bookmarkStart w:id="168" w:name="_Toc433289675"/>
      <w:r w:rsidRPr="005B216A">
        <w:lastRenderedPageBreak/>
        <w:t>Provision</w:t>
      </w:r>
      <w:r w:rsidRPr="005B216A">
        <w:rPr>
          <w:spacing w:val="1"/>
        </w:rPr>
        <w:t xml:space="preserve"> </w:t>
      </w:r>
      <w:r w:rsidRPr="005B216A">
        <w:t>of</w:t>
      </w:r>
      <w:r w:rsidRPr="005B216A">
        <w:rPr>
          <w:spacing w:val="1"/>
        </w:rPr>
        <w:t xml:space="preserve"> </w:t>
      </w:r>
      <w:r w:rsidRPr="005B216A">
        <w:t>information</w:t>
      </w:r>
      <w:bookmarkEnd w:id="167"/>
      <w:bookmarkEnd w:id="168"/>
    </w:p>
    <w:p w:rsidR="008E275C" w:rsidRPr="005B216A" w:rsidRDefault="008E275C" w:rsidP="008E275C">
      <w:pPr>
        <w:pStyle w:val="BodyText"/>
      </w:pPr>
      <w:r w:rsidRPr="005B216A">
        <w:rPr>
          <w:rFonts w:cs="Arial"/>
          <w:position w:val="-1"/>
        </w:rPr>
        <w:t>To the extent per</w:t>
      </w:r>
      <w:r w:rsidRPr="005B216A">
        <w:rPr>
          <w:rFonts w:cs="Arial"/>
          <w:spacing w:val="-2"/>
          <w:position w:val="-1"/>
        </w:rPr>
        <w:t>m</w:t>
      </w:r>
      <w:r w:rsidRPr="005B216A">
        <w:rPr>
          <w:rFonts w:cs="Arial"/>
          <w:position w:val="-1"/>
        </w:rPr>
        <w:t>itted by law, and subject to any legislative, contractual or other obligations</w:t>
      </w:r>
      <w:r w:rsidRPr="005B216A">
        <w:rPr>
          <w:rFonts w:cs="Arial"/>
          <w:spacing w:val="1"/>
          <w:position w:val="-1"/>
        </w:rPr>
        <w:t xml:space="preserve"> </w:t>
      </w:r>
      <w:r w:rsidRPr="005B216A">
        <w:rPr>
          <w:rFonts w:cs="Arial"/>
          <w:position w:val="-1"/>
        </w:rPr>
        <w:t>of</w:t>
      </w:r>
      <w:r w:rsidRPr="005B216A">
        <w:rPr>
          <w:rFonts w:cs="Arial"/>
          <w:spacing w:val="1"/>
          <w:position w:val="-1"/>
        </w:rPr>
        <w:t xml:space="preserve"> </w:t>
      </w:r>
      <w:r w:rsidRPr="005B216A">
        <w:rPr>
          <w:rFonts w:cs="Arial"/>
          <w:position w:val="-1"/>
        </w:rPr>
        <w:t>confidentiality</w:t>
      </w:r>
      <w:r w:rsidRPr="005B216A">
        <w:rPr>
          <w:rFonts w:cs="Arial"/>
          <w:spacing w:val="1"/>
          <w:position w:val="-1"/>
        </w:rPr>
        <w:t xml:space="preserve"> </w:t>
      </w:r>
      <w:r w:rsidRPr="005B216A">
        <w:rPr>
          <w:rFonts w:cs="Arial"/>
          <w:position w:val="-1"/>
        </w:rPr>
        <w:t xml:space="preserve">(including under the Electricity Law), each party </w:t>
      </w:r>
      <w:r w:rsidRPr="005B216A">
        <w:rPr>
          <w:rFonts w:cs="Arial"/>
          <w:spacing w:val="-2"/>
          <w:position w:val="-1"/>
        </w:rPr>
        <w:t>m</w:t>
      </w:r>
      <w:r w:rsidRPr="005B216A">
        <w:rPr>
          <w:rFonts w:cs="Arial"/>
          <w:position w:val="-1"/>
        </w:rPr>
        <w:t>ust use its reasonable endeavours to provide the other party at no cost and in a ti</w:t>
      </w:r>
      <w:r w:rsidRPr="005B216A">
        <w:rPr>
          <w:rFonts w:cs="Arial"/>
          <w:spacing w:val="-2"/>
          <w:position w:val="-1"/>
        </w:rPr>
        <w:t>m</w:t>
      </w:r>
      <w:r w:rsidRPr="005B216A">
        <w:rPr>
          <w:rFonts w:cs="Arial"/>
          <w:position w:val="-1"/>
        </w:rPr>
        <w:t xml:space="preserve">ely </w:t>
      </w:r>
      <w:r w:rsidRPr="005B216A">
        <w:rPr>
          <w:rFonts w:cs="Arial"/>
          <w:spacing w:val="-2"/>
          <w:position w:val="-1"/>
        </w:rPr>
        <w:t>m</w:t>
      </w:r>
      <w:r w:rsidRPr="005B216A">
        <w:rPr>
          <w:rFonts w:cs="Arial"/>
          <w:position w:val="-1"/>
        </w:rPr>
        <w:t>anner any infor</w:t>
      </w:r>
      <w:r w:rsidRPr="005B216A">
        <w:rPr>
          <w:rFonts w:cs="Arial"/>
          <w:spacing w:val="-2"/>
          <w:position w:val="-1"/>
        </w:rPr>
        <w:t>m</w:t>
      </w:r>
      <w:r w:rsidRPr="005B216A">
        <w:rPr>
          <w:rFonts w:cs="Arial"/>
          <w:position w:val="-1"/>
        </w:rPr>
        <w:t>ation or docu</w:t>
      </w:r>
      <w:r w:rsidRPr="005B216A">
        <w:rPr>
          <w:rFonts w:cs="Arial"/>
          <w:spacing w:val="-2"/>
          <w:position w:val="-1"/>
        </w:rPr>
        <w:t>m</w:t>
      </w:r>
      <w:r w:rsidRPr="005B216A">
        <w:rPr>
          <w:rFonts w:cs="Arial"/>
          <w:position w:val="-1"/>
        </w:rPr>
        <w:t>entation which the other party reasonably requires to carry out its obli</w:t>
      </w:r>
      <w:r w:rsidRPr="005B216A">
        <w:rPr>
          <w:rFonts w:cs="Arial"/>
          <w:spacing w:val="-1"/>
          <w:position w:val="-1"/>
        </w:rPr>
        <w:t>g</w:t>
      </w:r>
      <w:r w:rsidRPr="005B216A">
        <w:rPr>
          <w:rFonts w:cs="Arial"/>
          <w:position w:val="-1"/>
        </w:rPr>
        <w:t>ations under this agree</w:t>
      </w:r>
      <w:r w:rsidRPr="005B216A">
        <w:rPr>
          <w:rFonts w:cs="Arial"/>
          <w:spacing w:val="-2"/>
          <w:position w:val="-1"/>
        </w:rPr>
        <w:t>m</w:t>
      </w:r>
      <w:r w:rsidRPr="005B216A">
        <w:rPr>
          <w:rFonts w:cs="Arial"/>
          <w:position w:val="-1"/>
        </w:rPr>
        <w:t>ent or under the Electricity Law</w:t>
      </w:r>
      <w:r w:rsidR="00C62810">
        <w:rPr>
          <w:rFonts w:cs="Arial"/>
          <w:position w:val="-1"/>
        </w:rPr>
        <w:t xml:space="preserve"> including using the B2B Procedures</w:t>
      </w:r>
      <w:r w:rsidRPr="005B216A">
        <w:rPr>
          <w:rFonts w:cs="Arial"/>
          <w:position w:val="-1"/>
        </w:rPr>
        <w:t>.</w:t>
      </w:r>
    </w:p>
    <w:p w:rsidR="008E275C" w:rsidRPr="005B216A" w:rsidRDefault="008E275C" w:rsidP="008E275C">
      <w:pPr>
        <w:pStyle w:val="Heading2"/>
      </w:pPr>
      <w:bookmarkStart w:id="169" w:name="_Ref308713854"/>
      <w:bookmarkStart w:id="170" w:name="_Toc433289676"/>
      <w:r w:rsidRPr="005B216A">
        <w:t>Use</w:t>
      </w:r>
      <w:r w:rsidRPr="005B216A">
        <w:rPr>
          <w:spacing w:val="1"/>
        </w:rPr>
        <w:t xml:space="preserve"> </w:t>
      </w:r>
      <w:r w:rsidRPr="005B216A">
        <w:t>of</w:t>
      </w:r>
      <w:r w:rsidRPr="005B216A">
        <w:rPr>
          <w:spacing w:val="1"/>
        </w:rPr>
        <w:t xml:space="preserve"> </w:t>
      </w:r>
      <w:r w:rsidRPr="005B216A">
        <w:t>information</w:t>
      </w:r>
      <w:bookmarkEnd w:id="169"/>
      <w:bookmarkEnd w:id="170"/>
    </w:p>
    <w:p w:rsidR="008E275C" w:rsidRPr="005B216A" w:rsidRDefault="008E275C" w:rsidP="008E275C">
      <w:pPr>
        <w:pStyle w:val="BodyText"/>
      </w:pPr>
      <w:r w:rsidRPr="005B216A">
        <w:rPr>
          <w:rFonts w:cs="Arial"/>
          <w:position w:val="-1"/>
        </w:rPr>
        <w:t xml:space="preserve">Subject to clause </w:t>
      </w:r>
      <w:r>
        <w:rPr>
          <w:rFonts w:cs="Arial"/>
          <w:position w:val="-1"/>
        </w:rPr>
        <w:fldChar w:fldCharType="begin"/>
      </w:r>
      <w:r>
        <w:rPr>
          <w:rFonts w:cs="Arial"/>
          <w:position w:val="-1"/>
        </w:rPr>
        <w:instrText xml:space="preserve">  REF _Ref308714082 \w \h \* MERGEFORMAT </w:instrText>
      </w:r>
      <w:r>
        <w:rPr>
          <w:rFonts w:cs="Arial"/>
          <w:position w:val="-1"/>
        </w:rPr>
      </w:r>
      <w:r>
        <w:rPr>
          <w:rFonts w:cs="Arial"/>
          <w:position w:val="-1"/>
        </w:rPr>
        <w:fldChar w:fldCharType="separate"/>
      </w:r>
      <w:r w:rsidR="0079351D">
        <w:rPr>
          <w:rFonts w:cs="Arial"/>
          <w:position w:val="-1"/>
        </w:rPr>
        <w:t>16</w:t>
      </w:r>
      <w:r>
        <w:rPr>
          <w:rFonts w:cs="Arial"/>
          <w:position w:val="-1"/>
        </w:rPr>
        <w:fldChar w:fldCharType="end"/>
      </w:r>
      <w:r w:rsidRPr="005B216A">
        <w:rPr>
          <w:rFonts w:cs="Arial"/>
          <w:position w:val="-1"/>
        </w:rPr>
        <w:t xml:space="preserve">, a recipient </w:t>
      </w:r>
      <w:r w:rsidRPr="005B216A">
        <w:rPr>
          <w:rFonts w:cs="Arial"/>
          <w:spacing w:val="-2"/>
          <w:position w:val="-1"/>
        </w:rPr>
        <w:t>m</w:t>
      </w:r>
      <w:r w:rsidRPr="005B216A">
        <w:rPr>
          <w:rFonts w:cs="Arial"/>
          <w:position w:val="-1"/>
        </w:rPr>
        <w:t>ay only use or disclose the infor</w:t>
      </w:r>
      <w:r w:rsidRPr="005B216A">
        <w:rPr>
          <w:rFonts w:cs="Arial"/>
          <w:spacing w:val="-2"/>
          <w:position w:val="-1"/>
        </w:rPr>
        <w:t>m</w:t>
      </w:r>
      <w:r w:rsidRPr="005B216A">
        <w:rPr>
          <w:rFonts w:cs="Arial"/>
          <w:position w:val="-1"/>
        </w:rPr>
        <w:t>ation disclosed</w:t>
      </w:r>
      <w:r w:rsidRPr="005B216A">
        <w:rPr>
          <w:rFonts w:cs="Arial"/>
          <w:spacing w:val="2"/>
          <w:position w:val="-1"/>
        </w:rPr>
        <w:t xml:space="preserve"> </w:t>
      </w:r>
      <w:r w:rsidRPr="005B216A">
        <w:rPr>
          <w:rFonts w:cs="Arial"/>
          <w:position w:val="-1"/>
        </w:rPr>
        <w:t>to</w:t>
      </w:r>
      <w:r w:rsidRPr="005B216A">
        <w:rPr>
          <w:rFonts w:cs="Arial"/>
          <w:spacing w:val="2"/>
          <w:position w:val="-1"/>
        </w:rPr>
        <w:t xml:space="preserve"> </w:t>
      </w:r>
      <w:r w:rsidRPr="005B216A">
        <w:rPr>
          <w:rFonts w:cs="Arial"/>
          <w:position w:val="-1"/>
        </w:rPr>
        <w:t>it</w:t>
      </w:r>
      <w:r w:rsidRPr="005B216A">
        <w:rPr>
          <w:rFonts w:cs="Arial"/>
          <w:spacing w:val="2"/>
          <w:position w:val="-1"/>
        </w:rPr>
        <w:t xml:space="preserve"> </w:t>
      </w:r>
      <w:r w:rsidRPr="005B216A">
        <w:rPr>
          <w:rFonts w:cs="Arial"/>
          <w:position w:val="-1"/>
        </w:rPr>
        <w:t>under</w:t>
      </w:r>
      <w:r w:rsidRPr="005B216A">
        <w:rPr>
          <w:rFonts w:cs="Arial"/>
          <w:spacing w:val="2"/>
          <w:position w:val="-1"/>
        </w:rPr>
        <w:t xml:space="preserve"> </w:t>
      </w:r>
      <w:r w:rsidRPr="005B216A">
        <w:rPr>
          <w:rFonts w:cs="Arial"/>
          <w:position w:val="-1"/>
        </w:rPr>
        <w:t>clause</w:t>
      </w:r>
      <w:r w:rsidRPr="005B216A">
        <w:rPr>
          <w:rFonts w:cs="Arial"/>
          <w:spacing w:val="2"/>
          <w:position w:val="-1"/>
        </w:rPr>
        <w:t xml:space="preserve"> </w:t>
      </w:r>
      <w:r>
        <w:rPr>
          <w:rFonts w:cs="Arial"/>
          <w:position w:val="-1"/>
        </w:rPr>
        <w:fldChar w:fldCharType="begin"/>
      </w:r>
      <w:r>
        <w:rPr>
          <w:rFonts w:cs="Arial"/>
          <w:position w:val="-1"/>
        </w:rPr>
        <w:instrText xml:space="preserve">  REF _Ref308713853 \w \h \* MERGEFORMAT </w:instrText>
      </w:r>
      <w:r>
        <w:rPr>
          <w:rFonts w:cs="Arial"/>
          <w:position w:val="-1"/>
        </w:rPr>
      </w:r>
      <w:r>
        <w:rPr>
          <w:rFonts w:cs="Arial"/>
          <w:position w:val="-1"/>
        </w:rPr>
        <w:fldChar w:fldCharType="separate"/>
      </w:r>
      <w:r w:rsidR="0079351D">
        <w:rPr>
          <w:rFonts w:cs="Arial"/>
          <w:position w:val="-1"/>
        </w:rPr>
        <w:t>7.2</w:t>
      </w:r>
      <w:r>
        <w:rPr>
          <w:rFonts w:cs="Arial"/>
          <w:position w:val="-1"/>
        </w:rPr>
        <w:fldChar w:fldCharType="end"/>
      </w:r>
      <w:r w:rsidRPr="005B216A">
        <w:rPr>
          <w:rFonts w:cs="Arial"/>
          <w:spacing w:val="2"/>
          <w:position w:val="-1"/>
        </w:rPr>
        <w:t xml:space="preserve"> </w:t>
      </w:r>
      <w:r w:rsidRPr="005B216A">
        <w:rPr>
          <w:rFonts w:cs="Arial"/>
          <w:position w:val="-1"/>
        </w:rPr>
        <w:t>for</w:t>
      </w:r>
      <w:r w:rsidRPr="005B216A">
        <w:rPr>
          <w:rFonts w:cs="Arial"/>
          <w:spacing w:val="2"/>
          <w:position w:val="-1"/>
        </w:rPr>
        <w:t xml:space="preserve"> </w:t>
      </w:r>
      <w:r w:rsidRPr="005B216A">
        <w:rPr>
          <w:rFonts w:cs="Arial"/>
          <w:position w:val="-1"/>
        </w:rPr>
        <w:t>the purposes</w:t>
      </w:r>
      <w:r w:rsidRPr="005B216A">
        <w:rPr>
          <w:rFonts w:cs="Arial"/>
          <w:spacing w:val="1"/>
          <w:position w:val="-1"/>
        </w:rPr>
        <w:t xml:space="preserve"> </w:t>
      </w:r>
      <w:r w:rsidRPr="005B216A">
        <w:rPr>
          <w:rFonts w:cs="Arial"/>
          <w:position w:val="-1"/>
        </w:rPr>
        <w:t>for</w:t>
      </w:r>
      <w:r w:rsidRPr="005B216A">
        <w:rPr>
          <w:rFonts w:cs="Arial"/>
          <w:spacing w:val="1"/>
          <w:position w:val="-1"/>
        </w:rPr>
        <w:t xml:space="preserve"> </w:t>
      </w:r>
      <w:r w:rsidRPr="005B216A">
        <w:rPr>
          <w:rFonts w:cs="Arial"/>
          <w:position w:val="-1"/>
        </w:rPr>
        <w:t>which</w:t>
      </w:r>
      <w:r w:rsidRPr="005B216A">
        <w:rPr>
          <w:rFonts w:cs="Arial"/>
          <w:spacing w:val="1"/>
          <w:position w:val="-1"/>
        </w:rPr>
        <w:t xml:space="preserve"> </w:t>
      </w:r>
      <w:r w:rsidRPr="005B216A">
        <w:rPr>
          <w:rFonts w:cs="Arial"/>
          <w:position w:val="-1"/>
        </w:rPr>
        <w:t>the</w:t>
      </w:r>
      <w:r w:rsidRPr="005B216A">
        <w:rPr>
          <w:rFonts w:cs="Arial"/>
          <w:spacing w:val="1"/>
          <w:position w:val="-1"/>
        </w:rPr>
        <w:t xml:space="preserve"> </w:t>
      </w:r>
      <w:r w:rsidRPr="005B216A">
        <w:rPr>
          <w:rFonts w:cs="Arial"/>
          <w:position w:val="-1"/>
        </w:rPr>
        <w:t>infor</w:t>
      </w:r>
      <w:r w:rsidRPr="005B216A">
        <w:rPr>
          <w:rFonts w:cs="Arial"/>
          <w:spacing w:val="-2"/>
          <w:position w:val="-1"/>
        </w:rPr>
        <w:t>m</w:t>
      </w:r>
      <w:r w:rsidRPr="005B216A">
        <w:rPr>
          <w:rFonts w:cs="Arial"/>
          <w:position w:val="-1"/>
        </w:rPr>
        <w:t>ation</w:t>
      </w:r>
      <w:r w:rsidRPr="005B216A">
        <w:rPr>
          <w:rFonts w:cs="Arial"/>
          <w:spacing w:val="1"/>
          <w:position w:val="-1"/>
        </w:rPr>
        <w:t xml:space="preserve"> </w:t>
      </w:r>
      <w:r w:rsidRPr="005B216A">
        <w:rPr>
          <w:rFonts w:cs="Arial"/>
          <w:position w:val="-1"/>
        </w:rPr>
        <w:t>was provided</w:t>
      </w:r>
      <w:r w:rsidRPr="005B216A">
        <w:rPr>
          <w:rFonts w:cs="Arial"/>
          <w:spacing w:val="1"/>
          <w:position w:val="-1"/>
        </w:rPr>
        <w:t xml:space="preserve"> </w:t>
      </w:r>
      <w:r w:rsidRPr="005B216A">
        <w:rPr>
          <w:rFonts w:cs="Arial"/>
          <w:position w:val="-1"/>
        </w:rPr>
        <w:t>by</w:t>
      </w:r>
      <w:r w:rsidRPr="005B216A">
        <w:rPr>
          <w:rFonts w:cs="Arial"/>
          <w:spacing w:val="1"/>
          <w:position w:val="-1"/>
        </w:rPr>
        <w:t xml:space="preserve"> </w:t>
      </w:r>
      <w:r w:rsidRPr="005B216A">
        <w:rPr>
          <w:rFonts w:cs="Arial"/>
          <w:position w:val="-1"/>
        </w:rPr>
        <w:t>the</w:t>
      </w:r>
      <w:r w:rsidRPr="005B216A">
        <w:rPr>
          <w:rFonts w:cs="Arial"/>
          <w:spacing w:val="1"/>
          <w:position w:val="-1"/>
        </w:rPr>
        <w:t xml:space="preserve"> </w:t>
      </w:r>
      <w:r w:rsidRPr="005B216A">
        <w:rPr>
          <w:rFonts w:cs="Arial"/>
          <w:position w:val="-1"/>
        </w:rPr>
        <w:t>party</w:t>
      </w:r>
      <w:r w:rsidRPr="005B216A">
        <w:rPr>
          <w:rFonts w:cs="Arial"/>
          <w:spacing w:val="1"/>
          <w:position w:val="-1"/>
        </w:rPr>
        <w:t xml:space="preserve"> </w:t>
      </w:r>
      <w:r w:rsidRPr="005B216A">
        <w:rPr>
          <w:rFonts w:cs="Arial"/>
          <w:position w:val="-1"/>
        </w:rPr>
        <w:t>providing</w:t>
      </w:r>
      <w:r w:rsidRPr="005B216A">
        <w:rPr>
          <w:rFonts w:cs="Arial"/>
          <w:spacing w:val="1"/>
          <w:position w:val="-1"/>
        </w:rPr>
        <w:t xml:space="preserve"> </w:t>
      </w:r>
      <w:r w:rsidRPr="005B216A">
        <w:rPr>
          <w:rFonts w:cs="Arial"/>
          <w:position w:val="-1"/>
        </w:rPr>
        <w:t>the</w:t>
      </w:r>
      <w:r w:rsidRPr="005B216A">
        <w:rPr>
          <w:rFonts w:cs="Arial"/>
          <w:spacing w:val="1"/>
          <w:position w:val="-1"/>
        </w:rPr>
        <w:t xml:space="preserve"> </w:t>
      </w:r>
      <w:r w:rsidRPr="005B216A">
        <w:rPr>
          <w:rFonts w:cs="Arial"/>
          <w:position w:val="-1"/>
        </w:rPr>
        <w:t>in</w:t>
      </w:r>
      <w:r w:rsidRPr="005B216A">
        <w:rPr>
          <w:rFonts w:cs="Arial"/>
          <w:spacing w:val="-1"/>
          <w:position w:val="-1"/>
        </w:rPr>
        <w:t>f</w:t>
      </w:r>
      <w:r w:rsidRPr="005B216A">
        <w:rPr>
          <w:rFonts w:cs="Arial"/>
          <w:position w:val="-1"/>
        </w:rPr>
        <w:t>or</w:t>
      </w:r>
      <w:r w:rsidRPr="005B216A">
        <w:rPr>
          <w:rFonts w:cs="Arial"/>
          <w:spacing w:val="-2"/>
          <w:position w:val="-1"/>
        </w:rPr>
        <w:t>m</w:t>
      </w:r>
      <w:r w:rsidRPr="005B216A">
        <w:rPr>
          <w:rFonts w:cs="Arial"/>
          <w:position w:val="-1"/>
        </w:rPr>
        <w:t>ation or to the extent that it is per</w:t>
      </w:r>
      <w:r w:rsidRPr="005B216A">
        <w:rPr>
          <w:rFonts w:cs="Arial"/>
          <w:spacing w:val="-2"/>
          <w:position w:val="-1"/>
        </w:rPr>
        <w:t>m</w:t>
      </w:r>
      <w:r w:rsidRPr="005B216A">
        <w:rPr>
          <w:rFonts w:cs="Arial"/>
          <w:position w:val="-1"/>
        </w:rPr>
        <w:t>itted to use or disclose the infor</w:t>
      </w:r>
      <w:r w:rsidRPr="005B216A">
        <w:rPr>
          <w:rFonts w:cs="Arial"/>
          <w:spacing w:val="-2"/>
          <w:position w:val="-1"/>
        </w:rPr>
        <w:t>m</w:t>
      </w:r>
      <w:r w:rsidRPr="005B216A">
        <w:rPr>
          <w:rFonts w:cs="Arial"/>
          <w:position w:val="-1"/>
        </w:rPr>
        <w:t>ation under the law or any contractual obligation.</w:t>
      </w:r>
    </w:p>
    <w:p w:rsidR="008E275C" w:rsidRPr="005B216A" w:rsidRDefault="008E275C" w:rsidP="008E275C">
      <w:pPr>
        <w:pStyle w:val="Heading2"/>
      </w:pPr>
      <w:bookmarkStart w:id="171" w:name="_Ref308713859"/>
      <w:bookmarkStart w:id="172" w:name="_Toc433289677"/>
      <w:r w:rsidRPr="005B216A">
        <w:t>Changes</w:t>
      </w:r>
      <w:r w:rsidRPr="005B216A">
        <w:rPr>
          <w:spacing w:val="1"/>
        </w:rPr>
        <w:t xml:space="preserve"> </w:t>
      </w:r>
      <w:r w:rsidRPr="005B216A">
        <w:t>in</w:t>
      </w:r>
      <w:r w:rsidRPr="005B216A">
        <w:rPr>
          <w:spacing w:val="1"/>
        </w:rPr>
        <w:t xml:space="preserve"> </w:t>
      </w:r>
      <w:r w:rsidRPr="005B216A">
        <w:t>information</w:t>
      </w:r>
      <w:bookmarkEnd w:id="171"/>
      <w:bookmarkEnd w:id="172"/>
    </w:p>
    <w:p w:rsidR="008E275C" w:rsidRPr="005B216A" w:rsidRDefault="008E275C" w:rsidP="008E275C">
      <w:pPr>
        <w:pStyle w:val="BodyText"/>
      </w:pPr>
      <w:r w:rsidRPr="005B216A">
        <w:rPr>
          <w:rFonts w:cs="Arial"/>
          <w:position w:val="-1"/>
        </w:rPr>
        <w:t>If</w:t>
      </w:r>
      <w:r w:rsidRPr="005B216A">
        <w:rPr>
          <w:rFonts w:cs="Arial"/>
          <w:spacing w:val="1"/>
          <w:position w:val="-1"/>
        </w:rPr>
        <w:t xml:space="preserve"> </w:t>
      </w:r>
      <w:r w:rsidRPr="005B216A">
        <w:rPr>
          <w:rFonts w:cs="Arial"/>
          <w:position w:val="-1"/>
        </w:rPr>
        <w:t>either</w:t>
      </w:r>
      <w:r w:rsidRPr="005B216A">
        <w:rPr>
          <w:rFonts w:cs="Arial"/>
          <w:spacing w:val="1"/>
          <w:position w:val="-1"/>
        </w:rPr>
        <w:t xml:space="preserve"> </w:t>
      </w:r>
      <w:r w:rsidRPr="005B216A">
        <w:rPr>
          <w:rFonts w:cs="Arial"/>
          <w:position w:val="-1"/>
        </w:rPr>
        <w:t>party</w:t>
      </w:r>
      <w:r w:rsidRPr="005B216A">
        <w:rPr>
          <w:rFonts w:cs="Arial"/>
          <w:spacing w:val="1"/>
          <w:position w:val="-1"/>
        </w:rPr>
        <w:t xml:space="preserve"> </w:t>
      </w:r>
      <w:r w:rsidRPr="005B216A">
        <w:rPr>
          <w:rFonts w:cs="Arial"/>
          <w:position w:val="-1"/>
        </w:rPr>
        <w:t>beco</w:t>
      </w:r>
      <w:r w:rsidRPr="005B216A">
        <w:rPr>
          <w:rFonts w:cs="Arial"/>
          <w:spacing w:val="-2"/>
          <w:position w:val="-1"/>
        </w:rPr>
        <w:t>m</w:t>
      </w:r>
      <w:r w:rsidRPr="005B216A">
        <w:rPr>
          <w:rFonts w:cs="Arial"/>
          <w:position w:val="-1"/>
        </w:rPr>
        <w:t>es</w:t>
      </w:r>
      <w:r w:rsidRPr="005B216A">
        <w:rPr>
          <w:rFonts w:cs="Arial"/>
          <w:spacing w:val="1"/>
          <w:position w:val="-1"/>
        </w:rPr>
        <w:t xml:space="preserve"> </w:t>
      </w:r>
      <w:r w:rsidRPr="005B216A">
        <w:rPr>
          <w:rFonts w:cs="Arial"/>
          <w:position w:val="-1"/>
        </w:rPr>
        <w:t>aware</w:t>
      </w:r>
      <w:r w:rsidRPr="005B216A">
        <w:rPr>
          <w:rFonts w:cs="Arial"/>
          <w:spacing w:val="1"/>
          <w:position w:val="-1"/>
        </w:rPr>
        <w:t xml:space="preserve"> </w:t>
      </w:r>
      <w:r w:rsidRPr="005B216A">
        <w:rPr>
          <w:rFonts w:cs="Arial"/>
          <w:position w:val="-1"/>
        </w:rPr>
        <w:t>of</w:t>
      </w:r>
      <w:r w:rsidRPr="005B216A">
        <w:rPr>
          <w:rFonts w:cs="Arial"/>
          <w:spacing w:val="1"/>
          <w:position w:val="-1"/>
        </w:rPr>
        <w:t xml:space="preserve"> </w:t>
      </w:r>
      <w:r w:rsidRPr="005B216A">
        <w:rPr>
          <w:rFonts w:cs="Arial"/>
          <w:position w:val="-1"/>
        </w:rPr>
        <w:t>any</w:t>
      </w:r>
      <w:r w:rsidRPr="005B216A">
        <w:rPr>
          <w:rFonts w:cs="Arial"/>
          <w:spacing w:val="1"/>
          <w:position w:val="-1"/>
        </w:rPr>
        <w:t xml:space="preserve"> </w:t>
      </w:r>
      <w:r w:rsidRPr="005B216A">
        <w:rPr>
          <w:rFonts w:cs="Arial"/>
          <w:position w:val="-1"/>
        </w:rPr>
        <w:t>change in any of the infor</w:t>
      </w:r>
      <w:r w:rsidRPr="005B216A">
        <w:rPr>
          <w:rFonts w:cs="Arial"/>
          <w:spacing w:val="-2"/>
          <w:position w:val="-1"/>
        </w:rPr>
        <w:t>m</w:t>
      </w:r>
      <w:r w:rsidRPr="005B216A">
        <w:rPr>
          <w:rFonts w:cs="Arial"/>
          <w:position w:val="-1"/>
        </w:rPr>
        <w:t xml:space="preserve">ation provided under clause </w:t>
      </w:r>
      <w:r>
        <w:rPr>
          <w:rFonts w:cs="Arial"/>
          <w:position w:val="-1"/>
        </w:rPr>
        <w:fldChar w:fldCharType="begin"/>
      </w:r>
      <w:r>
        <w:rPr>
          <w:rFonts w:cs="Arial"/>
          <w:position w:val="-1"/>
        </w:rPr>
        <w:instrText xml:space="preserve">  REF _Ref308713853 \w \h \* MERGEFORMAT </w:instrText>
      </w:r>
      <w:r>
        <w:rPr>
          <w:rFonts w:cs="Arial"/>
          <w:position w:val="-1"/>
        </w:rPr>
      </w:r>
      <w:r>
        <w:rPr>
          <w:rFonts w:cs="Arial"/>
          <w:position w:val="-1"/>
        </w:rPr>
        <w:fldChar w:fldCharType="separate"/>
      </w:r>
      <w:r w:rsidR="0079351D">
        <w:rPr>
          <w:rFonts w:cs="Arial"/>
          <w:position w:val="-1"/>
        </w:rPr>
        <w:t>7.2</w:t>
      </w:r>
      <w:r>
        <w:rPr>
          <w:rFonts w:cs="Arial"/>
          <w:position w:val="-1"/>
        </w:rPr>
        <w:fldChar w:fldCharType="end"/>
      </w:r>
      <w:r w:rsidRPr="005B216A">
        <w:rPr>
          <w:rFonts w:cs="Arial"/>
          <w:position w:val="-1"/>
        </w:rPr>
        <w:t xml:space="preserve">, that party </w:t>
      </w:r>
      <w:r w:rsidRPr="005B216A">
        <w:rPr>
          <w:rFonts w:cs="Arial"/>
          <w:spacing w:val="-2"/>
          <w:position w:val="-1"/>
        </w:rPr>
        <w:t>m</w:t>
      </w:r>
      <w:r w:rsidRPr="005B216A">
        <w:rPr>
          <w:rFonts w:cs="Arial"/>
          <w:position w:val="-1"/>
        </w:rPr>
        <w:t>ust notify the other party as soon as reasonably practicable of that change.</w:t>
      </w:r>
    </w:p>
    <w:p w:rsidR="008E275C" w:rsidRPr="005B216A" w:rsidRDefault="008E275C" w:rsidP="008E275C">
      <w:pPr>
        <w:pStyle w:val="Heading2"/>
      </w:pPr>
      <w:bookmarkStart w:id="173" w:name="_Ref308713860"/>
      <w:bookmarkStart w:id="174" w:name="_Toc433289678"/>
      <w:r w:rsidRPr="005B216A">
        <w:t>Accuracy</w:t>
      </w:r>
      <w:r w:rsidRPr="005B216A">
        <w:rPr>
          <w:spacing w:val="-2"/>
        </w:rPr>
        <w:t xml:space="preserve"> </w:t>
      </w:r>
      <w:r w:rsidRPr="005B216A">
        <w:t>of</w:t>
      </w:r>
      <w:r w:rsidRPr="005B216A">
        <w:rPr>
          <w:spacing w:val="1"/>
        </w:rPr>
        <w:t xml:space="preserve"> </w:t>
      </w:r>
      <w:r w:rsidRPr="005B216A">
        <w:t>information</w:t>
      </w:r>
      <w:bookmarkEnd w:id="173"/>
      <w:bookmarkEnd w:id="174"/>
    </w:p>
    <w:p w:rsidR="008E275C" w:rsidRDefault="008E275C" w:rsidP="008E275C">
      <w:pPr>
        <w:pStyle w:val="BodyText"/>
      </w:pPr>
      <w:r w:rsidRPr="006D3F95">
        <w:t xml:space="preserve">Each party must take all reasonable steps to ensure that all information which it provides to the other party (whether that information is generated by the first mentioned party or a third person) under this agreement (including this clause </w:t>
      </w:r>
      <w:r w:rsidR="00343024">
        <w:t>7</w:t>
      </w:r>
      <w:r w:rsidR="00343024" w:rsidRPr="006D3F95">
        <w:t xml:space="preserve"> </w:t>
      </w:r>
      <w:r w:rsidRPr="006D3F95">
        <w:t xml:space="preserve">and clause </w:t>
      </w:r>
      <w:r>
        <w:fldChar w:fldCharType="begin"/>
      </w:r>
      <w:r>
        <w:instrText xml:space="preserve">  REF _Ref308713658 \w \h \* MERGEFORMAT </w:instrText>
      </w:r>
      <w:r>
        <w:fldChar w:fldCharType="separate"/>
      </w:r>
      <w:r w:rsidR="0079351D">
        <w:t>8</w:t>
      </w:r>
      <w:r>
        <w:fldChar w:fldCharType="end"/>
      </w:r>
      <w:r w:rsidRPr="006D3F95">
        <w:t>) is accurate and complete.</w:t>
      </w:r>
    </w:p>
    <w:p w:rsidR="008E275C" w:rsidRPr="005B216A" w:rsidRDefault="008E275C" w:rsidP="008E275C">
      <w:pPr>
        <w:pStyle w:val="Heading1"/>
      </w:pPr>
      <w:bookmarkStart w:id="175" w:name="_Ref308713861"/>
      <w:bookmarkStart w:id="176" w:name="_Toc433289679"/>
      <w:r w:rsidRPr="005B216A">
        <w:t>Communications</w:t>
      </w:r>
      <w:r w:rsidRPr="005B216A">
        <w:rPr>
          <w:spacing w:val="-23"/>
        </w:rPr>
        <w:t xml:space="preserve"> </w:t>
      </w:r>
      <w:r w:rsidRPr="005B216A">
        <w:t>regarding</w:t>
      </w:r>
      <w:r w:rsidRPr="005B216A">
        <w:rPr>
          <w:spacing w:val="-13"/>
        </w:rPr>
        <w:t xml:space="preserve"> </w:t>
      </w:r>
      <w:r w:rsidRPr="005B216A">
        <w:t>Customers</w:t>
      </w:r>
      <w:r w:rsidRPr="005B216A">
        <w:rPr>
          <w:spacing w:val="-15"/>
        </w:rPr>
        <w:t xml:space="preserve"> </w:t>
      </w:r>
      <w:r w:rsidRPr="005B216A">
        <w:t>and</w:t>
      </w:r>
      <w:r w:rsidRPr="005B216A">
        <w:rPr>
          <w:spacing w:val="-5"/>
        </w:rPr>
        <w:t xml:space="preserve"> </w:t>
      </w:r>
      <w:r w:rsidRPr="005B216A">
        <w:t>S</w:t>
      </w:r>
      <w:r w:rsidRPr="005B216A">
        <w:rPr>
          <w:spacing w:val="-3"/>
        </w:rPr>
        <w:t>y</w:t>
      </w:r>
      <w:r w:rsidRPr="005B216A">
        <w:t>stem</w:t>
      </w:r>
      <w:r w:rsidRPr="005B216A">
        <w:rPr>
          <w:spacing w:val="-10"/>
        </w:rPr>
        <w:t xml:space="preserve"> </w:t>
      </w:r>
      <w:r w:rsidRPr="005B216A">
        <w:t>Data</w:t>
      </w:r>
      <w:bookmarkEnd w:id="175"/>
      <w:bookmarkEnd w:id="176"/>
    </w:p>
    <w:p w:rsidR="008E275C" w:rsidRPr="005B216A" w:rsidRDefault="008E275C" w:rsidP="008E275C">
      <w:pPr>
        <w:pStyle w:val="Heading2"/>
      </w:pPr>
      <w:bookmarkStart w:id="177" w:name="_Ref308713862"/>
      <w:bookmarkStart w:id="178" w:name="_Toc433289680"/>
      <w:r w:rsidRPr="005B216A">
        <w:t>Ans</w:t>
      </w:r>
      <w:r w:rsidRPr="005B216A">
        <w:rPr>
          <w:spacing w:val="3"/>
        </w:rPr>
        <w:t>w</w:t>
      </w:r>
      <w:r w:rsidRPr="005B216A">
        <w:t>ering</w:t>
      </w:r>
      <w:r w:rsidRPr="005B216A">
        <w:rPr>
          <w:spacing w:val="1"/>
        </w:rPr>
        <w:t xml:space="preserve"> </w:t>
      </w:r>
      <w:r w:rsidRPr="005B216A">
        <w:t>Fault</w:t>
      </w:r>
      <w:r w:rsidRPr="005B216A">
        <w:rPr>
          <w:spacing w:val="1"/>
        </w:rPr>
        <w:t xml:space="preserve"> </w:t>
      </w:r>
      <w:r w:rsidRPr="005B216A">
        <w:t>calls</w:t>
      </w:r>
      <w:bookmarkEnd w:id="177"/>
      <w:bookmarkEnd w:id="178"/>
    </w:p>
    <w:p w:rsidR="008E275C" w:rsidRPr="005B216A" w:rsidRDefault="008E275C" w:rsidP="008E275C">
      <w:pPr>
        <w:pStyle w:val="Heading3"/>
      </w:pPr>
      <w:bookmarkStart w:id="179" w:name="_Ref308713863"/>
      <w:r w:rsidRPr="005B216A">
        <w:t xml:space="preserve">Subject to clause </w:t>
      </w:r>
      <w:r>
        <w:fldChar w:fldCharType="begin"/>
      </w:r>
      <w:r>
        <w:instrText xml:space="preserve">  REF _Ref308713867 \w \h \* MERGEFORMAT </w:instrText>
      </w:r>
      <w:r>
        <w:fldChar w:fldCharType="separate"/>
      </w:r>
      <w:r w:rsidR="0079351D">
        <w:t>8.1(c)</w:t>
      </w:r>
      <w:r>
        <w:fldChar w:fldCharType="end"/>
      </w:r>
      <w:r w:rsidRPr="005B216A">
        <w:t>,</w:t>
      </w:r>
      <w:r w:rsidR="0061610C">
        <w:t xml:space="preserve"> </w:t>
      </w:r>
      <w:r w:rsidR="0061610C">
        <w:fldChar w:fldCharType="begin"/>
      </w:r>
      <w:r w:rsidR="0061610C">
        <w:instrText xml:space="preserve"> REF _Ref308713873 \w \h </w:instrText>
      </w:r>
      <w:r w:rsidR="0061610C">
        <w:fldChar w:fldCharType="separate"/>
      </w:r>
      <w:r w:rsidR="0079351D">
        <w:t>8.1(f)</w:t>
      </w:r>
      <w:r w:rsidR="0061610C">
        <w:fldChar w:fldCharType="end"/>
      </w:r>
      <w:r w:rsidRPr="005B216A">
        <w:t xml:space="preserve"> and </w:t>
      </w:r>
      <w:r w:rsidR="0061610C">
        <w:fldChar w:fldCharType="begin"/>
      </w:r>
      <w:r w:rsidR="0061610C">
        <w:instrText xml:space="preserve"> REF _Ref308713874 \w \h </w:instrText>
      </w:r>
      <w:r w:rsidR="0061610C">
        <w:fldChar w:fldCharType="separate"/>
      </w:r>
      <w:r w:rsidR="0079351D">
        <w:t>8.1(g)</w:t>
      </w:r>
      <w:r w:rsidR="0061610C">
        <w:fldChar w:fldCharType="end"/>
      </w:r>
      <w:r w:rsidRPr="005B216A">
        <w:t>, if a Custo</w:t>
      </w:r>
      <w:r w:rsidRPr="005B216A">
        <w:rPr>
          <w:spacing w:val="-2"/>
        </w:rPr>
        <w:t>m</w:t>
      </w:r>
      <w:r w:rsidRPr="005B216A">
        <w:t>er contacts the Retailer by telephone about a Fault or an unplann</w:t>
      </w:r>
      <w:r w:rsidRPr="005B216A">
        <w:rPr>
          <w:spacing w:val="-1"/>
        </w:rPr>
        <w:t>e</w:t>
      </w:r>
      <w:r w:rsidRPr="005B216A">
        <w:t xml:space="preserve">d Interruption </w:t>
      </w:r>
      <w:r w:rsidR="00144AC9">
        <w:t>within</w:t>
      </w:r>
      <w:r w:rsidRPr="005B216A">
        <w:t xml:space="preserve"> </w:t>
      </w:r>
      <w:r w:rsidR="00144AC9">
        <w:t>Barangaroo South</w:t>
      </w:r>
      <w:r w:rsidRPr="005B216A">
        <w:t xml:space="preserve">, the Retailer </w:t>
      </w:r>
      <w:r w:rsidRPr="005B216A">
        <w:rPr>
          <w:spacing w:val="-2"/>
        </w:rPr>
        <w:t>m</w:t>
      </w:r>
      <w:r w:rsidRPr="005B216A">
        <w:t>ust:</w:t>
      </w:r>
      <w:bookmarkEnd w:id="179"/>
    </w:p>
    <w:p w:rsidR="008E275C" w:rsidRPr="005B216A" w:rsidRDefault="008E275C" w:rsidP="008E275C">
      <w:pPr>
        <w:pStyle w:val="Heading4"/>
      </w:pPr>
      <w:bookmarkStart w:id="180" w:name="_Ref308713864"/>
      <w:r w:rsidRPr="005B216A">
        <w:t>transfer</w:t>
      </w:r>
      <w:r w:rsidRPr="005B216A">
        <w:rPr>
          <w:spacing w:val="5"/>
        </w:rPr>
        <w:t xml:space="preserve"> </w:t>
      </w:r>
      <w:r w:rsidRPr="005B216A">
        <w:t>the</w:t>
      </w:r>
      <w:r w:rsidRPr="005B216A">
        <w:rPr>
          <w:spacing w:val="5"/>
        </w:rPr>
        <w:t xml:space="preserve"> </w:t>
      </w:r>
      <w:r w:rsidRPr="005B216A">
        <w:t>Custo</w:t>
      </w:r>
      <w:r w:rsidRPr="005B216A">
        <w:rPr>
          <w:spacing w:val="-2"/>
        </w:rPr>
        <w:t>m</w:t>
      </w:r>
      <w:r w:rsidRPr="005B216A">
        <w:t>er</w:t>
      </w:r>
      <w:r w:rsidRPr="005B216A">
        <w:rPr>
          <w:spacing w:val="5"/>
        </w:rPr>
        <w:t xml:space="preserve"> </w:t>
      </w:r>
      <w:r w:rsidRPr="005B216A">
        <w:t>to</w:t>
      </w:r>
      <w:r w:rsidRPr="005B216A">
        <w:rPr>
          <w:spacing w:val="5"/>
        </w:rPr>
        <w:t xml:space="preserve"> </w:t>
      </w:r>
      <w:r w:rsidRPr="005B216A">
        <w:t>the</w:t>
      </w:r>
      <w:r w:rsidRPr="005B216A">
        <w:rPr>
          <w:spacing w:val="5"/>
        </w:rPr>
        <w:t xml:space="preserve"> </w:t>
      </w:r>
      <w:r w:rsidRPr="005B216A">
        <w:t>Distributor’s</w:t>
      </w:r>
      <w:r w:rsidRPr="005B216A">
        <w:rPr>
          <w:spacing w:val="5"/>
        </w:rPr>
        <w:t xml:space="preserve"> </w:t>
      </w:r>
      <w:r w:rsidRPr="005B216A">
        <w:t>faults</w:t>
      </w:r>
      <w:r w:rsidRPr="005B216A">
        <w:rPr>
          <w:spacing w:val="5"/>
        </w:rPr>
        <w:t xml:space="preserve"> </w:t>
      </w:r>
      <w:r w:rsidRPr="005B216A">
        <w:t>telephone</w:t>
      </w:r>
      <w:r w:rsidRPr="005B216A">
        <w:rPr>
          <w:spacing w:val="5"/>
        </w:rPr>
        <w:t xml:space="preserve"> </w:t>
      </w:r>
      <w:r w:rsidRPr="005B216A">
        <w:t>nu</w:t>
      </w:r>
      <w:r w:rsidRPr="005B216A">
        <w:rPr>
          <w:spacing w:val="-2"/>
        </w:rPr>
        <w:t>m</w:t>
      </w:r>
      <w:r w:rsidRPr="005B216A">
        <w:t>ber, where co</w:t>
      </w:r>
      <w:r w:rsidRPr="005B216A">
        <w:rPr>
          <w:spacing w:val="-2"/>
        </w:rPr>
        <w:t>mm</w:t>
      </w:r>
      <w:r w:rsidRPr="005B216A">
        <w:t>unication syste</w:t>
      </w:r>
      <w:r w:rsidRPr="005B216A">
        <w:rPr>
          <w:spacing w:val="-2"/>
        </w:rPr>
        <w:t>m</w:t>
      </w:r>
      <w:r w:rsidRPr="005B216A">
        <w:t>s are technically capable of identifying</w:t>
      </w:r>
      <w:r w:rsidRPr="005B216A">
        <w:rPr>
          <w:spacing w:val="2"/>
        </w:rPr>
        <w:t xml:space="preserve"> </w:t>
      </w:r>
      <w:r w:rsidRPr="005B216A">
        <w:t>the</w:t>
      </w:r>
      <w:r w:rsidRPr="005B216A">
        <w:rPr>
          <w:spacing w:val="2"/>
        </w:rPr>
        <w:t xml:space="preserve"> </w:t>
      </w:r>
      <w:r w:rsidRPr="005B216A">
        <w:t>area</w:t>
      </w:r>
      <w:r w:rsidRPr="005B216A">
        <w:rPr>
          <w:spacing w:val="2"/>
        </w:rPr>
        <w:t xml:space="preserve"> </w:t>
      </w:r>
      <w:r w:rsidRPr="005B216A">
        <w:t>from which</w:t>
      </w:r>
      <w:r w:rsidRPr="005B216A">
        <w:rPr>
          <w:spacing w:val="2"/>
        </w:rPr>
        <w:t xml:space="preserve"> </w:t>
      </w:r>
      <w:r w:rsidRPr="005B216A">
        <w:t>the</w:t>
      </w:r>
      <w:r w:rsidRPr="005B216A">
        <w:rPr>
          <w:spacing w:val="2"/>
        </w:rPr>
        <w:t xml:space="preserve"> </w:t>
      </w:r>
      <w:r w:rsidRPr="005B216A">
        <w:t>telephone</w:t>
      </w:r>
      <w:r w:rsidRPr="005B216A">
        <w:rPr>
          <w:spacing w:val="2"/>
        </w:rPr>
        <w:t xml:space="preserve"> </w:t>
      </w:r>
      <w:r w:rsidRPr="005B216A">
        <w:t>call</w:t>
      </w:r>
      <w:r w:rsidRPr="005B216A">
        <w:rPr>
          <w:spacing w:val="2"/>
        </w:rPr>
        <w:t xml:space="preserve"> </w:t>
      </w:r>
      <w:r w:rsidRPr="005B216A">
        <w:t>was</w:t>
      </w:r>
      <w:r w:rsidRPr="005B216A">
        <w:rPr>
          <w:spacing w:val="2"/>
        </w:rPr>
        <w:t xml:space="preserve"> </w:t>
      </w:r>
      <w:r w:rsidRPr="005B216A">
        <w:rPr>
          <w:spacing w:val="-2"/>
        </w:rPr>
        <w:t>m</w:t>
      </w:r>
      <w:r w:rsidRPr="005B216A">
        <w:t>ade</w:t>
      </w:r>
      <w:r w:rsidRPr="005B216A">
        <w:rPr>
          <w:spacing w:val="2"/>
        </w:rPr>
        <w:t xml:space="preserve"> </w:t>
      </w:r>
      <w:r w:rsidRPr="005B216A">
        <w:t>by</w:t>
      </w:r>
      <w:r w:rsidRPr="005B216A">
        <w:rPr>
          <w:spacing w:val="2"/>
        </w:rPr>
        <w:t xml:space="preserve"> </w:t>
      </w:r>
      <w:r w:rsidRPr="005B216A">
        <w:t>the Custo</w:t>
      </w:r>
      <w:r w:rsidRPr="005B216A">
        <w:rPr>
          <w:spacing w:val="-2"/>
        </w:rPr>
        <w:t>m</w:t>
      </w:r>
      <w:r w:rsidRPr="005B216A">
        <w:t>er upon transfer of the call; or</w:t>
      </w:r>
      <w:bookmarkEnd w:id="180"/>
    </w:p>
    <w:p w:rsidR="008E275C" w:rsidRPr="005B216A" w:rsidRDefault="008E275C" w:rsidP="008E275C">
      <w:pPr>
        <w:pStyle w:val="Heading4"/>
      </w:pPr>
      <w:bookmarkStart w:id="181" w:name="_Ref308713865"/>
      <w:r w:rsidRPr="005B216A">
        <w:t>otherwise,</w:t>
      </w:r>
      <w:r w:rsidRPr="005B216A">
        <w:rPr>
          <w:spacing w:val="14"/>
        </w:rPr>
        <w:t xml:space="preserve"> </w:t>
      </w:r>
      <w:r w:rsidRPr="005B216A">
        <w:t>refer</w:t>
      </w:r>
      <w:r w:rsidRPr="005B216A">
        <w:rPr>
          <w:spacing w:val="14"/>
        </w:rPr>
        <w:t xml:space="preserve"> </w:t>
      </w:r>
      <w:r w:rsidRPr="005B216A">
        <w:t>the</w:t>
      </w:r>
      <w:r w:rsidRPr="005B216A">
        <w:rPr>
          <w:spacing w:val="14"/>
        </w:rPr>
        <w:t xml:space="preserve"> </w:t>
      </w:r>
      <w:r w:rsidRPr="005B216A">
        <w:t>Custo</w:t>
      </w:r>
      <w:r w:rsidRPr="005B216A">
        <w:rPr>
          <w:spacing w:val="-2"/>
        </w:rPr>
        <w:t>m</w:t>
      </w:r>
      <w:r w:rsidRPr="005B216A">
        <w:t>er</w:t>
      </w:r>
      <w:r w:rsidRPr="005B216A">
        <w:rPr>
          <w:spacing w:val="14"/>
        </w:rPr>
        <w:t xml:space="preserve"> </w:t>
      </w:r>
      <w:r w:rsidRPr="005B216A">
        <w:t>to</w:t>
      </w:r>
      <w:r w:rsidRPr="005B216A">
        <w:rPr>
          <w:spacing w:val="14"/>
        </w:rPr>
        <w:t xml:space="preserve"> </w:t>
      </w:r>
      <w:r w:rsidRPr="005B216A">
        <w:t>the</w:t>
      </w:r>
      <w:r w:rsidRPr="005B216A">
        <w:rPr>
          <w:spacing w:val="14"/>
        </w:rPr>
        <w:t xml:space="preserve"> </w:t>
      </w:r>
      <w:r w:rsidRPr="005B216A">
        <w:t>Distributor’s</w:t>
      </w:r>
      <w:r w:rsidRPr="005B216A">
        <w:rPr>
          <w:spacing w:val="14"/>
        </w:rPr>
        <w:t xml:space="preserve"> </w:t>
      </w:r>
      <w:r w:rsidRPr="005B216A">
        <w:t>faults</w:t>
      </w:r>
      <w:r w:rsidRPr="005B216A">
        <w:rPr>
          <w:spacing w:val="14"/>
        </w:rPr>
        <w:t xml:space="preserve"> </w:t>
      </w:r>
      <w:r w:rsidRPr="005B216A">
        <w:t>telephone nu</w:t>
      </w:r>
      <w:r w:rsidRPr="005B216A">
        <w:rPr>
          <w:spacing w:val="-2"/>
        </w:rPr>
        <w:t>m</w:t>
      </w:r>
      <w:r w:rsidRPr="005B216A">
        <w:t>ber.</w:t>
      </w:r>
      <w:bookmarkEnd w:id="181"/>
    </w:p>
    <w:p w:rsidR="008E275C" w:rsidRPr="005B216A" w:rsidRDefault="008E275C" w:rsidP="008E275C">
      <w:pPr>
        <w:pStyle w:val="Heading3"/>
      </w:pPr>
      <w:bookmarkStart w:id="182" w:name="_Ref308713866"/>
      <w:r w:rsidRPr="005B216A">
        <w:t xml:space="preserve">The Retailer </w:t>
      </w:r>
      <w:r w:rsidRPr="005B216A">
        <w:rPr>
          <w:spacing w:val="-2"/>
        </w:rPr>
        <w:t>m</w:t>
      </w:r>
      <w:r w:rsidRPr="005B216A">
        <w:t xml:space="preserve">ust not handle, deal </w:t>
      </w:r>
      <w:r w:rsidRPr="005B216A">
        <w:rPr>
          <w:spacing w:val="-1"/>
        </w:rPr>
        <w:t>w</w:t>
      </w:r>
      <w:r w:rsidRPr="005B216A">
        <w:t>ith or advise on a Custo</w:t>
      </w:r>
      <w:r w:rsidRPr="005B216A">
        <w:rPr>
          <w:spacing w:val="-2"/>
        </w:rPr>
        <w:t>m</w:t>
      </w:r>
      <w:r w:rsidRPr="005B216A">
        <w:t>er’s enquiry regarding a Fault other than to the e</w:t>
      </w:r>
      <w:r w:rsidRPr="005B216A">
        <w:rPr>
          <w:spacing w:val="-1"/>
        </w:rPr>
        <w:t>x</w:t>
      </w:r>
      <w:r w:rsidRPr="005B216A">
        <w:t>tent that it is per</w:t>
      </w:r>
      <w:r w:rsidRPr="005B216A">
        <w:rPr>
          <w:spacing w:val="-2"/>
        </w:rPr>
        <w:t>m</w:t>
      </w:r>
      <w:r w:rsidRPr="005B216A">
        <w:t>itted to provide infor</w:t>
      </w:r>
      <w:r w:rsidRPr="005B216A">
        <w:rPr>
          <w:spacing w:val="-2"/>
        </w:rPr>
        <w:t>m</w:t>
      </w:r>
      <w:r w:rsidRPr="005B216A">
        <w:t>ation</w:t>
      </w:r>
      <w:r w:rsidRPr="005B216A">
        <w:rPr>
          <w:spacing w:val="35"/>
        </w:rPr>
        <w:t xml:space="preserve"> </w:t>
      </w:r>
      <w:r w:rsidRPr="005B216A">
        <w:t>to</w:t>
      </w:r>
      <w:r w:rsidRPr="005B216A">
        <w:rPr>
          <w:spacing w:val="35"/>
        </w:rPr>
        <w:t xml:space="preserve"> </w:t>
      </w:r>
      <w:r w:rsidRPr="005B216A">
        <w:t>the</w:t>
      </w:r>
      <w:r w:rsidRPr="005B216A">
        <w:rPr>
          <w:spacing w:val="35"/>
        </w:rPr>
        <w:t xml:space="preserve"> </w:t>
      </w:r>
      <w:r w:rsidRPr="005B216A">
        <w:t>Custo</w:t>
      </w:r>
      <w:r w:rsidRPr="005B216A">
        <w:rPr>
          <w:spacing w:val="-2"/>
        </w:rPr>
        <w:t>m</w:t>
      </w:r>
      <w:r w:rsidRPr="005B216A">
        <w:t>er</w:t>
      </w:r>
      <w:r w:rsidRPr="005B216A">
        <w:rPr>
          <w:spacing w:val="35"/>
        </w:rPr>
        <w:t xml:space="preserve"> </w:t>
      </w:r>
      <w:r w:rsidRPr="005B216A">
        <w:t>in</w:t>
      </w:r>
      <w:r w:rsidRPr="005B216A">
        <w:rPr>
          <w:spacing w:val="35"/>
        </w:rPr>
        <w:t xml:space="preserve"> </w:t>
      </w:r>
      <w:r w:rsidRPr="005B216A">
        <w:t>the</w:t>
      </w:r>
      <w:r w:rsidRPr="005B216A">
        <w:rPr>
          <w:spacing w:val="35"/>
        </w:rPr>
        <w:t xml:space="preserve"> </w:t>
      </w:r>
      <w:r w:rsidRPr="005B216A">
        <w:t>circu</w:t>
      </w:r>
      <w:r w:rsidRPr="005B216A">
        <w:rPr>
          <w:spacing w:val="-2"/>
        </w:rPr>
        <w:t>m</w:t>
      </w:r>
      <w:r w:rsidRPr="005B216A">
        <w:t>stances</w:t>
      </w:r>
      <w:r w:rsidRPr="005B216A">
        <w:rPr>
          <w:spacing w:val="34"/>
        </w:rPr>
        <w:t xml:space="preserve"> </w:t>
      </w:r>
      <w:r w:rsidRPr="005B216A">
        <w:t>described</w:t>
      </w:r>
      <w:r w:rsidRPr="005B216A">
        <w:rPr>
          <w:spacing w:val="34"/>
        </w:rPr>
        <w:t xml:space="preserve"> </w:t>
      </w:r>
      <w:r w:rsidRPr="005B216A">
        <w:t>in</w:t>
      </w:r>
      <w:r w:rsidRPr="005B216A">
        <w:rPr>
          <w:spacing w:val="34"/>
        </w:rPr>
        <w:t xml:space="preserve"> </w:t>
      </w:r>
      <w:r w:rsidRPr="005B216A">
        <w:t>clause</w:t>
      </w:r>
      <w:r w:rsidRPr="005B216A">
        <w:rPr>
          <w:spacing w:val="34"/>
        </w:rPr>
        <w:t xml:space="preserve"> </w:t>
      </w:r>
      <w:r>
        <w:fldChar w:fldCharType="begin"/>
      </w:r>
      <w:r>
        <w:instrText xml:space="preserve">  REF _Ref308713867 \w \h \* MERGEFORMAT </w:instrText>
      </w:r>
      <w:r>
        <w:fldChar w:fldCharType="separate"/>
      </w:r>
      <w:r w:rsidR="0079351D">
        <w:t>8.1(c)</w:t>
      </w:r>
      <w:r>
        <w:fldChar w:fldCharType="end"/>
      </w:r>
      <w:r w:rsidRPr="005B216A">
        <w:t>.</w:t>
      </w:r>
      <w:bookmarkEnd w:id="182"/>
    </w:p>
    <w:p w:rsidR="008E275C" w:rsidRPr="005B216A" w:rsidRDefault="008E275C" w:rsidP="008E275C">
      <w:pPr>
        <w:pStyle w:val="Heading3"/>
        <w:keepNext/>
      </w:pPr>
      <w:bookmarkStart w:id="183" w:name="_Ref308713867"/>
      <w:r w:rsidRPr="005B216A">
        <w:t>If</w:t>
      </w:r>
      <w:r w:rsidRPr="005B216A">
        <w:rPr>
          <w:spacing w:val="-1"/>
        </w:rPr>
        <w:t xml:space="preserve"> </w:t>
      </w:r>
      <w:r w:rsidRPr="005B216A">
        <w:t>the Retailer:</w:t>
      </w:r>
      <w:bookmarkEnd w:id="183"/>
    </w:p>
    <w:p w:rsidR="008E275C" w:rsidRPr="005B216A" w:rsidRDefault="008E275C" w:rsidP="008E275C">
      <w:pPr>
        <w:pStyle w:val="Heading4"/>
      </w:pPr>
      <w:bookmarkStart w:id="184" w:name="_Ref308713868"/>
      <w:r w:rsidRPr="005B216A">
        <w:t>is</w:t>
      </w:r>
      <w:r w:rsidRPr="005B216A">
        <w:rPr>
          <w:spacing w:val="12"/>
        </w:rPr>
        <w:t xml:space="preserve"> </w:t>
      </w:r>
      <w:r w:rsidRPr="005B216A">
        <w:t>infor</w:t>
      </w:r>
      <w:r w:rsidRPr="005B216A">
        <w:rPr>
          <w:spacing w:val="-2"/>
        </w:rPr>
        <w:t>m</w:t>
      </w:r>
      <w:r w:rsidRPr="005B216A">
        <w:t>ed</w:t>
      </w:r>
      <w:r w:rsidRPr="005B216A">
        <w:rPr>
          <w:spacing w:val="12"/>
        </w:rPr>
        <w:t xml:space="preserve"> </w:t>
      </w:r>
      <w:r w:rsidRPr="005B216A">
        <w:t>by</w:t>
      </w:r>
      <w:r w:rsidRPr="005B216A">
        <w:rPr>
          <w:spacing w:val="12"/>
        </w:rPr>
        <w:t xml:space="preserve"> </w:t>
      </w:r>
      <w:r w:rsidRPr="005B216A">
        <w:t>the</w:t>
      </w:r>
      <w:r w:rsidRPr="005B216A">
        <w:rPr>
          <w:spacing w:val="12"/>
        </w:rPr>
        <w:t xml:space="preserve"> </w:t>
      </w:r>
      <w:r w:rsidRPr="005B216A">
        <w:t>Custo</w:t>
      </w:r>
      <w:r w:rsidRPr="005B216A">
        <w:rPr>
          <w:spacing w:val="-2"/>
        </w:rPr>
        <w:t>m</w:t>
      </w:r>
      <w:r w:rsidRPr="005B216A">
        <w:t>er</w:t>
      </w:r>
      <w:r w:rsidRPr="005B216A">
        <w:rPr>
          <w:spacing w:val="12"/>
        </w:rPr>
        <w:t xml:space="preserve"> </w:t>
      </w:r>
      <w:r w:rsidRPr="005B216A">
        <w:t>that</w:t>
      </w:r>
      <w:r w:rsidRPr="005B216A">
        <w:rPr>
          <w:spacing w:val="12"/>
        </w:rPr>
        <w:t xml:space="preserve"> </w:t>
      </w:r>
      <w:r w:rsidRPr="005B216A">
        <w:t>the</w:t>
      </w:r>
      <w:r w:rsidRPr="005B216A">
        <w:rPr>
          <w:spacing w:val="12"/>
        </w:rPr>
        <w:t xml:space="preserve"> </w:t>
      </w:r>
      <w:r w:rsidRPr="005B216A">
        <w:t>Custo</w:t>
      </w:r>
      <w:r w:rsidRPr="005B216A">
        <w:rPr>
          <w:spacing w:val="-2"/>
        </w:rPr>
        <w:t>m</w:t>
      </w:r>
      <w:r w:rsidRPr="005B216A">
        <w:t>er</w:t>
      </w:r>
      <w:r w:rsidRPr="005B216A">
        <w:rPr>
          <w:spacing w:val="12"/>
        </w:rPr>
        <w:t xml:space="preserve"> </w:t>
      </w:r>
      <w:r w:rsidRPr="005B216A">
        <w:t>has</w:t>
      </w:r>
      <w:r w:rsidRPr="005B216A">
        <w:rPr>
          <w:spacing w:val="12"/>
        </w:rPr>
        <w:t xml:space="preserve"> </w:t>
      </w:r>
      <w:r w:rsidRPr="005B216A">
        <w:t>been</w:t>
      </w:r>
      <w:r w:rsidRPr="005B216A">
        <w:rPr>
          <w:spacing w:val="12"/>
        </w:rPr>
        <w:t xml:space="preserve"> </w:t>
      </w:r>
      <w:r w:rsidRPr="005B216A">
        <w:t>unable</w:t>
      </w:r>
      <w:r w:rsidRPr="005B216A">
        <w:rPr>
          <w:spacing w:val="12"/>
        </w:rPr>
        <w:t xml:space="preserve"> </w:t>
      </w:r>
      <w:r w:rsidRPr="005B216A">
        <w:t>to contact the Distributor through the Distributor’s faults telephone nu</w:t>
      </w:r>
      <w:r w:rsidRPr="005B216A">
        <w:rPr>
          <w:spacing w:val="-2"/>
        </w:rPr>
        <w:t>m</w:t>
      </w:r>
      <w:r w:rsidRPr="005B216A">
        <w:t xml:space="preserve">ber; </w:t>
      </w:r>
      <w:bookmarkEnd w:id="184"/>
    </w:p>
    <w:p w:rsidR="008E275C" w:rsidRPr="005B216A" w:rsidRDefault="008E275C" w:rsidP="008E275C">
      <w:pPr>
        <w:pStyle w:val="Heading4"/>
      </w:pPr>
      <w:bookmarkStart w:id="185" w:name="_Ref308713869"/>
      <w:r w:rsidRPr="005B216A">
        <w:lastRenderedPageBreak/>
        <w:t>believes on reasonable grounds that the Distributor’s fault telephone nu</w:t>
      </w:r>
      <w:r w:rsidRPr="005B216A">
        <w:rPr>
          <w:spacing w:val="-2"/>
        </w:rPr>
        <w:t>m</w:t>
      </w:r>
      <w:r w:rsidRPr="005B216A">
        <w:t>ber is not properly functioning; or</w:t>
      </w:r>
      <w:bookmarkEnd w:id="185"/>
    </w:p>
    <w:p w:rsidR="008E275C" w:rsidRPr="005B216A" w:rsidRDefault="008E275C" w:rsidP="008E275C">
      <w:pPr>
        <w:pStyle w:val="Heading4"/>
      </w:pPr>
      <w:bookmarkStart w:id="186" w:name="_Ref308713870"/>
      <w:r w:rsidRPr="005B216A">
        <w:t>is</w:t>
      </w:r>
      <w:r w:rsidRPr="005B216A">
        <w:rPr>
          <w:spacing w:val="16"/>
        </w:rPr>
        <w:t xml:space="preserve"> </w:t>
      </w:r>
      <w:r w:rsidRPr="005B216A">
        <w:t>infor</w:t>
      </w:r>
      <w:r w:rsidRPr="005B216A">
        <w:rPr>
          <w:spacing w:val="-2"/>
        </w:rPr>
        <w:t>m</w:t>
      </w:r>
      <w:r w:rsidRPr="005B216A">
        <w:t>ed</w:t>
      </w:r>
      <w:r w:rsidRPr="005B216A">
        <w:rPr>
          <w:spacing w:val="16"/>
        </w:rPr>
        <w:t xml:space="preserve"> </w:t>
      </w:r>
      <w:r w:rsidRPr="005B216A">
        <w:t>by</w:t>
      </w:r>
      <w:r w:rsidRPr="005B216A">
        <w:rPr>
          <w:spacing w:val="16"/>
        </w:rPr>
        <w:t xml:space="preserve"> </w:t>
      </w:r>
      <w:r w:rsidRPr="005B216A">
        <w:t>the</w:t>
      </w:r>
      <w:r w:rsidRPr="005B216A">
        <w:rPr>
          <w:spacing w:val="16"/>
        </w:rPr>
        <w:t xml:space="preserve"> </w:t>
      </w:r>
      <w:r w:rsidRPr="005B216A">
        <w:t>Custo</w:t>
      </w:r>
      <w:r w:rsidRPr="005B216A">
        <w:rPr>
          <w:spacing w:val="-2"/>
        </w:rPr>
        <w:t>m</w:t>
      </w:r>
      <w:r w:rsidRPr="005B216A">
        <w:t>er</w:t>
      </w:r>
      <w:r w:rsidRPr="005B216A">
        <w:rPr>
          <w:spacing w:val="16"/>
        </w:rPr>
        <w:t xml:space="preserve"> </w:t>
      </w:r>
      <w:r w:rsidRPr="005B216A">
        <w:t>that</w:t>
      </w:r>
      <w:r w:rsidRPr="005B216A">
        <w:rPr>
          <w:spacing w:val="16"/>
        </w:rPr>
        <w:t xml:space="preserve"> </w:t>
      </w:r>
      <w:r w:rsidRPr="005B216A">
        <w:t>the</w:t>
      </w:r>
      <w:r w:rsidRPr="005B216A">
        <w:rPr>
          <w:spacing w:val="16"/>
        </w:rPr>
        <w:t xml:space="preserve"> </w:t>
      </w:r>
      <w:r w:rsidRPr="005B216A">
        <w:t>Custo</w:t>
      </w:r>
      <w:r w:rsidRPr="005B216A">
        <w:rPr>
          <w:spacing w:val="-2"/>
        </w:rPr>
        <w:t>m</w:t>
      </w:r>
      <w:r w:rsidRPr="005B216A">
        <w:t>er</w:t>
      </w:r>
      <w:r w:rsidRPr="005B216A">
        <w:rPr>
          <w:spacing w:val="16"/>
        </w:rPr>
        <w:t xml:space="preserve"> </w:t>
      </w:r>
      <w:r w:rsidRPr="005B216A">
        <w:t>declines</w:t>
      </w:r>
      <w:r w:rsidRPr="005B216A">
        <w:rPr>
          <w:spacing w:val="16"/>
        </w:rPr>
        <w:t xml:space="preserve"> </w:t>
      </w:r>
      <w:r w:rsidRPr="005B216A">
        <w:t>to</w:t>
      </w:r>
      <w:r w:rsidRPr="005B216A">
        <w:rPr>
          <w:spacing w:val="16"/>
        </w:rPr>
        <w:t xml:space="preserve"> </w:t>
      </w:r>
      <w:r w:rsidRPr="005B216A">
        <w:t>contact or</w:t>
      </w:r>
      <w:r w:rsidRPr="005B216A">
        <w:rPr>
          <w:spacing w:val="1"/>
        </w:rPr>
        <w:t xml:space="preserve"> </w:t>
      </w:r>
      <w:r w:rsidRPr="005B216A">
        <w:t>(where</w:t>
      </w:r>
      <w:r w:rsidRPr="005B216A">
        <w:rPr>
          <w:spacing w:val="1"/>
        </w:rPr>
        <w:t xml:space="preserve"> </w:t>
      </w:r>
      <w:r w:rsidRPr="005B216A">
        <w:t>appropriate)</w:t>
      </w:r>
      <w:r w:rsidRPr="005B216A">
        <w:rPr>
          <w:spacing w:val="1"/>
        </w:rPr>
        <w:t xml:space="preserve"> </w:t>
      </w:r>
      <w:r w:rsidRPr="005B216A">
        <w:t>be</w:t>
      </w:r>
      <w:r w:rsidRPr="005B216A">
        <w:rPr>
          <w:spacing w:val="1"/>
        </w:rPr>
        <w:t xml:space="preserve"> </w:t>
      </w:r>
      <w:r w:rsidRPr="005B216A">
        <w:t>transferred to the Distributor,</w:t>
      </w:r>
      <w:bookmarkEnd w:id="186"/>
      <w:r w:rsidRPr="005B216A">
        <w:t xml:space="preserve"> </w:t>
      </w:r>
    </w:p>
    <w:p w:rsidR="008E275C" w:rsidRDefault="008E275C" w:rsidP="008E275C">
      <w:pPr>
        <w:pStyle w:val="BodyText"/>
        <w:ind w:left="1702"/>
      </w:pPr>
      <w:r>
        <w:t>then the Retailer</w:t>
      </w:r>
      <w:r>
        <w:rPr>
          <w:spacing w:val="2"/>
        </w:rPr>
        <w:t xml:space="preserve"> </w:t>
      </w:r>
      <w:r>
        <w:rPr>
          <w:spacing w:val="-2"/>
        </w:rPr>
        <w:t>m</w:t>
      </w:r>
      <w:r>
        <w:t>ay</w:t>
      </w:r>
      <w:r>
        <w:rPr>
          <w:spacing w:val="2"/>
        </w:rPr>
        <w:t xml:space="preserve"> </w:t>
      </w:r>
      <w:r>
        <w:t>provide</w:t>
      </w:r>
      <w:r>
        <w:rPr>
          <w:spacing w:val="2"/>
        </w:rPr>
        <w:t xml:space="preserve"> </w:t>
      </w:r>
      <w:r>
        <w:t>the</w:t>
      </w:r>
      <w:r>
        <w:rPr>
          <w:spacing w:val="2"/>
        </w:rPr>
        <w:t xml:space="preserve"> </w:t>
      </w:r>
      <w:r>
        <w:t>Custo</w:t>
      </w:r>
      <w:r>
        <w:rPr>
          <w:spacing w:val="-2"/>
        </w:rPr>
        <w:t>m</w:t>
      </w:r>
      <w:r>
        <w:t>er with</w:t>
      </w:r>
      <w:r>
        <w:rPr>
          <w:spacing w:val="1"/>
        </w:rPr>
        <w:t xml:space="preserve"> </w:t>
      </w:r>
      <w:r>
        <w:t>the</w:t>
      </w:r>
      <w:r>
        <w:rPr>
          <w:spacing w:val="1"/>
        </w:rPr>
        <w:t xml:space="preserve"> </w:t>
      </w:r>
      <w:r>
        <w:t>in</w:t>
      </w:r>
      <w:r>
        <w:rPr>
          <w:spacing w:val="-1"/>
        </w:rPr>
        <w:t>f</w:t>
      </w:r>
      <w:r>
        <w:t>or</w:t>
      </w:r>
      <w:r>
        <w:rPr>
          <w:spacing w:val="-2"/>
        </w:rPr>
        <w:t>m</w:t>
      </w:r>
      <w:r>
        <w:t>ation</w:t>
      </w:r>
      <w:r>
        <w:rPr>
          <w:spacing w:val="1"/>
        </w:rPr>
        <w:t xml:space="preserve"> </w:t>
      </w:r>
      <w:r>
        <w:t>regarding the Fault that has been provided to the Retailer by the Distributor in accordance</w:t>
      </w:r>
      <w:r>
        <w:rPr>
          <w:spacing w:val="14"/>
        </w:rPr>
        <w:t xml:space="preserve"> </w:t>
      </w:r>
      <w:r>
        <w:t>with</w:t>
      </w:r>
      <w:r>
        <w:rPr>
          <w:spacing w:val="14"/>
        </w:rPr>
        <w:t xml:space="preserve"> </w:t>
      </w:r>
      <w:r>
        <w:t>clause</w:t>
      </w:r>
      <w:r>
        <w:rPr>
          <w:spacing w:val="14"/>
        </w:rPr>
        <w:t xml:space="preserve"> </w:t>
      </w:r>
      <w:r>
        <w:fldChar w:fldCharType="begin"/>
      </w:r>
      <w:r>
        <w:instrText xml:space="preserve">  REF _Ref308713875 \w \h \* MERGEFORMAT </w:instrText>
      </w:r>
      <w:r>
        <w:fldChar w:fldCharType="separate"/>
      </w:r>
      <w:r w:rsidR="0079351D">
        <w:t>8.2</w:t>
      </w:r>
      <w:r>
        <w:fldChar w:fldCharType="end"/>
      </w:r>
      <w:r>
        <w:t>. The</w:t>
      </w:r>
      <w:r>
        <w:rPr>
          <w:spacing w:val="12"/>
        </w:rPr>
        <w:t xml:space="preserve"> </w:t>
      </w:r>
      <w:r>
        <w:t>Retailer</w:t>
      </w:r>
      <w:r>
        <w:rPr>
          <w:spacing w:val="13"/>
        </w:rPr>
        <w:t xml:space="preserve"> </w:t>
      </w:r>
      <w:r>
        <w:rPr>
          <w:spacing w:val="-2"/>
        </w:rPr>
        <w:t>m</w:t>
      </w:r>
      <w:r>
        <w:t>ust</w:t>
      </w:r>
      <w:r>
        <w:rPr>
          <w:spacing w:val="13"/>
        </w:rPr>
        <w:t xml:space="preserve"> </w:t>
      </w:r>
      <w:r>
        <w:t>not</w:t>
      </w:r>
      <w:r>
        <w:rPr>
          <w:spacing w:val="13"/>
        </w:rPr>
        <w:t xml:space="preserve"> </w:t>
      </w:r>
      <w:r>
        <w:t>provide</w:t>
      </w:r>
      <w:r>
        <w:rPr>
          <w:spacing w:val="13"/>
        </w:rPr>
        <w:t xml:space="preserve"> </w:t>
      </w:r>
      <w:r>
        <w:t>any other infor</w:t>
      </w:r>
      <w:r>
        <w:rPr>
          <w:spacing w:val="-2"/>
        </w:rPr>
        <w:t>m</w:t>
      </w:r>
      <w:r>
        <w:t>ation regarding the Fault to the Custo</w:t>
      </w:r>
      <w:r>
        <w:rPr>
          <w:spacing w:val="-2"/>
        </w:rPr>
        <w:t>m</w:t>
      </w:r>
      <w:r>
        <w:t>er.</w:t>
      </w:r>
    </w:p>
    <w:p w:rsidR="008E275C" w:rsidRPr="005B216A" w:rsidRDefault="008E275C" w:rsidP="008E275C">
      <w:pPr>
        <w:pStyle w:val="Heading3"/>
      </w:pPr>
      <w:bookmarkStart w:id="187" w:name="_Ref308713871"/>
      <w:r w:rsidRPr="005B216A">
        <w:t>The</w:t>
      </w:r>
      <w:r w:rsidRPr="005B216A">
        <w:rPr>
          <w:spacing w:val="35"/>
        </w:rPr>
        <w:t xml:space="preserve"> </w:t>
      </w:r>
      <w:r w:rsidRPr="005B216A">
        <w:t>Distributor</w:t>
      </w:r>
      <w:r w:rsidRPr="005B216A">
        <w:rPr>
          <w:spacing w:val="35"/>
        </w:rPr>
        <w:t xml:space="preserve"> </w:t>
      </w:r>
      <w:r w:rsidRPr="005B216A">
        <w:t>will</w:t>
      </w:r>
      <w:r w:rsidRPr="005B216A">
        <w:rPr>
          <w:spacing w:val="35"/>
        </w:rPr>
        <w:t xml:space="preserve"> </w:t>
      </w:r>
      <w:r w:rsidRPr="005B216A">
        <w:t>provide</w:t>
      </w:r>
      <w:r w:rsidRPr="005B216A">
        <w:rPr>
          <w:spacing w:val="35"/>
        </w:rPr>
        <w:t xml:space="preserve"> </w:t>
      </w:r>
      <w:r w:rsidRPr="005B216A">
        <w:t>to</w:t>
      </w:r>
      <w:r w:rsidRPr="005B216A">
        <w:rPr>
          <w:spacing w:val="35"/>
        </w:rPr>
        <w:t xml:space="preserve"> </w:t>
      </w:r>
      <w:r w:rsidRPr="005B216A">
        <w:t>the</w:t>
      </w:r>
      <w:r w:rsidRPr="005B216A">
        <w:rPr>
          <w:spacing w:val="35"/>
        </w:rPr>
        <w:t xml:space="preserve"> </w:t>
      </w:r>
      <w:r w:rsidRPr="005B216A">
        <w:t>Retailer</w:t>
      </w:r>
      <w:r w:rsidRPr="005B216A">
        <w:rPr>
          <w:spacing w:val="35"/>
        </w:rPr>
        <w:t xml:space="preserve"> </w:t>
      </w:r>
      <w:r w:rsidRPr="005B216A">
        <w:t>a</w:t>
      </w:r>
      <w:r w:rsidRPr="005B216A">
        <w:rPr>
          <w:spacing w:val="35"/>
        </w:rPr>
        <w:t xml:space="preserve"> </w:t>
      </w:r>
      <w:r w:rsidRPr="005B216A">
        <w:t>contact</w:t>
      </w:r>
      <w:r w:rsidRPr="005B216A">
        <w:rPr>
          <w:spacing w:val="35"/>
        </w:rPr>
        <w:t xml:space="preserve"> </w:t>
      </w:r>
      <w:r w:rsidRPr="005B216A">
        <w:t>telephone</w:t>
      </w:r>
      <w:r w:rsidRPr="005B216A">
        <w:rPr>
          <w:spacing w:val="35"/>
        </w:rPr>
        <w:t xml:space="preserve"> </w:t>
      </w:r>
      <w:r w:rsidRPr="005B216A">
        <w:t>nu</w:t>
      </w:r>
      <w:r w:rsidRPr="005B216A">
        <w:rPr>
          <w:spacing w:val="-2"/>
        </w:rPr>
        <w:t>m</w:t>
      </w:r>
      <w:r w:rsidRPr="005B216A">
        <w:t>ber which</w:t>
      </w:r>
      <w:r w:rsidRPr="005B216A">
        <w:rPr>
          <w:spacing w:val="1"/>
        </w:rPr>
        <w:t xml:space="preserve"> </w:t>
      </w:r>
      <w:r w:rsidRPr="005B216A">
        <w:t>the</w:t>
      </w:r>
      <w:r w:rsidRPr="005B216A">
        <w:rPr>
          <w:spacing w:val="1"/>
        </w:rPr>
        <w:t xml:space="preserve"> </w:t>
      </w:r>
      <w:r w:rsidRPr="005B216A">
        <w:t>Retailer</w:t>
      </w:r>
      <w:r w:rsidRPr="005B216A">
        <w:rPr>
          <w:spacing w:val="1"/>
        </w:rPr>
        <w:t xml:space="preserve"> </w:t>
      </w:r>
      <w:r w:rsidRPr="005B216A">
        <w:rPr>
          <w:spacing w:val="-2"/>
        </w:rPr>
        <w:t>m</w:t>
      </w:r>
      <w:r w:rsidRPr="005B216A">
        <w:t>ust</w:t>
      </w:r>
      <w:r w:rsidRPr="005B216A">
        <w:rPr>
          <w:spacing w:val="1"/>
        </w:rPr>
        <w:t xml:space="preserve"> </w:t>
      </w:r>
      <w:r w:rsidRPr="005B216A">
        <w:t>publish</w:t>
      </w:r>
      <w:r w:rsidRPr="005B216A">
        <w:rPr>
          <w:spacing w:val="1"/>
        </w:rPr>
        <w:t xml:space="preserve"> </w:t>
      </w:r>
      <w:r w:rsidRPr="005B216A">
        <w:t>on</w:t>
      </w:r>
      <w:r w:rsidRPr="005B216A">
        <w:rPr>
          <w:spacing w:val="1"/>
        </w:rPr>
        <w:t xml:space="preserve"> </w:t>
      </w:r>
      <w:r w:rsidRPr="005B216A">
        <w:t>its Custo</w:t>
      </w:r>
      <w:r w:rsidRPr="005B216A">
        <w:rPr>
          <w:spacing w:val="-2"/>
        </w:rPr>
        <w:t>m</w:t>
      </w:r>
      <w:r w:rsidRPr="005B216A">
        <w:t>ers’ accounts as the “fault nu</w:t>
      </w:r>
      <w:r w:rsidRPr="005B216A">
        <w:rPr>
          <w:spacing w:val="-2"/>
        </w:rPr>
        <w:t>m</w:t>
      </w:r>
      <w:r w:rsidRPr="005B216A">
        <w:t>ber”. Until otherwise noti</w:t>
      </w:r>
      <w:r w:rsidRPr="005B216A">
        <w:rPr>
          <w:spacing w:val="-1"/>
        </w:rPr>
        <w:t>f</w:t>
      </w:r>
      <w:r w:rsidRPr="005B216A">
        <w:t xml:space="preserve">ied, the Distributor advises the Retailer </w:t>
      </w:r>
      <w:r w:rsidRPr="005B216A">
        <w:rPr>
          <w:spacing w:val="-1"/>
        </w:rPr>
        <w:t>f</w:t>
      </w:r>
      <w:r w:rsidRPr="005B216A">
        <w:t>or the</w:t>
      </w:r>
      <w:r w:rsidRPr="005B216A">
        <w:rPr>
          <w:spacing w:val="12"/>
        </w:rPr>
        <w:t xml:space="preserve"> </w:t>
      </w:r>
      <w:r w:rsidRPr="005B216A">
        <w:t>purpose</w:t>
      </w:r>
      <w:r w:rsidRPr="005B216A">
        <w:rPr>
          <w:spacing w:val="12"/>
        </w:rPr>
        <w:t xml:space="preserve"> </w:t>
      </w:r>
      <w:r w:rsidRPr="005B216A">
        <w:t>of</w:t>
      </w:r>
      <w:r w:rsidRPr="005B216A">
        <w:rPr>
          <w:spacing w:val="12"/>
        </w:rPr>
        <w:t xml:space="preserve"> </w:t>
      </w:r>
      <w:r w:rsidR="003F33C1">
        <w:rPr>
          <w:spacing w:val="12"/>
        </w:rPr>
        <w:t xml:space="preserve">this </w:t>
      </w:r>
      <w:r w:rsidRPr="005B216A">
        <w:t>clause</w:t>
      </w:r>
      <w:r w:rsidRPr="005B216A">
        <w:rPr>
          <w:spacing w:val="12"/>
        </w:rPr>
        <w:t xml:space="preserve"> </w:t>
      </w:r>
      <w:r>
        <w:fldChar w:fldCharType="begin"/>
      </w:r>
      <w:r>
        <w:instrText xml:space="preserve">  REF _Ref308713871 \w \h \* MERGEFORMAT </w:instrText>
      </w:r>
      <w:r>
        <w:fldChar w:fldCharType="separate"/>
      </w:r>
      <w:r w:rsidR="0079351D">
        <w:t>8.1(d)</w:t>
      </w:r>
      <w:r>
        <w:fldChar w:fldCharType="end"/>
      </w:r>
      <w:r w:rsidRPr="005B216A">
        <w:rPr>
          <w:spacing w:val="12"/>
        </w:rPr>
        <w:t xml:space="preserve"> </w:t>
      </w:r>
      <w:r w:rsidRPr="005B216A">
        <w:t>that</w:t>
      </w:r>
      <w:r w:rsidRPr="005B216A">
        <w:rPr>
          <w:spacing w:val="12"/>
        </w:rPr>
        <w:t xml:space="preserve"> </w:t>
      </w:r>
      <w:r w:rsidRPr="005B216A">
        <w:t>the</w:t>
      </w:r>
      <w:r w:rsidRPr="005B216A">
        <w:rPr>
          <w:spacing w:val="12"/>
        </w:rPr>
        <w:t xml:space="preserve"> </w:t>
      </w:r>
      <w:r w:rsidRPr="005B216A">
        <w:t>fault</w:t>
      </w:r>
      <w:r w:rsidRPr="005B216A">
        <w:rPr>
          <w:spacing w:val="12"/>
        </w:rPr>
        <w:t xml:space="preserve"> </w:t>
      </w:r>
      <w:r w:rsidRPr="005B216A">
        <w:t>nu</w:t>
      </w:r>
      <w:r w:rsidRPr="005B216A">
        <w:rPr>
          <w:spacing w:val="-2"/>
        </w:rPr>
        <w:t>m</w:t>
      </w:r>
      <w:r w:rsidRPr="005B216A">
        <w:t>ber</w:t>
      </w:r>
      <w:r w:rsidRPr="005B216A">
        <w:rPr>
          <w:spacing w:val="12"/>
        </w:rPr>
        <w:t xml:space="preserve"> </w:t>
      </w:r>
      <w:r w:rsidRPr="005B216A">
        <w:t>is</w:t>
      </w:r>
      <w:r w:rsidRPr="005B216A">
        <w:rPr>
          <w:spacing w:val="12"/>
        </w:rPr>
        <w:t xml:space="preserve"> </w:t>
      </w:r>
      <w:r w:rsidRPr="005B216A">
        <w:t>as</w:t>
      </w:r>
      <w:r w:rsidRPr="005B216A">
        <w:rPr>
          <w:spacing w:val="12"/>
        </w:rPr>
        <w:t xml:space="preserve"> </w:t>
      </w:r>
      <w:r w:rsidRPr="005B216A">
        <w:t>specified</w:t>
      </w:r>
      <w:r w:rsidRPr="005B216A">
        <w:rPr>
          <w:spacing w:val="12"/>
        </w:rPr>
        <w:t xml:space="preserve"> </w:t>
      </w:r>
      <w:r w:rsidRPr="005B216A">
        <w:t>in</w:t>
      </w:r>
      <w:r w:rsidRPr="005B216A">
        <w:rPr>
          <w:spacing w:val="12"/>
        </w:rPr>
        <w:t xml:space="preserve"> </w:t>
      </w:r>
      <w:r w:rsidRPr="005B216A">
        <w:t>item</w:t>
      </w:r>
      <w:r w:rsidRPr="005B216A">
        <w:rPr>
          <w:spacing w:val="10"/>
        </w:rPr>
        <w:t xml:space="preserve"> </w:t>
      </w:r>
      <w:r w:rsidR="00417E4F">
        <w:t>4</w:t>
      </w:r>
      <w:r w:rsidR="00417E4F" w:rsidRPr="005B216A">
        <w:t xml:space="preserve"> </w:t>
      </w:r>
      <w:r w:rsidRPr="005B216A">
        <w:t xml:space="preserve">of the </w:t>
      </w:r>
      <w:r w:rsidR="0013323B">
        <w:t>Attachment</w:t>
      </w:r>
      <w:r w:rsidRPr="005B216A">
        <w:t>.</w:t>
      </w:r>
      <w:bookmarkEnd w:id="187"/>
    </w:p>
    <w:p w:rsidR="008E275C" w:rsidRPr="005B216A" w:rsidRDefault="008E275C" w:rsidP="008E275C">
      <w:pPr>
        <w:pStyle w:val="Heading3"/>
      </w:pPr>
      <w:bookmarkStart w:id="188" w:name="_Ref308713872"/>
      <w:r w:rsidRPr="005B216A">
        <w:t>The</w:t>
      </w:r>
      <w:r w:rsidRPr="005B216A">
        <w:rPr>
          <w:spacing w:val="1"/>
        </w:rPr>
        <w:t xml:space="preserve"> </w:t>
      </w:r>
      <w:r w:rsidRPr="005B216A">
        <w:t>Distributor</w:t>
      </w:r>
      <w:r w:rsidRPr="005B216A">
        <w:rPr>
          <w:spacing w:val="1"/>
        </w:rPr>
        <w:t xml:space="preserve"> </w:t>
      </w:r>
      <w:r w:rsidRPr="005B216A">
        <w:t>will</w:t>
      </w:r>
      <w:r w:rsidRPr="005B216A">
        <w:rPr>
          <w:spacing w:val="1"/>
        </w:rPr>
        <w:t xml:space="preserve"> </w:t>
      </w:r>
      <w:r w:rsidRPr="005B216A">
        <w:t>provide</w:t>
      </w:r>
      <w:r w:rsidRPr="005B216A">
        <w:rPr>
          <w:spacing w:val="1"/>
        </w:rPr>
        <w:t xml:space="preserve"> </w:t>
      </w:r>
      <w:r w:rsidRPr="005B216A">
        <w:t>to</w:t>
      </w:r>
      <w:r w:rsidRPr="005B216A">
        <w:rPr>
          <w:spacing w:val="1"/>
        </w:rPr>
        <w:t xml:space="preserve"> </w:t>
      </w:r>
      <w:r w:rsidRPr="005B216A">
        <w:t>t</w:t>
      </w:r>
      <w:r w:rsidRPr="005B216A">
        <w:rPr>
          <w:spacing w:val="-1"/>
        </w:rPr>
        <w:t>h</w:t>
      </w:r>
      <w:r w:rsidRPr="005B216A">
        <w:t>e Retailer a contact telephone nu</w:t>
      </w:r>
      <w:r w:rsidRPr="005B216A">
        <w:rPr>
          <w:spacing w:val="-2"/>
        </w:rPr>
        <w:t>m</w:t>
      </w:r>
      <w:r w:rsidRPr="005B216A">
        <w:t>ber for E</w:t>
      </w:r>
      <w:r w:rsidRPr="005B216A">
        <w:rPr>
          <w:spacing w:val="-2"/>
        </w:rPr>
        <w:t>m</w:t>
      </w:r>
      <w:r w:rsidRPr="005B216A">
        <w:t>ergencies.</w:t>
      </w:r>
      <w:r w:rsidRPr="005B216A">
        <w:rPr>
          <w:spacing w:val="7"/>
        </w:rPr>
        <w:t xml:space="preserve"> </w:t>
      </w:r>
      <w:r w:rsidRPr="005B216A">
        <w:t>The</w:t>
      </w:r>
      <w:r w:rsidRPr="005B216A">
        <w:rPr>
          <w:spacing w:val="7"/>
        </w:rPr>
        <w:t xml:space="preserve"> </w:t>
      </w:r>
      <w:r w:rsidRPr="005B216A">
        <w:t>Retailer</w:t>
      </w:r>
      <w:r w:rsidRPr="005B216A">
        <w:rPr>
          <w:spacing w:val="7"/>
        </w:rPr>
        <w:t xml:space="preserve"> </w:t>
      </w:r>
      <w:r w:rsidRPr="005B216A">
        <w:rPr>
          <w:spacing w:val="-2"/>
        </w:rPr>
        <w:t>m</w:t>
      </w:r>
      <w:r w:rsidRPr="005B216A">
        <w:t>ust</w:t>
      </w:r>
      <w:r w:rsidRPr="005B216A">
        <w:rPr>
          <w:spacing w:val="7"/>
        </w:rPr>
        <w:t xml:space="preserve"> </w:t>
      </w:r>
      <w:r w:rsidRPr="005B216A">
        <w:t>not</w:t>
      </w:r>
      <w:r w:rsidRPr="005B216A">
        <w:rPr>
          <w:spacing w:val="7"/>
        </w:rPr>
        <w:t xml:space="preserve"> </w:t>
      </w:r>
      <w:r w:rsidRPr="005B216A">
        <w:t>call</w:t>
      </w:r>
      <w:r w:rsidRPr="005B216A">
        <w:rPr>
          <w:spacing w:val="6"/>
        </w:rPr>
        <w:t xml:space="preserve"> </w:t>
      </w:r>
      <w:r w:rsidRPr="005B216A">
        <w:t>the</w:t>
      </w:r>
      <w:r w:rsidRPr="005B216A">
        <w:rPr>
          <w:spacing w:val="6"/>
        </w:rPr>
        <w:t xml:space="preserve"> </w:t>
      </w:r>
      <w:r w:rsidRPr="005B216A">
        <w:t>e</w:t>
      </w:r>
      <w:r w:rsidRPr="005B216A">
        <w:rPr>
          <w:spacing w:val="-2"/>
        </w:rPr>
        <w:t>m</w:t>
      </w:r>
      <w:r w:rsidRPr="005B216A">
        <w:t>ergency</w:t>
      </w:r>
      <w:r w:rsidRPr="005B216A">
        <w:rPr>
          <w:spacing w:val="6"/>
        </w:rPr>
        <w:t xml:space="preserve"> </w:t>
      </w:r>
      <w:r w:rsidRPr="005B216A">
        <w:t>nu</w:t>
      </w:r>
      <w:r w:rsidRPr="005B216A">
        <w:rPr>
          <w:spacing w:val="-2"/>
        </w:rPr>
        <w:t>m</w:t>
      </w:r>
      <w:r w:rsidRPr="005B216A">
        <w:t>ber</w:t>
      </w:r>
      <w:r w:rsidRPr="005B216A">
        <w:rPr>
          <w:spacing w:val="6"/>
        </w:rPr>
        <w:t xml:space="preserve"> </w:t>
      </w:r>
      <w:r w:rsidRPr="005B216A">
        <w:t>or</w:t>
      </w:r>
      <w:r w:rsidRPr="005B216A">
        <w:rPr>
          <w:spacing w:val="6"/>
        </w:rPr>
        <w:t xml:space="preserve"> </w:t>
      </w:r>
      <w:r w:rsidRPr="005B216A">
        <w:t>transfer a telephone call to the e</w:t>
      </w:r>
      <w:r w:rsidRPr="005B216A">
        <w:rPr>
          <w:spacing w:val="-2"/>
        </w:rPr>
        <w:t>m</w:t>
      </w:r>
      <w:r w:rsidRPr="005B216A">
        <w:t>ergency nu</w:t>
      </w:r>
      <w:r w:rsidRPr="005B216A">
        <w:rPr>
          <w:spacing w:val="-2"/>
        </w:rPr>
        <w:t>m</w:t>
      </w:r>
      <w:r w:rsidRPr="005B216A">
        <w:t>ber unless the Retailer reasonably considers</w:t>
      </w:r>
      <w:r w:rsidRPr="005B216A">
        <w:rPr>
          <w:spacing w:val="37"/>
        </w:rPr>
        <w:t xml:space="preserve"> </w:t>
      </w:r>
      <w:r w:rsidRPr="005B216A">
        <w:t>that</w:t>
      </w:r>
      <w:r w:rsidRPr="005B216A">
        <w:rPr>
          <w:spacing w:val="37"/>
        </w:rPr>
        <w:t xml:space="preserve"> </w:t>
      </w:r>
      <w:r w:rsidRPr="005B216A">
        <w:t>the</w:t>
      </w:r>
      <w:r w:rsidRPr="005B216A">
        <w:rPr>
          <w:spacing w:val="37"/>
        </w:rPr>
        <w:t xml:space="preserve"> </w:t>
      </w:r>
      <w:r w:rsidRPr="005B216A">
        <w:t>subject</w:t>
      </w:r>
      <w:r w:rsidRPr="005B216A">
        <w:rPr>
          <w:spacing w:val="37"/>
        </w:rPr>
        <w:t xml:space="preserve"> </w:t>
      </w:r>
      <w:r w:rsidRPr="005B216A">
        <w:t>of</w:t>
      </w:r>
      <w:r w:rsidRPr="005B216A">
        <w:rPr>
          <w:spacing w:val="37"/>
        </w:rPr>
        <w:t xml:space="preserve"> </w:t>
      </w:r>
      <w:r w:rsidRPr="005B216A">
        <w:t>the</w:t>
      </w:r>
      <w:r w:rsidRPr="005B216A">
        <w:rPr>
          <w:spacing w:val="37"/>
        </w:rPr>
        <w:t xml:space="preserve"> </w:t>
      </w:r>
      <w:r w:rsidRPr="005B216A">
        <w:t>call</w:t>
      </w:r>
      <w:r w:rsidRPr="005B216A">
        <w:rPr>
          <w:spacing w:val="36"/>
        </w:rPr>
        <w:t xml:space="preserve"> </w:t>
      </w:r>
      <w:r w:rsidRPr="005B216A">
        <w:t>co</w:t>
      </w:r>
      <w:r w:rsidRPr="005B216A">
        <w:rPr>
          <w:spacing w:val="-2"/>
        </w:rPr>
        <w:t>m</w:t>
      </w:r>
      <w:r w:rsidRPr="005B216A">
        <w:t>prises</w:t>
      </w:r>
      <w:r w:rsidRPr="005B216A">
        <w:rPr>
          <w:spacing w:val="36"/>
        </w:rPr>
        <w:t xml:space="preserve"> </w:t>
      </w:r>
      <w:r w:rsidRPr="005B216A">
        <w:t>an</w:t>
      </w:r>
      <w:r w:rsidRPr="005B216A">
        <w:rPr>
          <w:spacing w:val="36"/>
        </w:rPr>
        <w:t xml:space="preserve"> </w:t>
      </w:r>
      <w:r w:rsidRPr="005B216A">
        <w:t>E</w:t>
      </w:r>
      <w:r w:rsidRPr="005B216A">
        <w:rPr>
          <w:spacing w:val="-2"/>
        </w:rPr>
        <w:t>m</w:t>
      </w:r>
      <w:r w:rsidRPr="005B216A">
        <w:t>ergency</w:t>
      </w:r>
      <w:r w:rsidRPr="005B216A">
        <w:rPr>
          <w:spacing w:val="36"/>
        </w:rPr>
        <w:t xml:space="preserve"> </w:t>
      </w:r>
      <w:r w:rsidRPr="005B216A">
        <w:t>situation. The Retailer acknowledges that the e</w:t>
      </w:r>
      <w:r w:rsidRPr="005B216A">
        <w:rPr>
          <w:spacing w:val="-2"/>
        </w:rPr>
        <w:t>m</w:t>
      </w:r>
      <w:r w:rsidRPr="005B216A">
        <w:t>ergency nu</w:t>
      </w:r>
      <w:r w:rsidRPr="005B216A">
        <w:rPr>
          <w:spacing w:val="-2"/>
        </w:rPr>
        <w:t>m</w:t>
      </w:r>
      <w:r w:rsidRPr="005B216A">
        <w:t>ber is confidential infor</w:t>
      </w:r>
      <w:r w:rsidRPr="005B216A">
        <w:rPr>
          <w:spacing w:val="-2"/>
        </w:rPr>
        <w:t>m</w:t>
      </w:r>
      <w:r w:rsidRPr="005B216A">
        <w:t xml:space="preserve">ation for the purposes of clause </w:t>
      </w:r>
      <w:r>
        <w:fldChar w:fldCharType="begin"/>
      </w:r>
      <w:r>
        <w:instrText xml:space="preserve">  REF _Ref308714082 \w \h \* MERGEFORMAT </w:instrText>
      </w:r>
      <w:r>
        <w:fldChar w:fldCharType="separate"/>
      </w:r>
      <w:r w:rsidR="0079351D">
        <w:t>16</w:t>
      </w:r>
      <w:r>
        <w:fldChar w:fldCharType="end"/>
      </w:r>
      <w:r w:rsidRPr="005B216A">
        <w:t>.</w:t>
      </w:r>
      <w:bookmarkEnd w:id="188"/>
    </w:p>
    <w:p w:rsidR="008E275C" w:rsidRPr="005B216A" w:rsidRDefault="008E275C" w:rsidP="008E275C">
      <w:pPr>
        <w:pStyle w:val="Heading3"/>
      </w:pPr>
      <w:bookmarkStart w:id="189" w:name="_Ref308713873"/>
      <w:r w:rsidRPr="005B216A">
        <w:t>If the Fault identi</w:t>
      </w:r>
      <w:r w:rsidRPr="005B216A">
        <w:rPr>
          <w:spacing w:val="-1"/>
        </w:rPr>
        <w:t>f</w:t>
      </w:r>
      <w:r w:rsidRPr="005B216A">
        <w:t>ied by the Cus</w:t>
      </w:r>
      <w:r w:rsidRPr="005B216A">
        <w:rPr>
          <w:spacing w:val="-1"/>
        </w:rPr>
        <w:t>t</w:t>
      </w:r>
      <w:r w:rsidRPr="005B216A">
        <w:t>o</w:t>
      </w:r>
      <w:r w:rsidRPr="005B216A">
        <w:rPr>
          <w:spacing w:val="-2"/>
        </w:rPr>
        <w:t>m</w:t>
      </w:r>
      <w:r w:rsidRPr="005B216A">
        <w:t>er relates to an E</w:t>
      </w:r>
      <w:r w:rsidRPr="005B216A">
        <w:rPr>
          <w:spacing w:val="-2"/>
        </w:rPr>
        <w:t>m</w:t>
      </w:r>
      <w:r w:rsidRPr="005B216A">
        <w:t xml:space="preserve">ergency, the Retailer </w:t>
      </w:r>
      <w:r w:rsidRPr="005B216A">
        <w:rPr>
          <w:spacing w:val="-2"/>
        </w:rPr>
        <w:t>m</w:t>
      </w:r>
      <w:r w:rsidRPr="005B216A">
        <w:t>ust transfer the Custo</w:t>
      </w:r>
      <w:r w:rsidRPr="005B216A">
        <w:rPr>
          <w:spacing w:val="-2"/>
        </w:rPr>
        <w:t>m</w:t>
      </w:r>
      <w:r w:rsidRPr="005B216A">
        <w:t>er to the telephone nu</w:t>
      </w:r>
      <w:r w:rsidRPr="005B216A">
        <w:rPr>
          <w:spacing w:val="-2"/>
        </w:rPr>
        <w:t>m</w:t>
      </w:r>
      <w:r w:rsidRPr="005B216A">
        <w:t>ber provided by the Distributor to the Retailer for E</w:t>
      </w:r>
      <w:r w:rsidRPr="005B216A">
        <w:rPr>
          <w:spacing w:val="-2"/>
        </w:rPr>
        <w:t>m</w:t>
      </w:r>
      <w:r w:rsidRPr="005B216A">
        <w:t>ergencies.</w:t>
      </w:r>
      <w:bookmarkEnd w:id="189"/>
    </w:p>
    <w:p w:rsidR="008E275C" w:rsidRPr="005B216A" w:rsidRDefault="008E275C" w:rsidP="008E275C">
      <w:pPr>
        <w:pStyle w:val="Heading3"/>
      </w:pPr>
      <w:bookmarkStart w:id="190" w:name="_Ref308713874"/>
      <w:r w:rsidRPr="005B216A">
        <w:t>Nothing contained in this clause affects the particular arrange</w:t>
      </w:r>
      <w:r w:rsidRPr="005B216A">
        <w:rPr>
          <w:spacing w:val="-2"/>
        </w:rPr>
        <w:t>m</w:t>
      </w:r>
      <w:r w:rsidRPr="005B216A">
        <w:t>ents between</w:t>
      </w:r>
      <w:r w:rsidRPr="005B216A">
        <w:rPr>
          <w:spacing w:val="1"/>
        </w:rPr>
        <w:t xml:space="preserve"> </w:t>
      </w:r>
      <w:r w:rsidRPr="005B216A">
        <w:t>the</w:t>
      </w:r>
      <w:r w:rsidRPr="005B216A">
        <w:rPr>
          <w:spacing w:val="1"/>
        </w:rPr>
        <w:t xml:space="preserve"> </w:t>
      </w:r>
      <w:r w:rsidRPr="005B216A">
        <w:t>Distributor,</w:t>
      </w:r>
      <w:r w:rsidRPr="005B216A">
        <w:rPr>
          <w:spacing w:val="1"/>
        </w:rPr>
        <w:t xml:space="preserve"> </w:t>
      </w:r>
      <w:r w:rsidRPr="005B216A">
        <w:t>the</w:t>
      </w:r>
      <w:r w:rsidRPr="005B216A">
        <w:rPr>
          <w:spacing w:val="1"/>
        </w:rPr>
        <w:t xml:space="preserve"> </w:t>
      </w:r>
      <w:r w:rsidRPr="005B216A">
        <w:t>Ret</w:t>
      </w:r>
      <w:r w:rsidRPr="005B216A">
        <w:rPr>
          <w:spacing w:val="-1"/>
        </w:rPr>
        <w:t>a</w:t>
      </w:r>
      <w:r w:rsidRPr="005B216A">
        <w:t>iler and any Custo</w:t>
      </w:r>
      <w:r w:rsidRPr="005B216A">
        <w:rPr>
          <w:spacing w:val="-2"/>
        </w:rPr>
        <w:t>m</w:t>
      </w:r>
      <w:r w:rsidRPr="005B216A">
        <w:t>er regarding notification of and dealing with Faults and Interruptions.</w:t>
      </w:r>
      <w:bookmarkEnd w:id="190"/>
    </w:p>
    <w:p w:rsidR="008E275C" w:rsidRPr="005B216A" w:rsidRDefault="008E275C" w:rsidP="008E275C">
      <w:pPr>
        <w:pStyle w:val="Heading2"/>
      </w:pPr>
      <w:bookmarkStart w:id="191" w:name="_Ref308713875"/>
      <w:bookmarkStart w:id="192" w:name="_Toc433289681"/>
      <w:r w:rsidRPr="005B216A">
        <w:t xml:space="preserve">Provision of information </w:t>
      </w:r>
      <w:r w:rsidRPr="005B216A">
        <w:rPr>
          <w:spacing w:val="1"/>
        </w:rPr>
        <w:t>c</w:t>
      </w:r>
      <w:r w:rsidRPr="005B216A">
        <w:t>oncerning Faults and unplanned Interruptions</w:t>
      </w:r>
      <w:bookmarkEnd w:id="191"/>
      <w:bookmarkEnd w:id="192"/>
    </w:p>
    <w:p w:rsidR="008E275C" w:rsidRPr="005B216A" w:rsidRDefault="008E275C" w:rsidP="008E275C">
      <w:pPr>
        <w:pStyle w:val="Heading3"/>
      </w:pPr>
      <w:bookmarkStart w:id="193" w:name="_Ref308713876"/>
      <w:r w:rsidRPr="005B216A">
        <w:t xml:space="preserve">The Distributor </w:t>
      </w:r>
      <w:r w:rsidRPr="005B216A">
        <w:rPr>
          <w:spacing w:val="-2"/>
        </w:rPr>
        <w:t>m</w:t>
      </w:r>
      <w:r w:rsidRPr="005B216A">
        <w:t>ust provide to the Retailer in</w:t>
      </w:r>
      <w:r w:rsidRPr="005B216A">
        <w:rPr>
          <w:spacing w:val="-1"/>
        </w:rPr>
        <w:t>f</w:t>
      </w:r>
      <w:r w:rsidRPr="005B216A">
        <w:t>or</w:t>
      </w:r>
      <w:r w:rsidRPr="005B216A">
        <w:rPr>
          <w:spacing w:val="-2"/>
        </w:rPr>
        <w:t>m</w:t>
      </w:r>
      <w:r w:rsidRPr="005B216A">
        <w:t>ation regarding Faults, or</w:t>
      </w:r>
      <w:r w:rsidRPr="005B216A">
        <w:rPr>
          <w:spacing w:val="15"/>
        </w:rPr>
        <w:t xml:space="preserve"> </w:t>
      </w:r>
      <w:r w:rsidRPr="005B216A">
        <w:t>unplanned</w:t>
      </w:r>
      <w:r w:rsidRPr="005B216A">
        <w:rPr>
          <w:spacing w:val="15"/>
        </w:rPr>
        <w:t xml:space="preserve"> </w:t>
      </w:r>
      <w:r w:rsidRPr="005B216A">
        <w:t>Interruptions</w:t>
      </w:r>
      <w:r w:rsidRPr="005B216A">
        <w:rPr>
          <w:spacing w:val="15"/>
        </w:rPr>
        <w:t xml:space="preserve"> </w:t>
      </w:r>
      <w:r w:rsidR="004E60FA">
        <w:rPr>
          <w:spacing w:val="15"/>
        </w:rPr>
        <w:t>as soon as reasonably practicable</w:t>
      </w:r>
      <w:r w:rsidRPr="005B216A">
        <w:t>.</w:t>
      </w:r>
      <w:bookmarkEnd w:id="193"/>
    </w:p>
    <w:p w:rsidR="008E275C" w:rsidRPr="005B216A" w:rsidRDefault="008E275C" w:rsidP="008E275C">
      <w:pPr>
        <w:pStyle w:val="Heading3"/>
      </w:pPr>
      <w:bookmarkStart w:id="194" w:name="_Ref308713877"/>
      <w:r w:rsidRPr="005B216A">
        <w:t>Any</w:t>
      </w:r>
      <w:r w:rsidRPr="005B216A">
        <w:rPr>
          <w:spacing w:val="21"/>
        </w:rPr>
        <w:t xml:space="preserve"> </w:t>
      </w:r>
      <w:r w:rsidRPr="005B216A">
        <w:t>infor</w:t>
      </w:r>
      <w:r w:rsidRPr="005B216A">
        <w:rPr>
          <w:spacing w:val="-2"/>
        </w:rPr>
        <w:t>m</w:t>
      </w:r>
      <w:r w:rsidRPr="005B216A">
        <w:t>ation</w:t>
      </w:r>
      <w:r w:rsidRPr="005B216A">
        <w:rPr>
          <w:spacing w:val="21"/>
        </w:rPr>
        <w:t xml:space="preserve"> </w:t>
      </w:r>
      <w:r w:rsidRPr="005B216A">
        <w:t>described</w:t>
      </w:r>
      <w:r w:rsidRPr="005B216A">
        <w:rPr>
          <w:spacing w:val="21"/>
        </w:rPr>
        <w:t xml:space="preserve"> </w:t>
      </w:r>
      <w:r w:rsidRPr="005B216A">
        <w:t>in</w:t>
      </w:r>
      <w:r w:rsidRPr="005B216A">
        <w:rPr>
          <w:spacing w:val="21"/>
        </w:rPr>
        <w:t xml:space="preserve"> </w:t>
      </w:r>
      <w:r w:rsidRPr="005B216A">
        <w:t>clause</w:t>
      </w:r>
      <w:r w:rsidRPr="005B216A">
        <w:rPr>
          <w:spacing w:val="20"/>
        </w:rPr>
        <w:t xml:space="preserve"> </w:t>
      </w:r>
      <w:bookmarkStart w:id="195" w:name="DocXTextRef95"/>
      <w:r w:rsidR="00F51F8D">
        <w:fldChar w:fldCharType="begin"/>
      </w:r>
      <w:r w:rsidR="00F51F8D">
        <w:rPr>
          <w:spacing w:val="20"/>
        </w:rPr>
        <w:instrText xml:space="preserve"> REF _Ref308713876 \w \h </w:instrText>
      </w:r>
      <w:r w:rsidR="00F51F8D">
        <w:fldChar w:fldCharType="separate"/>
      </w:r>
      <w:r w:rsidR="0079351D">
        <w:rPr>
          <w:spacing w:val="20"/>
        </w:rPr>
        <w:t>8.2(a)</w:t>
      </w:r>
      <w:r w:rsidR="00F51F8D">
        <w:fldChar w:fldCharType="end"/>
      </w:r>
      <w:bookmarkEnd w:id="195"/>
      <w:r w:rsidRPr="005B216A">
        <w:rPr>
          <w:spacing w:val="20"/>
        </w:rPr>
        <w:t xml:space="preserve"> </w:t>
      </w:r>
      <w:r w:rsidRPr="005B216A">
        <w:t>is</w:t>
      </w:r>
      <w:r w:rsidRPr="005B216A">
        <w:rPr>
          <w:spacing w:val="20"/>
        </w:rPr>
        <w:t xml:space="preserve"> </w:t>
      </w:r>
      <w:r w:rsidRPr="005B216A">
        <w:t>not</w:t>
      </w:r>
      <w:r w:rsidRPr="005B216A">
        <w:rPr>
          <w:spacing w:val="20"/>
        </w:rPr>
        <w:t xml:space="preserve"> </w:t>
      </w:r>
      <w:r w:rsidRPr="005B216A">
        <w:t>required</w:t>
      </w:r>
      <w:r w:rsidRPr="005B216A">
        <w:rPr>
          <w:spacing w:val="20"/>
        </w:rPr>
        <w:t xml:space="preserve"> </w:t>
      </w:r>
      <w:r w:rsidRPr="005B216A">
        <w:t>to</w:t>
      </w:r>
      <w:r w:rsidRPr="005B216A">
        <w:rPr>
          <w:spacing w:val="20"/>
        </w:rPr>
        <w:t xml:space="preserve"> </w:t>
      </w:r>
      <w:r w:rsidRPr="005B216A">
        <w:t>distinguish between Faults affecting Custo</w:t>
      </w:r>
      <w:r w:rsidRPr="005B216A">
        <w:rPr>
          <w:spacing w:val="-2"/>
        </w:rPr>
        <w:t>m</w:t>
      </w:r>
      <w:r w:rsidRPr="005B216A">
        <w:t>ers and Faults affecting custo</w:t>
      </w:r>
      <w:r w:rsidRPr="005B216A">
        <w:rPr>
          <w:spacing w:val="-2"/>
        </w:rPr>
        <w:t>m</w:t>
      </w:r>
      <w:r w:rsidRPr="005B216A">
        <w:t>ers of other retailers.</w:t>
      </w:r>
      <w:bookmarkEnd w:id="194"/>
    </w:p>
    <w:p w:rsidR="008E275C" w:rsidRPr="005B216A" w:rsidRDefault="008E275C" w:rsidP="008E275C">
      <w:pPr>
        <w:pStyle w:val="Heading3"/>
      </w:pPr>
      <w:bookmarkStart w:id="196" w:name="_Ref308713878"/>
      <w:r w:rsidRPr="005B216A">
        <w:t>The</w:t>
      </w:r>
      <w:r w:rsidRPr="005B216A">
        <w:rPr>
          <w:spacing w:val="1"/>
        </w:rPr>
        <w:t xml:space="preserve"> </w:t>
      </w:r>
      <w:r w:rsidRPr="005B216A">
        <w:t>Retailer</w:t>
      </w:r>
      <w:r w:rsidRPr="005B216A">
        <w:rPr>
          <w:spacing w:val="1"/>
        </w:rPr>
        <w:t xml:space="preserve"> </w:t>
      </w:r>
      <w:r w:rsidRPr="005B216A">
        <w:t>inde</w:t>
      </w:r>
      <w:r w:rsidRPr="005B216A">
        <w:rPr>
          <w:spacing w:val="-2"/>
        </w:rPr>
        <w:t>m</w:t>
      </w:r>
      <w:r w:rsidRPr="005B216A">
        <w:t>ni</w:t>
      </w:r>
      <w:r w:rsidRPr="005B216A">
        <w:rPr>
          <w:spacing w:val="-1"/>
        </w:rPr>
        <w:t>f</w:t>
      </w:r>
      <w:r w:rsidRPr="005B216A">
        <w:t>ies</w:t>
      </w:r>
      <w:r w:rsidRPr="005B216A">
        <w:rPr>
          <w:spacing w:val="1"/>
        </w:rPr>
        <w:t xml:space="preserve"> </w:t>
      </w:r>
      <w:r w:rsidRPr="005B216A">
        <w:t>the</w:t>
      </w:r>
      <w:r w:rsidRPr="005B216A">
        <w:rPr>
          <w:spacing w:val="1"/>
        </w:rPr>
        <w:t xml:space="preserve"> </w:t>
      </w:r>
      <w:r w:rsidRPr="005B216A">
        <w:t>Distributor against any liability to a Custo</w:t>
      </w:r>
      <w:r w:rsidRPr="005B216A">
        <w:rPr>
          <w:spacing w:val="-2"/>
        </w:rPr>
        <w:t>m</w:t>
      </w:r>
      <w:r w:rsidRPr="005B216A">
        <w:t>er arising</w:t>
      </w:r>
      <w:r w:rsidRPr="005B216A">
        <w:rPr>
          <w:spacing w:val="2"/>
        </w:rPr>
        <w:t xml:space="preserve"> </w:t>
      </w:r>
      <w:r w:rsidRPr="005B216A">
        <w:t>as</w:t>
      </w:r>
      <w:r w:rsidRPr="005B216A">
        <w:rPr>
          <w:spacing w:val="2"/>
        </w:rPr>
        <w:t xml:space="preserve"> </w:t>
      </w:r>
      <w:r w:rsidRPr="005B216A">
        <w:t>a</w:t>
      </w:r>
      <w:r w:rsidRPr="005B216A">
        <w:rPr>
          <w:spacing w:val="2"/>
        </w:rPr>
        <w:t xml:space="preserve"> </w:t>
      </w:r>
      <w:r w:rsidRPr="005B216A">
        <w:t>result</w:t>
      </w:r>
      <w:r w:rsidRPr="005B216A">
        <w:rPr>
          <w:spacing w:val="2"/>
        </w:rPr>
        <w:t xml:space="preserve"> </w:t>
      </w:r>
      <w:r w:rsidRPr="005B216A">
        <w:t>of</w:t>
      </w:r>
      <w:r w:rsidRPr="005B216A">
        <w:rPr>
          <w:spacing w:val="1"/>
        </w:rPr>
        <w:t xml:space="preserve"> </w:t>
      </w:r>
      <w:r w:rsidRPr="005B216A">
        <w:t>the</w:t>
      </w:r>
      <w:r w:rsidRPr="005B216A">
        <w:rPr>
          <w:spacing w:val="2"/>
        </w:rPr>
        <w:t xml:space="preserve"> </w:t>
      </w:r>
      <w:r w:rsidRPr="005B216A">
        <w:t>Retailer providing</w:t>
      </w:r>
      <w:r w:rsidRPr="005B216A">
        <w:rPr>
          <w:spacing w:val="1"/>
        </w:rPr>
        <w:t xml:space="preserve"> </w:t>
      </w:r>
      <w:r w:rsidRPr="005B216A">
        <w:t>fault</w:t>
      </w:r>
      <w:r w:rsidRPr="005B216A">
        <w:rPr>
          <w:spacing w:val="1"/>
        </w:rPr>
        <w:t xml:space="preserve"> </w:t>
      </w:r>
      <w:r w:rsidRPr="005B216A">
        <w:t>infor</w:t>
      </w:r>
      <w:r w:rsidRPr="005B216A">
        <w:rPr>
          <w:spacing w:val="-2"/>
        </w:rPr>
        <w:t>m</w:t>
      </w:r>
      <w:r w:rsidRPr="005B216A">
        <w:t>ation</w:t>
      </w:r>
      <w:r w:rsidRPr="005B216A">
        <w:rPr>
          <w:spacing w:val="1"/>
        </w:rPr>
        <w:t xml:space="preserve"> </w:t>
      </w:r>
      <w:r w:rsidRPr="005B216A">
        <w:t>to</w:t>
      </w:r>
      <w:r w:rsidRPr="005B216A">
        <w:rPr>
          <w:spacing w:val="1"/>
        </w:rPr>
        <w:t xml:space="preserve"> </w:t>
      </w:r>
      <w:r w:rsidRPr="005B216A">
        <w:t>the Custo</w:t>
      </w:r>
      <w:r w:rsidRPr="005B216A">
        <w:rPr>
          <w:spacing w:val="-2"/>
        </w:rPr>
        <w:t>m</w:t>
      </w:r>
      <w:r w:rsidRPr="005B216A">
        <w:t>er other than the infor</w:t>
      </w:r>
      <w:r w:rsidRPr="005B216A">
        <w:rPr>
          <w:spacing w:val="-2"/>
        </w:rPr>
        <w:t>m</w:t>
      </w:r>
      <w:r w:rsidRPr="005B216A">
        <w:t xml:space="preserve">ation described in clause </w:t>
      </w:r>
      <w:bookmarkStart w:id="197" w:name="DocXTextRef96"/>
      <w:r w:rsidR="00F51F8D">
        <w:fldChar w:fldCharType="begin"/>
      </w:r>
      <w:r w:rsidR="00F51F8D">
        <w:rPr>
          <w:spacing w:val="20"/>
        </w:rPr>
        <w:instrText xml:space="preserve"> REF _Ref308713876 \w \h </w:instrText>
      </w:r>
      <w:r w:rsidR="00F51F8D">
        <w:fldChar w:fldCharType="separate"/>
      </w:r>
      <w:r w:rsidR="0079351D">
        <w:rPr>
          <w:spacing w:val="20"/>
        </w:rPr>
        <w:t>8.2(a)</w:t>
      </w:r>
      <w:r w:rsidR="00F51F8D">
        <w:fldChar w:fldCharType="end"/>
      </w:r>
      <w:bookmarkEnd w:id="197"/>
      <w:r w:rsidRPr="005B216A">
        <w:t>.</w:t>
      </w:r>
      <w:bookmarkEnd w:id="196"/>
    </w:p>
    <w:p w:rsidR="008E275C" w:rsidRPr="005B216A" w:rsidRDefault="008E275C" w:rsidP="008E275C">
      <w:pPr>
        <w:pStyle w:val="Heading2"/>
      </w:pPr>
      <w:bookmarkStart w:id="198" w:name="_Ref308713879"/>
      <w:bookmarkStart w:id="199" w:name="_Toc433289682"/>
      <w:r w:rsidRPr="005B216A">
        <w:t>Provision of information for Planned Interruptions and Disconnections</w:t>
      </w:r>
      <w:bookmarkEnd w:id="198"/>
      <w:bookmarkEnd w:id="199"/>
    </w:p>
    <w:p w:rsidR="008E275C" w:rsidRPr="005B216A" w:rsidRDefault="008E275C" w:rsidP="008E275C">
      <w:pPr>
        <w:pStyle w:val="Heading3"/>
      </w:pPr>
      <w:bookmarkStart w:id="200" w:name="_Ref308713880"/>
      <w:r w:rsidRPr="005B216A">
        <w:t>The</w:t>
      </w:r>
      <w:r w:rsidRPr="005B216A">
        <w:rPr>
          <w:spacing w:val="15"/>
        </w:rPr>
        <w:t xml:space="preserve"> </w:t>
      </w:r>
      <w:r w:rsidRPr="005B216A">
        <w:t>notification</w:t>
      </w:r>
      <w:r w:rsidRPr="005B216A">
        <w:rPr>
          <w:spacing w:val="15"/>
        </w:rPr>
        <w:t xml:space="preserve"> </w:t>
      </w:r>
      <w:r w:rsidRPr="005B216A">
        <w:t>which</w:t>
      </w:r>
      <w:r w:rsidRPr="005B216A">
        <w:rPr>
          <w:spacing w:val="15"/>
        </w:rPr>
        <w:t xml:space="preserve"> </w:t>
      </w:r>
      <w:r w:rsidRPr="005B216A">
        <w:t>the</w:t>
      </w:r>
      <w:r w:rsidRPr="005B216A">
        <w:rPr>
          <w:spacing w:val="15"/>
        </w:rPr>
        <w:t xml:space="preserve"> </w:t>
      </w:r>
      <w:r w:rsidRPr="005B216A">
        <w:t>Distributor</w:t>
      </w:r>
      <w:r w:rsidRPr="005B216A">
        <w:rPr>
          <w:spacing w:val="15"/>
        </w:rPr>
        <w:t xml:space="preserve"> </w:t>
      </w:r>
      <w:r w:rsidRPr="005B216A">
        <w:t>sends</w:t>
      </w:r>
      <w:r w:rsidRPr="005B216A">
        <w:rPr>
          <w:spacing w:val="15"/>
        </w:rPr>
        <w:t xml:space="preserve"> </w:t>
      </w:r>
      <w:r w:rsidRPr="005B216A">
        <w:t>out</w:t>
      </w:r>
      <w:r w:rsidRPr="005B216A">
        <w:rPr>
          <w:spacing w:val="15"/>
        </w:rPr>
        <w:t xml:space="preserve"> </w:t>
      </w:r>
      <w:r w:rsidRPr="005B216A">
        <w:t>to</w:t>
      </w:r>
      <w:r w:rsidRPr="005B216A">
        <w:rPr>
          <w:spacing w:val="15"/>
        </w:rPr>
        <w:t xml:space="preserve"> </w:t>
      </w:r>
      <w:r w:rsidRPr="005B216A">
        <w:t>Custo</w:t>
      </w:r>
      <w:r w:rsidRPr="005B216A">
        <w:rPr>
          <w:spacing w:val="-2"/>
        </w:rPr>
        <w:t>m</w:t>
      </w:r>
      <w:r w:rsidRPr="005B216A">
        <w:t>ers</w:t>
      </w:r>
      <w:r w:rsidRPr="005B216A">
        <w:rPr>
          <w:spacing w:val="15"/>
        </w:rPr>
        <w:t xml:space="preserve"> </w:t>
      </w:r>
      <w:r w:rsidRPr="005B216A">
        <w:t>notifying them</w:t>
      </w:r>
      <w:r w:rsidRPr="005B216A">
        <w:rPr>
          <w:spacing w:val="25"/>
        </w:rPr>
        <w:t xml:space="preserve"> </w:t>
      </w:r>
      <w:r w:rsidRPr="005B216A">
        <w:t>of</w:t>
      </w:r>
      <w:r w:rsidRPr="005B216A">
        <w:rPr>
          <w:spacing w:val="27"/>
        </w:rPr>
        <w:t xml:space="preserve"> </w:t>
      </w:r>
      <w:r w:rsidRPr="005B216A">
        <w:t>any</w:t>
      </w:r>
      <w:r w:rsidRPr="005B216A">
        <w:rPr>
          <w:spacing w:val="27"/>
        </w:rPr>
        <w:t xml:space="preserve"> </w:t>
      </w:r>
      <w:r w:rsidRPr="005B216A">
        <w:t>planned</w:t>
      </w:r>
      <w:r w:rsidRPr="005B216A">
        <w:rPr>
          <w:spacing w:val="27"/>
        </w:rPr>
        <w:t xml:space="preserve"> </w:t>
      </w:r>
      <w:r w:rsidRPr="005B216A">
        <w:t>Interruptions or</w:t>
      </w:r>
      <w:r w:rsidRPr="005B216A">
        <w:rPr>
          <w:spacing w:val="26"/>
        </w:rPr>
        <w:t xml:space="preserve"> </w:t>
      </w:r>
      <w:r w:rsidRPr="005B216A">
        <w:t>Disconnections</w:t>
      </w:r>
      <w:r w:rsidRPr="005B216A">
        <w:rPr>
          <w:spacing w:val="26"/>
        </w:rPr>
        <w:t xml:space="preserve"> </w:t>
      </w:r>
      <w:r w:rsidRPr="005B216A">
        <w:t>which</w:t>
      </w:r>
      <w:r w:rsidRPr="005B216A">
        <w:rPr>
          <w:spacing w:val="26"/>
        </w:rPr>
        <w:t xml:space="preserve"> </w:t>
      </w:r>
      <w:r w:rsidRPr="005B216A">
        <w:t>are</w:t>
      </w:r>
      <w:r w:rsidRPr="005B216A">
        <w:rPr>
          <w:spacing w:val="26"/>
        </w:rPr>
        <w:t xml:space="preserve"> </w:t>
      </w:r>
      <w:r w:rsidRPr="005B216A">
        <w:t>not</w:t>
      </w:r>
      <w:r w:rsidRPr="005B216A">
        <w:rPr>
          <w:spacing w:val="26"/>
        </w:rPr>
        <w:t xml:space="preserve"> </w:t>
      </w:r>
      <w:r w:rsidRPr="005B216A">
        <w:t xml:space="preserve">the subject of a Disconnection Request in accordance with the Electricity Law </w:t>
      </w:r>
      <w:r w:rsidRPr="005B216A">
        <w:rPr>
          <w:spacing w:val="-2"/>
        </w:rPr>
        <w:t>m</w:t>
      </w:r>
      <w:r w:rsidRPr="005B216A">
        <w:t>ust</w:t>
      </w:r>
      <w:r w:rsidRPr="005B216A">
        <w:rPr>
          <w:spacing w:val="1"/>
        </w:rPr>
        <w:t xml:space="preserve"> </w:t>
      </w:r>
      <w:r w:rsidRPr="005B216A">
        <w:t>bear</w:t>
      </w:r>
      <w:r w:rsidRPr="005B216A">
        <w:rPr>
          <w:spacing w:val="1"/>
        </w:rPr>
        <w:t xml:space="preserve"> </w:t>
      </w:r>
      <w:r w:rsidRPr="005B216A">
        <w:t>the</w:t>
      </w:r>
      <w:r w:rsidRPr="005B216A">
        <w:rPr>
          <w:spacing w:val="1"/>
        </w:rPr>
        <w:t xml:space="preserve"> </w:t>
      </w:r>
      <w:r w:rsidRPr="005B216A">
        <w:t>Distributor’s</w:t>
      </w:r>
      <w:r w:rsidRPr="005B216A">
        <w:rPr>
          <w:spacing w:val="1"/>
        </w:rPr>
        <w:t xml:space="preserve"> </w:t>
      </w:r>
      <w:r w:rsidRPr="005B216A">
        <w:t>contact details and should state that any enquiries</w:t>
      </w:r>
      <w:r w:rsidRPr="005B216A">
        <w:rPr>
          <w:spacing w:val="23"/>
        </w:rPr>
        <w:t xml:space="preserve"> </w:t>
      </w:r>
      <w:r w:rsidRPr="005B216A">
        <w:t>regarding</w:t>
      </w:r>
      <w:r w:rsidRPr="005B216A">
        <w:rPr>
          <w:spacing w:val="23"/>
        </w:rPr>
        <w:t xml:space="preserve"> </w:t>
      </w:r>
      <w:r w:rsidRPr="005B216A">
        <w:t>planned Interruptions</w:t>
      </w:r>
      <w:r w:rsidRPr="005B216A">
        <w:rPr>
          <w:spacing w:val="22"/>
        </w:rPr>
        <w:t xml:space="preserve"> </w:t>
      </w:r>
      <w:r w:rsidRPr="005B216A">
        <w:t>or</w:t>
      </w:r>
      <w:r w:rsidRPr="005B216A">
        <w:rPr>
          <w:spacing w:val="22"/>
        </w:rPr>
        <w:t xml:space="preserve"> </w:t>
      </w:r>
      <w:r w:rsidRPr="005B216A">
        <w:t>such</w:t>
      </w:r>
      <w:r w:rsidRPr="005B216A">
        <w:rPr>
          <w:spacing w:val="22"/>
        </w:rPr>
        <w:t xml:space="preserve"> </w:t>
      </w:r>
      <w:r w:rsidRPr="005B216A">
        <w:t>Disconnections</w:t>
      </w:r>
      <w:r w:rsidRPr="005B216A">
        <w:rPr>
          <w:spacing w:val="22"/>
        </w:rPr>
        <w:t xml:space="preserve"> </w:t>
      </w:r>
      <w:r w:rsidRPr="005B216A">
        <w:t>should be directed to the Distributor.</w:t>
      </w:r>
      <w:bookmarkEnd w:id="200"/>
    </w:p>
    <w:p w:rsidR="008E275C" w:rsidRPr="005B216A" w:rsidRDefault="008E275C" w:rsidP="008E275C">
      <w:pPr>
        <w:pStyle w:val="Heading3"/>
      </w:pPr>
      <w:bookmarkStart w:id="201" w:name="_Ref308713881"/>
      <w:r w:rsidRPr="005B216A">
        <w:t>The</w:t>
      </w:r>
      <w:r w:rsidRPr="005B216A">
        <w:rPr>
          <w:spacing w:val="1"/>
        </w:rPr>
        <w:t xml:space="preserve"> </w:t>
      </w:r>
      <w:r w:rsidRPr="005B216A">
        <w:t>Distributor</w:t>
      </w:r>
      <w:r w:rsidRPr="005B216A">
        <w:rPr>
          <w:spacing w:val="1"/>
        </w:rPr>
        <w:t xml:space="preserve"> </w:t>
      </w:r>
      <w:r w:rsidRPr="005B216A">
        <w:rPr>
          <w:spacing w:val="-2"/>
        </w:rPr>
        <w:t>m</w:t>
      </w:r>
      <w:r w:rsidRPr="005B216A">
        <w:t>ust</w:t>
      </w:r>
      <w:r w:rsidRPr="005B216A">
        <w:rPr>
          <w:spacing w:val="1"/>
        </w:rPr>
        <w:t xml:space="preserve"> </w:t>
      </w:r>
      <w:r w:rsidRPr="005B216A">
        <w:rPr>
          <w:spacing w:val="-2"/>
        </w:rPr>
        <w:t>m</w:t>
      </w:r>
      <w:r w:rsidRPr="005B216A">
        <w:t>ake</w:t>
      </w:r>
      <w:r w:rsidRPr="005B216A">
        <w:rPr>
          <w:spacing w:val="1"/>
        </w:rPr>
        <w:t xml:space="preserve"> </w:t>
      </w:r>
      <w:r w:rsidRPr="005B216A">
        <w:t>available to the Retailer in</w:t>
      </w:r>
      <w:r w:rsidRPr="005B216A">
        <w:rPr>
          <w:spacing w:val="-1"/>
        </w:rPr>
        <w:t>f</w:t>
      </w:r>
      <w:r w:rsidRPr="005B216A">
        <w:t>or</w:t>
      </w:r>
      <w:r w:rsidRPr="005B216A">
        <w:rPr>
          <w:spacing w:val="-2"/>
        </w:rPr>
        <w:t>m</w:t>
      </w:r>
      <w:r w:rsidRPr="005B216A">
        <w:t>ation which the Distributor</w:t>
      </w:r>
      <w:r w:rsidRPr="005B216A">
        <w:rPr>
          <w:spacing w:val="2"/>
        </w:rPr>
        <w:t xml:space="preserve"> </w:t>
      </w:r>
      <w:r w:rsidRPr="005B216A">
        <w:t>provide</w:t>
      </w:r>
      <w:r w:rsidR="007E592E">
        <w:t>s</w:t>
      </w:r>
      <w:r w:rsidRPr="005B216A">
        <w:rPr>
          <w:spacing w:val="1"/>
        </w:rPr>
        <w:t xml:space="preserve"> </w:t>
      </w:r>
      <w:r w:rsidRPr="005B216A">
        <w:t>to a Custo</w:t>
      </w:r>
      <w:r w:rsidRPr="005B216A">
        <w:rPr>
          <w:spacing w:val="-2"/>
        </w:rPr>
        <w:t>m</w:t>
      </w:r>
      <w:r w:rsidRPr="005B216A">
        <w:t xml:space="preserve">er under </w:t>
      </w:r>
      <w:r w:rsidR="007E592E">
        <w:t xml:space="preserve">clause </w:t>
      </w:r>
      <w:r w:rsidR="00F51F8D">
        <w:fldChar w:fldCharType="begin"/>
      </w:r>
      <w:r w:rsidR="00F51F8D">
        <w:instrText xml:space="preserve"> REF _Ref308713880 \w \h </w:instrText>
      </w:r>
      <w:r w:rsidR="00F51F8D">
        <w:fldChar w:fldCharType="separate"/>
      </w:r>
      <w:r w:rsidR="0079351D">
        <w:t>8.3(a)</w:t>
      </w:r>
      <w:r w:rsidR="00F51F8D">
        <w:fldChar w:fldCharType="end"/>
      </w:r>
      <w:r w:rsidRPr="005B216A">
        <w:t>.</w:t>
      </w:r>
      <w:bookmarkEnd w:id="201"/>
    </w:p>
    <w:p w:rsidR="008E275C" w:rsidRDefault="008E275C" w:rsidP="008E275C">
      <w:pPr>
        <w:pStyle w:val="Heading3"/>
      </w:pPr>
      <w:bookmarkStart w:id="202" w:name="_Ref308713882"/>
      <w:r w:rsidRPr="005B216A">
        <w:lastRenderedPageBreak/>
        <w:t>If a Custo</w:t>
      </w:r>
      <w:r w:rsidRPr="005B216A">
        <w:rPr>
          <w:spacing w:val="-2"/>
        </w:rPr>
        <w:t>m</w:t>
      </w:r>
      <w:r w:rsidRPr="005B216A">
        <w:t xml:space="preserve">er contacts the Retailer about a planned Interruption or a Disconnection requested or proposed by a Distributor, the Retailer </w:t>
      </w:r>
      <w:r w:rsidRPr="005B216A">
        <w:rPr>
          <w:spacing w:val="-2"/>
        </w:rPr>
        <w:t>m</w:t>
      </w:r>
      <w:r w:rsidRPr="005B216A">
        <w:t>ust:</w:t>
      </w:r>
      <w:bookmarkEnd w:id="202"/>
      <w:r w:rsidRPr="005B216A">
        <w:t xml:space="preserve"> </w:t>
      </w:r>
    </w:p>
    <w:p w:rsidR="008E275C" w:rsidRPr="005B216A" w:rsidRDefault="008E275C" w:rsidP="008E275C">
      <w:pPr>
        <w:pStyle w:val="Heading4"/>
      </w:pPr>
      <w:bookmarkStart w:id="203" w:name="_Ref308713883"/>
      <w:r w:rsidRPr="005B216A">
        <w:t xml:space="preserve">subject to </w:t>
      </w:r>
      <w:bookmarkStart w:id="204" w:name="DocXTextRef97"/>
      <w:r w:rsidR="00417E4F">
        <w:fldChar w:fldCharType="begin"/>
      </w:r>
      <w:r w:rsidR="00417E4F">
        <w:instrText xml:space="preserve"> REF _Ref308713884 \w \h </w:instrText>
      </w:r>
      <w:r w:rsidR="00417E4F">
        <w:fldChar w:fldCharType="separate"/>
      </w:r>
      <w:r w:rsidR="0079351D">
        <w:t>8.3(c)(2)</w:t>
      </w:r>
      <w:r w:rsidR="00417E4F">
        <w:fldChar w:fldCharType="end"/>
      </w:r>
      <w:bookmarkEnd w:id="204"/>
      <w:r w:rsidRPr="005B216A">
        <w:t>, refer the Custo</w:t>
      </w:r>
      <w:r w:rsidRPr="005B216A">
        <w:rPr>
          <w:spacing w:val="-2"/>
        </w:rPr>
        <w:t>m</w:t>
      </w:r>
      <w:r w:rsidRPr="005B216A">
        <w:t>er to the Distributor; or</w:t>
      </w:r>
      <w:bookmarkEnd w:id="203"/>
    </w:p>
    <w:p w:rsidR="008E275C" w:rsidRPr="005B216A" w:rsidRDefault="008E275C" w:rsidP="008E275C">
      <w:pPr>
        <w:pStyle w:val="Heading4"/>
      </w:pPr>
      <w:bookmarkStart w:id="205" w:name="_Ref308713884"/>
      <w:r w:rsidRPr="005B216A">
        <w:t>where</w:t>
      </w:r>
      <w:r w:rsidRPr="005B216A">
        <w:rPr>
          <w:spacing w:val="15"/>
        </w:rPr>
        <w:t xml:space="preserve"> </w:t>
      </w:r>
      <w:r w:rsidRPr="005B216A">
        <w:t>the</w:t>
      </w:r>
      <w:r w:rsidRPr="005B216A">
        <w:rPr>
          <w:spacing w:val="15"/>
        </w:rPr>
        <w:t xml:space="preserve"> </w:t>
      </w:r>
      <w:r w:rsidRPr="005B216A">
        <w:t>Custo</w:t>
      </w:r>
      <w:r w:rsidRPr="005B216A">
        <w:rPr>
          <w:spacing w:val="-2"/>
        </w:rPr>
        <w:t>m</w:t>
      </w:r>
      <w:r w:rsidRPr="005B216A">
        <w:t>er</w:t>
      </w:r>
      <w:r w:rsidRPr="005B216A">
        <w:rPr>
          <w:spacing w:val="15"/>
        </w:rPr>
        <w:t xml:space="preserve"> </w:t>
      </w:r>
      <w:r w:rsidRPr="005B216A">
        <w:t>infor</w:t>
      </w:r>
      <w:r w:rsidRPr="005B216A">
        <w:rPr>
          <w:spacing w:val="-2"/>
        </w:rPr>
        <w:t>m</w:t>
      </w:r>
      <w:r w:rsidRPr="005B216A">
        <w:t>s</w:t>
      </w:r>
      <w:r w:rsidRPr="005B216A">
        <w:rPr>
          <w:spacing w:val="15"/>
        </w:rPr>
        <w:t xml:space="preserve"> </w:t>
      </w:r>
      <w:r w:rsidRPr="005B216A">
        <w:t>the</w:t>
      </w:r>
      <w:r w:rsidRPr="005B216A">
        <w:rPr>
          <w:spacing w:val="15"/>
        </w:rPr>
        <w:t xml:space="preserve"> </w:t>
      </w:r>
      <w:r w:rsidRPr="005B216A">
        <w:t>R</w:t>
      </w:r>
      <w:r w:rsidRPr="005B216A">
        <w:rPr>
          <w:spacing w:val="-1"/>
        </w:rPr>
        <w:t>e</w:t>
      </w:r>
      <w:r w:rsidRPr="005B216A">
        <w:t>tailer</w:t>
      </w:r>
      <w:r w:rsidRPr="005B216A">
        <w:rPr>
          <w:spacing w:val="14"/>
        </w:rPr>
        <w:t xml:space="preserve"> </w:t>
      </w:r>
      <w:r w:rsidRPr="005B216A">
        <w:t>that</w:t>
      </w:r>
      <w:r w:rsidRPr="005B216A">
        <w:rPr>
          <w:spacing w:val="14"/>
        </w:rPr>
        <w:t xml:space="preserve"> </w:t>
      </w:r>
      <w:r w:rsidRPr="005B216A">
        <w:t>it</w:t>
      </w:r>
      <w:r w:rsidRPr="005B216A">
        <w:rPr>
          <w:spacing w:val="14"/>
        </w:rPr>
        <w:t xml:space="preserve"> </w:t>
      </w:r>
      <w:r w:rsidRPr="005B216A">
        <w:t>declines</w:t>
      </w:r>
      <w:r w:rsidRPr="005B216A">
        <w:rPr>
          <w:spacing w:val="14"/>
        </w:rPr>
        <w:t xml:space="preserve"> </w:t>
      </w:r>
      <w:r w:rsidRPr="005B216A">
        <w:t>to</w:t>
      </w:r>
      <w:r w:rsidRPr="005B216A">
        <w:rPr>
          <w:spacing w:val="14"/>
        </w:rPr>
        <w:t xml:space="preserve"> </w:t>
      </w:r>
      <w:r w:rsidRPr="005B216A">
        <w:t>contact or</w:t>
      </w:r>
      <w:r w:rsidRPr="005B216A">
        <w:rPr>
          <w:spacing w:val="28"/>
        </w:rPr>
        <w:t xml:space="preserve"> </w:t>
      </w:r>
      <w:r w:rsidRPr="005B216A">
        <w:t>(where</w:t>
      </w:r>
      <w:r w:rsidRPr="005B216A">
        <w:rPr>
          <w:spacing w:val="28"/>
        </w:rPr>
        <w:t xml:space="preserve"> </w:t>
      </w:r>
      <w:r w:rsidRPr="005B216A">
        <w:t>appropriate)</w:t>
      </w:r>
      <w:r w:rsidRPr="005B216A">
        <w:rPr>
          <w:spacing w:val="28"/>
        </w:rPr>
        <w:t xml:space="preserve"> </w:t>
      </w:r>
      <w:r w:rsidRPr="005B216A">
        <w:t>be</w:t>
      </w:r>
      <w:r w:rsidRPr="005B216A">
        <w:rPr>
          <w:spacing w:val="28"/>
        </w:rPr>
        <w:t xml:space="preserve"> </w:t>
      </w:r>
      <w:r w:rsidRPr="005B216A">
        <w:t>transferred</w:t>
      </w:r>
      <w:r w:rsidRPr="005B216A">
        <w:rPr>
          <w:spacing w:val="27"/>
        </w:rPr>
        <w:t xml:space="preserve"> </w:t>
      </w:r>
      <w:r w:rsidRPr="005B216A">
        <w:t>to</w:t>
      </w:r>
      <w:r w:rsidRPr="005B216A">
        <w:rPr>
          <w:spacing w:val="27"/>
        </w:rPr>
        <w:t xml:space="preserve"> </w:t>
      </w:r>
      <w:r w:rsidRPr="005B216A">
        <w:t>the</w:t>
      </w:r>
      <w:r w:rsidRPr="005B216A">
        <w:rPr>
          <w:spacing w:val="27"/>
        </w:rPr>
        <w:t xml:space="preserve"> </w:t>
      </w:r>
      <w:r w:rsidRPr="005B216A">
        <w:t>Distributor,</w:t>
      </w:r>
      <w:r w:rsidRPr="005B216A">
        <w:rPr>
          <w:spacing w:val="27"/>
        </w:rPr>
        <w:t xml:space="preserve"> </w:t>
      </w:r>
      <w:r w:rsidRPr="005B216A">
        <w:t>deal</w:t>
      </w:r>
      <w:r w:rsidRPr="005B216A">
        <w:rPr>
          <w:spacing w:val="27"/>
        </w:rPr>
        <w:t xml:space="preserve"> </w:t>
      </w:r>
      <w:r w:rsidRPr="005B216A">
        <w:t>with the Custo</w:t>
      </w:r>
      <w:r w:rsidRPr="005B216A">
        <w:rPr>
          <w:spacing w:val="-2"/>
        </w:rPr>
        <w:t>m</w:t>
      </w:r>
      <w:r w:rsidRPr="005B216A">
        <w:t>er itself.</w:t>
      </w:r>
      <w:bookmarkEnd w:id="205"/>
    </w:p>
    <w:p w:rsidR="008E275C" w:rsidRPr="005B216A" w:rsidRDefault="008E275C" w:rsidP="008E275C">
      <w:pPr>
        <w:pStyle w:val="Heading3"/>
      </w:pPr>
      <w:bookmarkStart w:id="206" w:name="_Ref308713885"/>
      <w:r w:rsidRPr="005B216A">
        <w:t>Any infor</w:t>
      </w:r>
      <w:r w:rsidRPr="005B216A">
        <w:rPr>
          <w:spacing w:val="-2"/>
        </w:rPr>
        <w:t>m</w:t>
      </w:r>
      <w:r w:rsidRPr="005B216A">
        <w:t xml:space="preserve">ation referred to in clause </w:t>
      </w:r>
      <w:bookmarkStart w:id="207" w:name="DocXTextRef98"/>
      <w:r w:rsidR="00F51F8D">
        <w:fldChar w:fldCharType="begin"/>
      </w:r>
      <w:r w:rsidR="00F51F8D">
        <w:instrText xml:space="preserve"> REF _Ref308713881 \w \h </w:instrText>
      </w:r>
      <w:r w:rsidR="00F51F8D">
        <w:fldChar w:fldCharType="separate"/>
      </w:r>
      <w:r w:rsidR="0079351D">
        <w:t>8.3(b)</w:t>
      </w:r>
      <w:r w:rsidR="00F51F8D">
        <w:fldChar w:fldCharType="end"/>
      </w:r>
      <w:bookmarkEnd w:id="207"/>
      <w:r w:rsidRPr="005B216A">
        <w:t xml:space="preserve"> in respect of planned Interruptions </w:t>
      </w:r>
      <w:r w:rsidRPr="005B216A">
        <w:rPr>
          <w:spacing w:val="-2"/>
        </w:rPr>
        <w:t>m</w:t>
      </w:r>
      <w:r w:rsidRPr="005B216A">
        <w:t>ust include infor</w:t>
      </w:r>
      <w:r w:rsidRPr="005B216A">
        <w:rPr>
          <w:spacing w:val="-2"/>
        </w:rPr>
        <w:t>m</w:t>
      </w:r>
      <w:r w:rsidRPr="005B216A">
        <w:t>ation regarding specific pre</w:t>
      </w:r>
      <w:r w:rsidRPr="005B216A">
        <w:rPr>
          <w:spacing w:val="-2"/>
        </w:rPr>
        <w:t>m</w:t>
      </w:r>
      <w:r w:rsidRPr="005B216A">
        <w:t>ises where such in</w:t>
      </w:r>
      <w:r w:rsidRPr="005B216A">
        <w:rPr>
          <w:spacing w:val="-1"/>
        </w:rPr>
        <w:t>f</w:t>
      </w:r>
      <w:r w:rsidRPr="005B216A">
        <w:t>or</w:t>
      </w:r>
      <w:r w:rsidRPr="005B216A">
        <w:rPr>
          <w:spacing w:val="-2"/>
        </w:rPr>
        <w:t>m</w:t>
      </w:r>
      <w:r w:rsidRPr="005B216A">
        <w:t xml:space="preserve">ation is readily available or otherwise </w:t>
      </w:r>
      <w:r w:rsidRPr="005B216A">
        <w:rPr>
          <w:spacing w:val="-2"/>
        </w:rPr>
        <w:t>m</w:t>
      </w:r>
      <w:r w:rsidRPr="005B216A">
        <w:t>ust include at least infor</w:t>
      </w:r>
      <w:r w:rsidRPr="005B216A">
        <w:rPr>
          <w:spacing w:val="-2"/>
        </w:rPr>
        <w:t>m</w:t>
      </w:r>
      <w:r w:rsidRPr="005B216A">
        <w:t>ation</w:t>
      </w:r>
      <w:r w:rsidRPr="005B216A">
        <w:rPr>
          <w:spacing w:val="56"/>
        </w:rPr>
        <w:t xml:space="preserve"> </w:t>
      </w:r>
      <w:r w:rsidRPr="005B216A">
        <w:t>regarding</w:t>
      </w:r>
      <w:r w:rsidRPr="005B216A">
        <w:rPr>
          <w:spacing w:val="56"/>
        </w:rPr>
        <w:t xml:space="preserve"> </w:t>
      </w:r>
      <w:r w:rsidRPr="005B216A">
        <w:t>the</w:t>
      </w:r>
      <w:r w:rsidRPr="005B216A">
        <w:rPr>
          <w:spacing w:val="56"/>
        </w:rPr>
        <w:t xml:space="preserve"> </w:t>
      </w:r>
      <w:r w:rsidRPr="005B216A">
        <w:t>area</w:t>
      </w:r>
      <w:r w:rsidRPr="005B216A">
        <w:rPr>
          <w:spacing w:val="56"/>
        </w:rPr>
        <w:t xml:space="preserve"> </w:t>
      </w:r>
      <w:r w:rsidRPr="005B216A">
        <w:t>in</w:t>
      </w:r>
      <w:r w:rsidRPr="005B216A">
        <w:rPr>
          <w:spacing w:val="56"/>
        </w:rPr>
        <w:t xml:space="preserve"> </w:t>
      </w:r>
      <w:r w:rsidRPr="005B216A">
        <w:t>which</w:t>
      </w:r>
      <w:r w:rsidRPr="005B216A">
        <w:rPr>
          <w:spacing w:val="56"/>
        </w:rPr>
        <w:t xml:space="preserve"> </w:t>
      </w:r>
      <w:r w:rsidRPr="005B216A">
        <w:t>the</w:t>
      </w:r>
      <w:r w:rsidRPr="005B216A">
        <w:rPr>
          <w:spacing w:val="56"/>
        </w:rPr>
        <w:t xml:space="preserve"> </w:t>
      </w:r>
      <w:r w:rsidRPr="005B216A">
        <w:t>planned</w:t>
      </w:r>
      <w:r w:rsidRPr="005B216A">
        <w:rPr>
          <w:spacing w:val="56"/>
        </w:rPr>
        <w:t xml:space="preserve"> </w:t>
      </w:r>
      <w:r w:rsidRPr="005B216A">
        <w:t>Interruption</w:t>
      </w:r>
      <w:r w:rsidRPr="005B216A">
        <w:rPr>
          <w:spacing w:val="56"/>
        </w:rPr>
        <w:t xml:space="preserve"> </w:t>
      </w:r>
      <w:r w:rsidRPr="005B216A">
        <w:t>is</w:t>
      </w:r>
      <w:r w:rsidRPr="005B216A">
        <w:rPr>
          <w:spacing w:val="56"/>
        </w:rPr>
        <w:t xml:space="preserve"> </w:t>
      </w:r>
      <w:r w:rsidRPr="005B216A">
        <w:t>to occur.</w:t>
      </w:r>
      <w:bookmarkEnd w:id="206"/>
    </w:p>
    <w:p w:rsidR="008E275C" w:rsidRPr="005B216A" w:rsidRDefault="008E275C" w:rsidP="008E275C">
      <w:pPr>
        <w:pStyle w:val="Heading2"/>
      </w:pPr>
      <w:bookmarkStart w:id="208" w:name="_Ref308713886"/>
      <w:bookmarkStart w:id="209" w:name="_Toc433289683"/>
      <w:r w:rsidRPr="005B216A">
        <w:t>Customer</w:t>
      </w:r>
      <w:r w:rsidRPr="005B216A">
        <w:rPr>
          <w:spacing w:val="1"/>
        </w:rPr>
        <w:t xml:space="preserve"> </w:t>
      </w:r>
      <w:r w:rsidRPr="005B216A">
        <w:t>Details</w:t>
      </w:r>
      <w:bookmarkEnd w:id="208"/>
      <w:bookmarkEnd w:id="209"/>
    </w:p>
    <w:p w:rsidR="008E275C" w:rsidRPr="005B216A" w:rsidRDefault="008E275C" w:rsidP="008E275C">
      <w:pPr>
        <w:pStyle w:val="Heading3"/>
      </w:pPr>
      <w:bookmarkStart w:id="210" w:name="_Ref308713887"/>
      <w:r w:rsidRPr="005B216A">
        <w:t>In</w:t>
      </w:r>
      <w:r w:rsidRPr="005B216A">
        <w:rPr>
          <w:spacing w:val="24"/>
        </w:rPr>
        <w:t xml:space="preserve"> </w:t>
      </w:r>
      <w:r w:rsidRPr="005B216A">
        <w:t>respect</w:t>
      </w:r>
      <w:r w:rsidRPr="005B216A">
        <w:rPr>
          <w:spacing w:val="24"/>
        </w:rPr>
        <w:t xml:space="preserve"> </w:t>
      </w:r>
      <w:r w:rsidRPr="005B216A">
        <w:t>of</w:t>
      </w:r>
      <w:r w:rsidRPr="005B216A">
        <w:rPr>
          <w:spacing w:val="24"/>
        </w:rPr>
        <w:t xml:space="preserve"> </w:t>
      </w:r>
      <w:r w:rsidRPr="005B216A">
        <w:t>each</w:t>
      </w:r>
      <w:r w:rsidRPr="005B216A">
        <w:rPr>
          <w:spacing w:val="24"/>
        </w:rPr>
        <w:t xml:space="preserve"> </w:t>
      </w:r>
      <w:r w:rsidRPr="005B216A">
        <w:t>Custo</w:t>
      </w:r>
      <w:r w:rsidRPr="005B216A">
        <w:rPr>
          <w:spacing w:val="-2"/>
        </w:rPr>
        <w:t>m</w:t>
      </w:r>
      <w:r w:rsidRPr="005B216A">
        <w:t>er,</w:t>
      </w:r>
      <w:r w:rsidRPr="005B216A">
        <w:rPr>
          <w:spacing w:val="24"/>
        </w:rPr>
        <w:t xml:space="preserve"> </w:t>
      </w:r>
      <w:r w:rsidRPr="005B216A">
        <w:t>the</w:t>
      </w:r>
      <w:r w:rsidRPr="005B216A">
        <w:rPr>
          <w:spacing w:val="24"/>
        </w:rPr>
        <w:t xml:space="preserve"> </w:t>
      </w:r>
      <w:r w:rsidRPr="005B216A">
        <w:t>Retailer</w:t>
      </w:r>
      <w:r w:rsidRPr="005B216A">
        <w:rPr>
          <w:spacing w:val="24"/>
        </w:rPr>
        <w:t xml:space="preserve"> </w:t>
      </w:r>
      <w:r w:rsidRPr="005B216A">
        <w:rPr>
          <w:spacing w:val="-2"/>
        </w:rPr>
        <w:t>m</w:t>
      </w:r>
      <w:r w:rsidRPr="005B216A">
        <w:t>ust</w:t>
      </w:r>
      <w:r w:rsidRPr="005B216A">
        <w:rPr>
          <w:spacing w:val="24"/>
        </w:rPr>
        <w:t xml:space="preserve"> </w:t>
      </w:r>
      <w:r w:rsidRPr="005B216A">
        <w:t>provide</w:t>
      </w:r>
      <w:r w:rsidRPr="005B216A">
        <w:rPr>
          <w:spacing w:val="24"/>
        </w:rPr>
        <w:t xml:space="preserve"> </w:t>
      </w:r>
      <w:r w:rsidRPr="005B216A">
        <w:t>to</w:t>
      </w:r>
      <w:r w:rsidRPr="005B216A">
        <w:rPr>
          <w:spacing w:val="24"/>
        </w:rPr>
        <w:t xml:space="preserve"> </w:t>
      </w:r>
      <w:r w:rsidRPr="005B216A">
        <w:t>the</w:t>
      </w:r>
      <w:r w:rsidRPr="005B216A">
        <w:rPr>
          <w:spacing w:val="24"/>
        </w:rPr>
        <w:t xml:space="preserve"> </w:t>
      </w:r>
      <w:r w:rsidRPr="005B216A">
        <w:t xml:space="preserve">Distributor the </w:t>
      </w:r>
      <w:r w:rsidRPr="005B216A">
        <w:rPr>
          <w:spacing w:val="-1"/>
        </w:rPr>
        <w:t>f</w:t>
      </w:r>
      <w:r w:rsidRPr="005B216A">
        <w:t>ollowing details:</w:t>
      </w:r>
      <w:bookmarkEnd w:id="210"/>
    </w:p>
    <w:p w:rsidR="008E275C" w:rsidRPr="005B216A" w:rsidRDefault="008E275C" w:rsidP="008E275C">
      <w:pPr>
        <w:pStyle w:val="Heading4"/>
      </w:pPr>
      <w:bookmarkStart w:id="211" w:name="_Ref308713888"/>
      <w:r w:rsidRPr="005B216A">
        <w:t>na</w:t>
      </w:r>
      <w:r w:rsidRPr="005B216A">
        <w:rPr>
          <w:spacing w:val="-2"/>
        </w:rPr>
        <w:t>m</w:t>
      </w:r>
      <w:r w:rsidRPr="005B216A">
        <w:t>e;</w:t>
      </w:r>
      <w:bookmarkEnd w:id="211"/>
    </w:p>
    <w:p w:rsidR="008E275C" w:rsidRPr="005B216A" w:rsidRDefault="008E275C" w:rsidP="008E275C">
      <w:pPr>
        <w:pStyle w:val="Heading4"/>
      </w:pPr>
      <w:bookmarkStart w:id="212" w:name="_Ref308713889"/>
      <w:r w:rsidRPr="005B216A">
        <w:t>contact na</w:t>
      </w:r>
      <w:r w:rsidRPr="005B216A">
        <w:rPr>
          <w:spacing w:val="-2"/>
        </w:rPr>
        <w:t>m</w:t>
      </w:r>
      <w:r w:rsidRPr="005B216A">
        <w:t>e;</w:t>
      </w:r>
      <w:bookmarkEnd w:id="212"/>
    </w:p>
    <w:p w:rsidR="008E275C" w:rsidRPr="005B216A" w:rsidRDefault="008E275C" w:rsidP="008E275C">
      <w:pPr>
        <w:pStyle w:val="Heading4"/>
      </w:pPr>
      <w:bookmarkStart w:id="213" w:name="_Ref308713890"/>
      <w:r w:rsidRPr="005B216A">
        <w:t>telephone nu</w:t>
      </w:r>
      <w:r w:rsidRPr="005B216A">
        <w:rPr>
          <w:spacing w:val="-2"/>
        </w:rPr>
        <w:t>m</w:t>
      </w:r>
      <w:r w:rsidRPr="005B216A">
        <w:t>ber;</w:t>
      </w:r>
      <w:bookmarkEnd w:id="213"/>
    </w:p>
    <w:p w:rsidR="008E275C" w:rsidRDefault="008E275C" w:rsidP="008E275C">
      <w:pPr>
        <w:pStyle w:val="Heading4"/>
      </w:pPr>
      <w:bookmarkStart w:id="214" w:name="_Ref308713891"/>
      <w:r w:rsidRPr="005B216A">
        <w:t>address for service of notices;</w:t>
      </w:r>
      <w:bookmarkEnd w:id="214"/>
      <w:r w:rsidRPr="005B216A">
        <w:t xml:space="preserve"> </w:t>
      </w:r>
    </w:p>
    <w:p w:rsidR="008E275C" w:rsidRPr="005B216A" w:rsidRDefault="008E275C" w:rsidP="008E275C">
      <w:pPr>
        <w:pStyle w:val="Heading4"/>
      </w:pPr>
      <w:bookmarkStart w:id="215" w:name="_Ref308713892"/>
      <w:r w:rsidRPr="005B216A">
        <w:t>site address for NMI</w:t>
      </w:r>
      <w:r w:rsidR="00C62810">
        <w:t xml:space="preserve"> in accordance with market standing data needs</w:t>
      </w:r>
      <w:r w:rsidRPr="005B216A">
        <w:t>;</w:t>
      </w:r>
      <w:bookmarkEnd w:id="215"/>
    </w:p>
    <w:p w:rsidR="008E275C" w:rsidRPr="005B216A" w:rsidRDefault="008E275C" w:rsidP="008E275C">
      <w:pPr>
        <w:pStyle w:val="Heading4"/>
      </w:pPr>
      <w:bookmarkStart w:id="216" w:name="_Ref308713893"/>
      <w:r w:rsidRPr="005B216A">
        <w:t>NMI;</w:t>
      </w:r>
      <w:bookmarkEnd w:id="216"/>
      <w:r w:rsidR="004467D5">
        <w:t xml:space="preserve"> and</w:t>
      </w:r>
    </w:p>
    <w:p w:rsidR="008E275C" w:rsidRPr="005B216A" w:rsidRDefault="008E275C" w:rsidP="008E275C">
      <w:pPr>
        <w:pStyle w:val="Heading4"/>
      </w:pPr>
      <w:bookmarkStart w:id="217" w:name="_Ref308713895"/>
      <w:r w:rsidRPr="005B216A">
        <w:t>details of any special circu</w:t>
      </w:r>
      <w:r w:rsidRPr="005B216A">
        <w:rPr>
          <w:spacing w:val="-2"/>
        </w:rPr>
        <w:t>m</w:t>
      </w:r>
      <w:r w:rsidRPr="005B216A">
        <w:t xml:space="preserve">stances </w:t>
      </w:r>
      <w:r w:rsidR="00C62810">
        <w:t xml:space="preserve">or hazards </w:t>
      </w:r>
      <w:r w:rsidRPr="005B216A">
        <w:t xml:space="preserve">(such as </w:t>
      </w:r>
      <w:r w:rsidRPr="005B216A">
        <w:rPr>
          <w:spacing w:val="-2"/>
        </w:rPr>
        <w:t>m</w:t>
      </w:r>
      <w:r w:rsidRPr="005B216A">
        <w:t>eter access restrictions)</w:t>
      </w:r>
      <w:r w:rsidRPr="005B216A">
        <w:rPr>
          <w:spacing w:val="1"/>
        </w:rPr>
        <w:t xml:space="preserve"> </w:t>
      </w:r>
      <w:r w:rsidRPr="005B216A">
        <w:t>of</w:t>
      </w:r>
      <w:r w:rsidRPr="005B216A">
        <w:rPr>
          <w:spacing w:val="1"/>
        </w:rPr>
        <w:t xml:space="preserve"> </w:t>
      </w:r>
      <w:r w:rsidRPr="005B216A">
        <w:t>which</w:t>
      </w:r>
      <w:r w:rsidRPr="005B216A">
        <w:rPr>
          <w:spacing w:val="1"/>
        </w:rPr>
        <w:t xml:space="preserve"> </w:t>
      </w:r>
      <w:r w:rsidRPr="005B216A">
        <w:t>the</w:t>
      </w:r>
      <w:r w:rsidRPr="005B216A">
        <w:rPr>
          <w:spacing w:val="1"/>
        </w:rPr>
        <w:t xml:space="preserve"> </w:t>
      </w:r>
      <w:r w:rsidRPr="005B216A">
        <w:t>Custo</w:t>
      </w:r>
      <w:r w:rsidRPr="005B216A">
        <w:rPr>
          <w:spacing w:val="-2"/>
        </w:rPr>
        <w:t>m</w:t>
      </w:r>
      <w:r w:rsidRPr="005B216A">
        <w:t>er has in</w:t>
      </w:r>
      <w:r w:rsidRPr="005B216A">
        <w:rPr>
          <w:spacing w:val="-1"/>
        </w:rPr>
        <w:t>f</w:t>
      </w:r>
      <w:r w:rsidRPr="005B216A">
        <w:t>or</w:t>
      </w:r>
      <w:r w:rsidRPr="005B216A">
        <w:rPr>
          <w:spacing w:val="-2"/>
        </w:rPr>
        <w:t>m</w:t>
      </w:r>
      <w:r w:rsidRPr="005B216A">
        <w:t>ed the Retailer or of which the Retailer is otherwise aware, and which the Distributor requires to assist it to co</w:t>
      </w:r>
      <w:r w:rsidRPr="005B216A">
        <w:rPr>
          <w:spacing w:val="-2"/>
        </w:rPr>
        <w:t>m</w:t>
      </w:r>
      <w:r w:rsidRPr="005B216A">
        <w:t>ply with its obligations under the Electricity Law.</w:t>
      </w:r>
      <w:bookmarkEnd w:id="217"/>
    </w:p>
    <w:p w:rsidR="008E275C" w:rsidRPr="005B216A" w:rsidRDefault="008E275C" w:rsidP="008E275C">
      <w:pPr>
        <w:pStyle w:val="Heading3"/>
        <w:keepNext/>
      </w:pPr>
      <w:bookmarkStart w:id="218" w:name="_Ref308713896"/>
      <w:r w:rsidRPr="005B216A">
        <w:t>Infor</w:t>
      </w:r>
      <w:r w:rsidRPr="005B216A">
        <w:rPr>
          <w:spacing w:val="-2"/>
        </w:rPr>
        <w:t>m</w:t>
      </w:r>
      <w:r w:rsidRPr="005B216A">
        <w:t>ation</w:t>
      </w:r>
      <w:r w:rsidRPr="005B216A">
        <w:rPr>
          <w:spacing w:val="16"/>
        </w:rPr>
        <w:t xml:space="preserve"> </w:t>
      </w:r>
      <w:r w:rsidRPr="005B216A">
        <w:t>described</w:t>
      </w:r>
      <w:r w:rsidRPr="005B216A">
        <w:rPr>
          <w:spacing w:val="16"/>
        </w:rPr>
        <w:t xml:space="preserve"> </w:t>
      </w:r>
      <w:r w:rsidRPr="005B216A">
        <w:t>in</w:t>
      </w:r>
      <w:r w:rsidRPr="005B216A">
        <w:rPr>
          <w:spacing w:val="16"/>
        </w:rPr>
        <w:t xml:space="preserve"> </w:t>
      </w:r>
      <w:r w:rsidRPr="005B216A">
        <w:t>clause</w:t>
      </w:r>
      <w:r w:rsidRPr="005B216A">
        <w:rPr>
          <w:spacing w:val="16"/>
        </w:rPr>
        <w:t xml:space="preserve"> </w:t>
      </w:r>
      <w:bookmarkStart w:id="219" w:name="DocXTextRef99"/>
      <w:r w:rsidR="0087024A">
        <w:fldChar w:fldCharType="begin"/>
      </w:r>
      <w:r w:rsidR="0087024A">
        <w:rPr>
          <w:spacing w:val="16"/>
        </w:rPr>
        <w:instrText xml:space="preserve"> REF _Ref308713887 \w \h </w:instrText>
      </w:r>
      <w:r w:rsidR="0087024A">
        <w:fldChar w:fldCharType="separate"/>
      </w:r>
      <w:r w:rsidR="0079351D">
        <w:rPr>
          <w:spacing w:val="16"/>
        </w:rPr>
        <w:t>8.4(a)</w:t>
      </w:r>
      <w:r w:rsidR="0087024A">
        <w:fldChar w:fldCharType="end"/>
      </w:r>
      <w:bookmarkEnd w:id="219"/>
      <w:r w:rsidRPr="005B216A">
        <w:rPr>
          <w:spacing w:val="15"/>
        </w:rPr>
        <w:t xml:space="preserve"> </w:t>
      </w:r>
      <w:r w:rsidRPr="005B216A">
        <w:rPr>
          <w:spacing w:val="-2"/>
        </w:rPr>
        <w:t>m</w:t>
      </w:r>
      <w:r w:rsidRPr="005B216A">
        <w:t>ust</w:t>
      </w:r>
      <w:r w:rsidRPr="005B216A">
        <w:rPr>
          <w:spacing w:val="15"/>
        </w:rPr>
        <w:t xml:space="preserve"> </w:t>
      </w:r>
      <w:r w:rsidRPr="005B216A">
        <w:t>be</w:t>
      </w:r>
      <w:r w:rsidRPr="005B216A">
        <w:rPr>
          <w:spacing w:val="15"/>
        </w:rPr>
        <w:t xml:space="preserve"> </w:t>
      </w:r>
      <w:r w:rsidRPr="005B216A">
        <w:t>provided</w:t>
      </w:r>
      <w:r w:rsidRPr="005B216A">
        <w:rPr>
          <w:spacing w:val="15"/>
        </w:rPr>
        <w:t xml:space="preserve"> </w:t>
      </w:r>
      <w:r w:rsidRPr="005B216A">
        <w:t>in</w:t>
      </w:r>
      <w:r w:rsidRPr="005B216A">
        <w:rPr>
          <w:spacing w:val="15"/>
        </w:rPr>
        <w:t xml:space="preserve"> </w:t>
      </w:r>
      <w:r w:rsidRPr="005B216A">
        <w:t>the</w:t>
      </w:r>
      <w:r w:rsidRPr="005B216A">
        <w:rPr>
          <w:spacing w:val="15"/>
        </w:rPr>
        <w:t xml:space="preserve"> </w:t>
      </w:r>
      <w:r w:rsidRPr="005B216A">
        <w:t xml:space="preserve">following </w:t>
      </w:r>
      <w:r w:rsidRPr="005B216A">
        <w:rPr>
          <w:spacing w:val="-2"/>
        </w:rPr>
        <w:t>m</w:t>
      </w:r>
      <w:r w:rsidRPr="005B216A">
        <w:t>anner:</w:t>
      </w:r>
      <w:bookmarkEnd w:id="218"/>
    </w:p>
    <w:p w:rsidR="008E275C" w:rsidRPr="005B216A" w:rsidRDefault="008E275C" w:rsidP="008E275C">
      <w:pPr>
        <w:pStyle w:val="Heading4"/>
      </w:pPr>
      <w:bookmarkStart w:id="220" w:name="_Ref308713897"/>
      <w:r w:rsidRPr="005B216A">
        <w:t>on</w:t>
      </w:r>
      <w:r w:rsidRPr="005B216A">
        <w:rPr>
          <w:spacing w:val="7"/>
        </w:rPr>
        <w:t xml:space="preserve"> </w:t>
      </w:r>
      <w:r w:rsidRPr="005B216A">
        <w:t>or</w:t>
      </w:r>
      <w:r w:rsidRPr="005B216A">
        <w:rPr>
          <w:spacing w:val="7"/>
        </w:rPr>
        <w:t xml:space="preserve"> </w:t>
      </w:r>
      <w:r w:rsidRPr="005B216A">
        <w:t>before</w:t>
      </w:r>
      <w:r w:rsidRPr="005B216A">
        <w:rPr>
          <w:spacing w:val="7"/>
        </w:rPr>
        <w:t xml:space="preserve"> </w:t>
      </w:r>
      <w:r w:rsidRPr="005B216A">
        <w:t>the</w:t>
      </w:r>
      <w:r w:rsidRPr="005B216A">
        <w:rPr>
          <w:spacing w:val="7"/>
        </w:rPr>
        <w:t xml:space="preserve"> </w:t>
      </w:r>
      <w:r w:rsidRPr="005B216A">
        <w:t>Co</w:t>
      </w:r>
      <w:r w:rsidRPr="005B216A">
        <w:rPr>
          <w:spacing w:val="-2"/>
        </w:rPr>
        <w:t>mm</w:t>
      </w:r>
      <w:r w:rsidRPr="005B216A">
        <w:t>ence</w:t>
      </w:r>
      <w:r w:rsidRPr="005B216A">
        <w:rPr>
          <w:spacing w:val="-2"/>
        </w:rPr>
        <w:t>m</w:t>
      </w:r>
      <w:r w:rsidRPr="005B216A">
        <w:t>ent</w:t>
      </w:r>
      <w:r w:rsidRPr="005B216A">
        <w:rPr>
          <w:spacing w:val="7"/>
        </w:rPr>
        <w:t xml:space="preserve"> </w:t>
      </w:r>
      <w:r w:rsidRPr="005B216A">
        <w:t>Dat</w:t>
      </w:r>
      <w:r w:rsidRPr="005B216A">
        <w:rPr>
          <w:spacing w:val="-1"/>
        </w:rPr>
        <w:t>e</w:t>
      </w:r>
      <w:r w:rsidRPr="005B216A">
        <w:t>,</w:t>
      </w:r>
      <w:r w:rsidRPr="005B216A">
        <w:rPr>
          <w:spacing w:val="6"/>
        </w:rPr>
        <w:t xml:space="preserve"> </w:t>
      </w:r>
      <w:r w:rsidRPr="005B216A">
        <w:t>by</w:t>
      </w:r>
      <w:r w:rsidRPr="005B216A">
        <w:rPr>
          <w:spacing w:val="6"/>
        </w:rPr>
        <w:t xml:space="preserve"> </w:t>
      </w:r>
      <w:r w:rsidRPr="005B216A">
        <w:t>an</w:t>
      </w:r>
      <w:r w:rsidRPr="005B216A">
        <w:rPr>
          <w:spacing w:val="6"/>
        </w:rPr>
        <w:t xml:space="preserve"> </w:t>
      </w:r>
      <w:r w:rsidRPr="005B216A">
        <w:t>electronic</w:t>
      </w:r>
      <w:r w:rsidRPr="005B216A">
        <w:rPr>
          <w:spacing w:val="6"/>
        </w:rPr>
        <w:t xml:space="preserve"> </w:t>
      </w:r>
      <w:r w:rsidRPr="005B216A">
        <w:t>transfer</w:t>
      </w:r>
      <w:r w:rsidRPr="005B216A">
        <w:rPr>
          <w:spacing w:val="6"/>
        </w:rPr>
        <w:t xml:space="preserve"> </w:t>
      </w:r>
      <w:r w:rsidRPr="005B216A">
        <w:t xml:space="preserve">of the requisite details </w:t>
      </w:r>
      <w:r w:rsidRPr="005B216A">
        <w:rPr>
          <w:spacing w:val="-1"/>
        </w:rPr>
        <w:t>f</w:t>
      </w:r>
      <w:r w:rsidRPr="005B216A">
        <w:t>rom</w:t>
      </w:r>
      <w:r w:rsidRPr="005B216A">
        <w:rPr>
          <w:spacing w:val="-2"/>
        </w:rPr>
        <w:t xml:space="preserve"> </w:t>
      </w:r>
      <w:r w:rsidRPr="005B216A">
        <w:t>the Retailer’s database;</w:t>
      </w:r>
      <w:bookmarkEnd w:id="220"/>
    </w:p>
    <w:p w:rsidR="008E275C" w:rsidRPr="005B216A" w:rsidRDefault="008E275C" w:rsidP="008E275C">
      <w:pPr>
        <w:pStyle w:val="Heading4"/>
      </w:pPr>
      <w:bookmarkStart w:id="221" w:name="_Ref308713898"/>
      <w:r w:rsidRPr="005B216A">
        <w:t>on</w:t>
      </w:r>
      <w:r w:rsidRPr="005B216A">
        <w:rPr>
          <w:spacing w:val="29"/>
        </w:rPr>
        <w:t xml:space="preserve"> </w:t>
      </w:r>
      <w:r w:rsidRPr="005B216A">
        <w:t>a</w:t>
      </w:r>
      <w:r w:rsidRPr="005B216A">
        <w:rPr>
          <w:spacing w:val="29"/>
        </w:rPr>
        <w:t xml:space="preserve"> </w:t>
      </w:r>
      <w:r w:rsidRPr="005B216A">
        <w:t>transaction</w:t>
      </w:r>
      <w:r w:rsidRPr="005B216A">
        <w:rPr>
          <w:spacing w:val="29"/>
        </w:rPr>
        <w:t xml:space="preserve"> </w:t>
      </w:r>
      <w:r w:rsidRPr="005B216A">
        <w:t>by</w:t>
      </w:r>
      <w:r w:rsidRPr="005B216A">
        <w:rPr>
          <w:spacing w:val="29"/>
        </w:rPr>
        <w:t xml:space="preserve"> </w:t>
      </w:r>
      <w:r w:rsidRPr="005B216A">
        <w:t>transaction</w:t>
      </w:r>
      <w:r w:rsidRPr="005B216A">
        <w:rPr>
          <w:spacing w:val="29"/>
        </w:rPr>
        <w:t xml:space="preserve"> </w:t>
      </w:r>
      <w:r w:rsidRPr="005B216A">
        <w:t>b</w:t>
      </w:r>
      <w:r w:rsidRPr="005B216A">
        <w:rPr>
          <w:spacing w:val="1"/>
        </w:rPr>
        <w:t>a</w:t>
      </w:r>
      <w:r w:rsidRPr="005B216A">
        <w:t>sis</w:t>
      </w:r>
      <w:r w:rsidRPr="005B216A">
        <w:rPr>
          <w:spacing w:val="28"/>
        </w:rPr>
        <w:t xml:space="preserve"> </w:t>
      </w:r>
      <w:r w:rsidRPr="005B216A">
        <w:t>as</w:t>
      </w:r>
      <w:r w:rsidRPr="005B216A">
        <w:rPr>
          <w:spacing w:val="28"/>
        </w:rPr>
        <w:t xml:space="preserve"> </w:t>
      </w:r>
      <w:r w:rsidRPr="005B216A">
        <w:t>Custo</w:t>
      </w:r>
      <w:r w:rsidRPr="005B216A">
        <w:rPr>
          <w:spacing w:val="-2"/>
        </w:rPr>
        <w:t>m</w:t>
      </w:r>
      <w:r w:rsidRPr="005B216A">
        <w:t>ers</w:t>
      </w:r>
      <w:r w:rsidRPr="005B216A">
        <w:rPr>
          <w:spacing w:val="28"/>
        </w:rPr>
        <w:t xml:space="preserve"> </w:t>
      </w:r>
      <w:r w:rsidRPr="005B216A">
        <w:t>are</w:t>
      </w:r>
      <w:r w:rsidRPr="005B216A">
        <w:rPr>
          <w:spacing w:val="28"/>
        </w:rPr>
        <w:t xml:space="preserve"> </w:t>
      </w:r>
      <w:r w:rsidRPr="005B216A">
        <w:t>Connected or</w:t>
      </w:r>
      <w:r w:rsidRPr="005B216A">
        <w:rPr>
          <w:spacing w:val="1"/>
        </w:rPr>
        <w:t xml:space="preserve"> </w:t>
      </w:r>
      <w:r w:rsidRPr="005B216A">
        <w:t>Disconnected</w:t>
      </w:r>
      <w:r w:rsidRPr="005B216A">
        <w:rPr>
          <w:spacing w:val="1"/>
        </w:rPr>
        <w:t xml:space="preserve"> </w:t>
      </w:r>
      <w:r w:rsidRPr="005B216A">
        <w:t>or</w:t>
      </w:r>
      <w:r w:rsidRPr="005B216A">
        <w:rPr>
          <w:spacing w:val="1"/>
        </w:rPr>
        <w:t xml:space="preserve"> </w:t>
      </w:r>
      <w:r w:rsidRPr="005B216A">
        <w:t>as</w:t>
      </w:r>
      <w:r w:rsidRPr="005B216A">
        <w:rPr>
          <w:spacing w:val="1"/>
        </w:rPr>
        <w:t xml:space="preserve"> </w:t>
      </w:r>
      <w:r w:rsidRPr="005B216A">
        <w:t>the</w:t>
      </w:r>
      <w:r w:rsidRPr="005B216A">
        <w:rPr>
          <w:spacing w:val="1"/>
        </w:rPr>
        <w:t xml:space="preserve"> </w:t>
      </w:r>
      <w:r w:rsidRPr="005B216A">
        <w:t xml:space="preserve">details described in clause </w:t>
      </w:r>
      <w:bookmarkStart w:id="222" w:name="DocXTextRef100"/>
      <w:r w:rsidR="0087024A">
        <w:fldChar w:fldCharType="begin"/>
      </w:r>
      <w:r w:rsidR="0087024A">
        <w:rPr>
          <w:spacing w:val="16"/>
        </w:rPr>
        <w:instrText xml:space="preserve"> REF _Ref308713887 \w \h </w:instrText>
      </w:r>
      <w:r w:rsidR="0087024A">
        <w:fldChar w:fldCharType="separate"/>
      </w:r>
      <w:r w:rsidR="0079351D">
        <w:rPr>
          <w:spacing w:val="16"/>
        </w:rPr>
        <w:t>8.4(a)</w:t>
      </w:r>
      <w:r w:rsidR="0087024A">
        <w:fldChar w:fldCharType="end"/>
      </w:r>
      <w:bookmarkEnd w:id="222"/>
      <w:r w:rsidRPr="005B216A">
        <w:t xml:space="preserve"> otherwise change; and</w:t>
      </w:r>
      <w:bookmarkEnd w:id="221"/>
    </w:p>
    <w:p w:rsidR="008E275C" w:rsidRPr="005B216A" w:rsidRDefault="008E275C" w:rsidP="008E275C">
      <w:pPr>
        <w:pStyle w:val="Heading4"/>
      </w:pPr>
      <w:bookmarkStart w:id="223" w:name="_Ref308713899"/>
      <w:r w:rsidRPr="005B216A">
        <w:t>by</w:t>
      </w:r>
      <w:r w:rsidRPr="005B216A">
        <w:rPr>
          <w:spacing w:val="43"/>
        </w:rPr>
        <w:t xml:space="preserve"> </w:t>
      </w:r>
      <w:r w:rsidRPr="005B216A">
        <w:rPr>
          <w:spacing w:val="-2"/>
        </w:rPr>
        <w:t>m</w:t>
      </w:r>
      <w:r w:rsidRPr="005B216A">
        <w:t>onthly</w:t>
      </w:r>
      <w:r w:rsidRPr="005B216A">
        <w:rPr>
          <w:spacing w:val="43"/>
        </w:rPr>
        <w:t xml:space="preserve"> </w:t>
      </w:r>
      <w:r w:rsidRPr="005B216A">
        <w:t>electronic</w:t>
      </w:r>
      <w:r w:rsidRPr="005B216A">
        <w:rPr>
          <w:spacing w:val="43"/>
        </w:rPr>
        <w:t xml:space="preserve"> </w:t>
      </w:r>
      <w:r w:rsidRPr="005B216A">
        <w:t>transfers</w:t>
      </w:r>
      <w:r w:rsidRPr="005B216A">
        <w:rPr>
          <w:spacing w:val="43"/>
        </w:rPr>
        <w:t xml:space="preserve"> </w:t>
      </w:r>
      <w:r w:rsidRPr="005B216A">
        <w:t>of</w:t>
      </w:r>
      <w:r w:rsidRPr="005B216A">
        <w:rPr>
          <w:spacing w:val="43"/>
        </w:rPr>
        <w:t xml:space="preserve"> </w:t>
      </w:r>
      <w:r w:rsidRPr="005B216A">
        <w:t>the</w:t>
      </w:r>
      <w:r w:rsidRPr="005B216A">
        <w:rPr>
          <w:spacing w:val="43"/>
        </w:rPr>
        <w:t xml:space="preserve"> </w:t>
      </w:r>
      <w:r w:rsidRPr="005B216A">
        <w:t>requisite</w:t>
      </w:r>
      <w:r w:rsidRPr="005B216A">
        <w:rPr>
          <w:spacing w:val="43"/>
        </w:rPr>
        <w:t xml:space="preserve"> </w:t>
      </w:r>
      <w:r w:rsidRPr="005B216A">
        <w:t>details</w:t>
      </w:r>
      <w:r w:rsidRPr="005B216A">
        <w:rPr>
          <w:spacing w:val="43"/>
        </w:rPr>
        <w:t xml:space="preserve"> </w:t>
      </w:r>
      <w:r w:rsidRPr="005B216A">
        <w:t>from</w:t>
      </w:r>
      <w:r w:rsidRPr="005B216A">
        <w:rPr>
          <w:spacing w:val="41"/>
        </w:rPr>
        <w:t xml:space="preserve"> </w:t>
      </w:r>
      <w:r w:rsidRPr="005B216A">
        <w:t>the Retailer’s database (or at any other agreed intervals) for the purposes of the reconciliation of infor</w:t>
      </w:r>
      <w:r w:rsidRPr="005B216A">
        <w:rPr>
          <w:spacing w:val="-2"/>
        </w:rPr>
        <w:t>m</w:t>
      </w:r>
      <w:r w:rsidRPr="005B216A">
        <w:t xml:space="preserve">ation provided under this clause </w:t>
      </w:r>
      <w:bookmarkStart w:id="224" w:name="DocXTextRef101"/>
      <w:r w:rsidR="0087024A">
        <w:fldChar w:fldCharType="begin"/>
      </w:r>
      <w:r w:rsidR="0087024A">
        <w:instrText xml:space="preserve"> REF _Ref308713886 \w \h </w:instrText>
      </w:r>
      <w:r w:rsidR="0087024A">
        <w:fldChar w:fldCharType="separate"/>
      </w:r>
      <w:r w:rsidR="0079351D">
        <w:t>8.4</w:t>
      </w:r>
      <w:r w:rsidR="0087024A">
        <w:fldChar w:fldCharType="end"/>
      </w:r>
      <w:bookmarkEnd w:id="224"/>
      <w:r w:rsidRPr="005B216A">
        <w:t>.</w:t>
      </w:r>
      <w:bookmarkEnd w:id="223"/>
    </w:p>
    <w:p w:rsidR="008E275C" w:rsidRPr="005B216A" w:rsidRDefault="008E275C" w:rsidP="008E275C">
      <w:pPr>
        <w:pStyle w:val="Heading2"/>
      </w:pPr>
      <w:bookmarkStart w:id="225" w:name="_Ref308713912"/>
      <w:bookmarkStart w:id="226" w:name="_Toc433289684"/>
      <w:r w:rsidRPr="005B216A">
        <w:t>Ombudsman</w:t>
      </w:r>
      <w:r w:rsidRPr="005B216A">
        <w:rPr>
          <w:spacing w:val="1"/>
        </w:rPr>
        <w:t xml:space="preserve"> </w:t>
      </w:r>
      <w:r w:rsidRPr="005B216A">
        <w:t>complaints</w:t>
      </w:r>
      <w:bookmarkEnd w:id="225"/>
      <w:bookmarkEnd w:id="226"/>
    </w:p>
    <w:p w:rsidR="008E275C" w:rsidRPr="005B216A" w:rsidRDefault="008E275C" w:rsidP="008E275C">
      <w:pPr>
        <w:pStyle w:val="Heading3"/>
      </w:pPr>
      <w:bookmarkStart w:id="227" w:name="_Ref308713913"/>
      <w:r w:rsidRPr="005B216A">
        <w:t>If a party to this agree</w:t>
      </w:r>
      <w:r w:rsidRPr="005B216A">
        <w:rPr>
          <w:spacing w:val="-2"/>
        </w:rPr>
        <w:t>m</w:t>
      </w:r>
      <w:r w:rsidRPr="005B216A">
        <w:t>ent (</w:t>
      </w:r>
      <w:r w:rsidRPr="005B216A">
        <w:rPr>
          <w:b/>
          <w:bCs/>
        </w:rPr>
        <w:t>First Party</w:t>
      </w:r>
      <w:r w:rsidRPr="005B216A">
        <w:t>) receives an Enquiry, Consultation,</w:t>
      </w:r>
      <w:r w:rsidRPr="005B216A">
        <w:rPr>
          <w:spacing w:val="1"/>
        </w:rPr>
        <w:t xml:space="preserve"> </w:t>
      </w:r>
      <w:r w:rsidRPr="005B216A">
        <w:t>Co</w:t>
      </w:r>
      <w:r w:rsidRPr="005B216A">
        <w:rPr>
          <w:spacing w:val="-2"/>
        </w:rPr>
        <w:t>m</w:t>
      </w:r>
      <w:r w:rsidRPr="005B216A">
        <w:t>plaint</w:t>
      </w:r>
      <w:r w:rsidRPr="005B216A">
        <w:rPr>
          <w:spacing w:val="1"/>
        </w:rPr>
        <w:t xml:space="preserve"> </w:t>
      </w:r>
      <w:r w:rsidRPr="005B216A">
        <w:t>or</w:t>
      </w:r>
      <w:r w:rsidRPr="005B216A">
        <w:rPr>
          <w:spacing w:val="1"/>
        </w:rPr>
        <w:t xml:space="preserve"> </w:t>
      </w:r>
      <w:r w:rsidRPr="005B216A">
        <w:t>Dispute</w:t>
      </w:r>
      <w:r w:rsidRPr="005B216A">
        <w:rPr>
          <w:spacing w:val="1"/>
        </w:rPr>
        <w:t xml:space="preserve"> </w:t>
      </w:r>
      <w:r w:rsidRPr="005B216A">
        <w:t>or notice of an Enquiry, Consultation, Co</w:t>
      </w:r>
      <w:r w:rsidRPr="005B216A">
        <w:rPr>
          <w:spacing w:val="-2"/>
        </w:rPr>
        <w:t>m</w:t>
      </w:r>
      <w:r w:rsidRPr="005B216A">
        <w:t>plaint</w:t>
      </w:r>
      <w:r w:rsidRPr="005B216A">
        <w:rPr>
          <w:spacing w:val="2"/>
        </w:rPr>
        <w:t xml:space="preserve"> </w:t>
      </w:r>
      <w:r w:rsidRPr="005B216A">
        <w:t>or</w:t>
      </w:r>
      <w:r w:rsidRPr="005B216A">
        <w:rPr>
          <w:spacing w:val="2"/>
        </w:rPr>
        <w:t xml:space="preserve"> </w:t>
      </w:r>
      <w:r w:rsidRPr="005B216A">
        <w:t>Dispute</w:t>
      </w:r>
      <w:r w:rsidRPr="005B216A">
        <w:rPr>
          <w:spacing w:val="2"/>
        </w:rPr>
        <w:t xml:space="preserve"> </w:t>
      </w:r>
      <w:r w:rsidRPr="005B216A">
        <w:t>from the</w:t>
      </w:r>
      <w:r w:rsidRPr="005B216A">
        <w:rPr>
          <w:spacing w:val="2"/>
        </w:rPr>
        <w:t xml:space="preserve"> </w:t>
      </w:r>
      <w:r w:rsidR="009C4EE6">
        <w:t xml:space="preserve">Electricity </w:t>
      </w:r>
      <w:r w:rsidR="007B6801">
        <w:t>Ind</w:t>
      </w:r>
      <w:r w:rsidR="002D40AD">
        <w:t>ustry O</w:t>
      </w:r>
      <w:r w:rsidR="007B6801">
        <w:t>mbudsman</w:t>
      </w:r>
      <w:r w:rsidRPr="005B216A">
        <w:t xml:space="preserve"> (</w:t>
      </w:r>
      <w:r w:rsidRPr="005B216A">
        <w:rPr>
          <w:b/>
          <w:bCs/>
        </w:rPr>
        <w:t>Ombudsman</w:t>
      </w:r>
      <w:r w:rsidRPr="005B216A">
        <w:t>) and the Enquiry, Consultation, Co</w:t>
      </w:r>
      <w:r w:rsidRPr="005B216A">
        <w:rPr>
          <w:spacing w:val="-2"/>
        </w:rPr>
        <w:t>m</w:t>
      </w:r>
      <w:r w:rsidRPr="005B216A">
        <w:t>plaint or Dispute relates</w:t>
      </w:r>
      <w:r w:rsidRPr="005B216A">
        <w:rPr>
          <w:spacing w:val="18"/>
        </w:rPr>
        <w:t xml:space="preserve"> </w:t>
      </w:r>
      <w:r w:rsidRPr="005B216A">
        <w:t>to</w:t>
      </w:r>
      <w:r w:rsidRPr="005B216A">
        <w:rPr>
          <w:spacing w:val="18"/>
        </w:rPr>
        <w:t xml:space="preserve"> </w:t>
      </w:r>
      <w:r w:rsidRPr="005B216A">
        <w:t>an</w:t>
      </w:r>
      <w:r w:rsidRPr="005B216A">
        <w:rPr>
          <w:spacing w:val="18"/>
        </w:rPr>
        <w:t xml:space="preserve"> </w:t>
      </w:r>
      <w:r w:rsidRPr="005B216A">
        <w:t>act</w:t>
      </w:r>
      <w:r w:rsidRPr="005B216A">
        <w:rPr>
          <w:spacing w:val="18"/>
        </w:rPr>
        <w:t xml:space="preserve"> </w:t>
      </w:r>
      <w:r w:rsidRPr="005B216A">
        <w:t>or</w:t>
      </w:r>
      <w:r w:rsidRPr="005B216A">
        <w:rPr>
          <w:spacing w:val="18"/>
        </w:rPr>
        <w:t xml:space="preserve"> </w:t>
      </w:r>
      <w:r w:rsidRPr="005B216A">
        <w:t>o</w:t>
      </w:r>
      <w:r w:rsidRPr="005B216A">
        <w:rPr>
          <w:spacing w:val="-2"/>
        </w:rPr>
        <w:t>m</w:t>
      </w:r>
      <w:r w:rsidRPr="005B216A">
        <w:t>ission</w:t>
      </w:r>
      <w:r w:rsidRPr="005B216A">
        <w:rPr>
          <w:spacing w:val="18"/>
        </w:rPr>
        <w:t xml:space="preserve"> </w:t>
      </w:r>
      <w:r w:rsidRPr="005B216A">
        <w:t>of</w:t>
      </w:r>
      <w:r w:rsidRPr="005B216A">
        <w:rPr>
          <w:spacing w:val="18"/>
        </w:rPr>
        <w:t xml:space="preserve"> </w:t>
      </w:r>
      <w:r w:rsidRPr="005B216A">
        <w:t>t</w:t>
      </w:r>
      <w:r w:rsidRPr="005B216A">
        <w:rPr>
          <w:spacing w:val="-1"/>
        </w:rPr>
        <w:t>h</w:t>
      </w:r>
      <w:r w:rsidRPr="005B216A">
        <w:t>e</w:t>
      </w:r>
      <w:r w:rsidRPr="005B216A">
        <w:rPr>
          <w:spacing w:val="17"/>
        </w:rPr>
        <w:t xml:space="preserve"> </w:t>
      </w:r>
      <w:r w:rsidRPr="005B216A">
        <w:t>other</w:t>
      </w:r>
      <w:r w:rsidRPr="005B216A">
        <w:rPr>
          <w:spacing w:val="17"/>
        </w:rPr>
        <w:t xml:space="preserve"> </w:t>
      </w:r>
      <w:r w:rsidRPr="005B216A">
        <w:t>party</w:t>
      </w:r>
      <w:r w:rsidRPr="005B216A">
        <w:rPr>
          <w:spacing w:val="17"/>
        </w:rPr>
        <w:t xml:space="preserve"> </w:t>
      </w:r>
      <w:r w:rsidRPr="005B216A">
        <w:t>to</w:t>
      </w:r>
      <w:r w:rsidRPr="005B216A">
        <w:rPr>
          <w:spacing w:val="17"/>
        </w:rPr>
        <w:t xml:space="preserve"> </w:t>
      </w:r>
      <w:r w:rsidRPr="005B216A">
        <w:t>this</w:t>
      </w:r>
      <w:r w:rsidRPr="005B216A">
        <w:rPr>
          <w:spacing w:val="17"/>
        </w:rPr>
        <w:t xml:space="preserve"> </w:t>
      </w:r>
      <w:r w:rsidRPr="005B216A">
        <w:t>agree</w:t>
      </w:r>
      <w:r w:rsidRPr="005B216A">
        <w:rPr>
          <w:spacing w:val="-2"/>
        </w:rPr>
        <w:t>m</w:t>
      </w:r>
      <w:r w:rsidRPr="005B216A">
        <w:t>ent</w:t>
      </w:r>
      <w:r w:rsidRPr="005B216A">
        <w:rPr>
          <w:spacing w:val="17"/>
        </w:rPr>
        <w:t xml:space="preserve"> </w:t>
      </w:r>
      <w:r w:rsidRPr="005B216A">
        <w:t>(</w:t>
      </w:r>
      <w:r w:rsidRPr="005B216A">
        <w:rPr>
          <w:b/>
          <w:bCs/>
        </w:rPr>
        <w:t>Second Party</w:t>
      </w:r>
      <w:r w:rsidRPr="005B216A">
        <w:rPr>
          <w:spacing w:val="1"/>
        </w:rPr>
        <w:t>):</w:t>
      </w:r>
      <w:bookmarkEnd w:id="227"/>
    </w:p>
    <w:p w:rsidR="008E275C" w:rsidRPr="005B216A" w:rsidRDefault="008E275C" w:rsidP="008E275C">
      <w:pPr>
        <w:pStyle w:val="Heading4"/>
      </w:pPr>
      <w:bookmarkStart w:id="228" w:name="_Ref308713914"/>
      <w:r w:rsidRPr="005B216A">
        <w:t xml:space="preserve">the First Party </w:t>
      </w:r>
      <w:r w:rsidRPr="005B216A">
        <w:rPr>
          <w:spacing w:val="-2"/>
        </w:rPr>
        <w:t>m</w:t>
      </w:r>
      <w:r w:rsidRPr="005B216A">
        <w:t>ust:</w:t>
      </w:r>
      <w:bookmarkEnd w:id="228"/>
    </w:p>
    <w:p w:rsidR="008E275C" w:rsidRPr="005B216A" w:rsidRDefault="008E275C" w:rsidP="008E275C">
      <w:pPr>
        <w:pStyle w:val="Heading5"/>
        <w:tabs>
          <w:tab w:val="clear" w:pos="2553"/>
          <w:tab w:val="num" w:pos="3404"/>
        </w:tabs>
        <w:ind w:left="3404"/>
      </w:pPr>
      <w:bookmarkStart w:id="229" w:name="_Ref308713915"/>
      <w:r w:rsidRPr="005B216A">
        <w:t>notify</w:t>
      </w:r>
      <w:r w:rsidRPr="005B216A">
        <w:rPr>
          <w:spacing w:val="15"/>
        </w:rPr>
        <w:t xml:space="preserve"> </w:t>
      </w:r>
      <w:r w:rsidRPr="005B216A">
        <w:t>the</w:t>
      </w:r>
      <w:r w:rsidRPr="005B216A">
        <w:rPr>
          <w:spacing w:val="15"/>
        </w:rPr>
        <w:t xml:space="preserve"> </w:t>
      </w:r>
      <w:r w:rsidRPr="005B216A">
        <w:t>Second</w:t>
      </w:r>
      <w:r w:rsidRPr="005B216A">
        <w:rPr>
          <w:spacing w:val="15"/>
        </w:rPr>
        <w:t xml:space="preserve"> </w:t>
      </w:r>
      <w:r w:rsidRPr="005B216A">
        <w:t>Party</w:t>
      </w:r>
      <w:r w:rsidRPr="005B216A">
        <w:rPr>
          <w:spacing w:val="15"/>
        </w:rPr>
        <w:t xml:space="preserve"> </w:t>
      </w:r>
      <w:r w:rsidRPr="005B216A">
        <w:t>as</w:t>
      </w:r>
      <w:r w:rsidRPr="005B216A">
        <w:rPr>
          <w:spacing w:val="15"/>
        </w:rPr>
        <w:t xml:space="preserve"> </w:t>
      </w:r>
      <w:r w:rsidRPr="005B216A">
        <w:t>soon</w:t>
      </w:r>
      <w:r w:rsidRPr="005B216A">
        <w:rPr>
          <w:spacing w:val="15"/>
        </w:rPr>
        <w:t xml:space="preserve"> </w:t>
      </w:r>
      <w:r w:rsidRPr="005B216A">
        <w:t>as</w:t>
      </w:r>
      <w:r w:rsidRPr="005B216A">
        <w:rPr>
          <w:spacing w:val="15"/>
        </w:rPr>
        <w:t xml:space="preserve"> </w:t>
      </w:r>
      <w:r w:rsidRPr="005B216A">
        <w:t>reasonably</w:t>
      </w:r>
      <w:r w:rsidRPr="005B216A">
        <w:rPr>
          <w:spacing w:val="15"/>
        </w:rPr>
        <w:t xml:space="preserve"> </w:t>
      </w:r>
      <w:r w:rsidRPr="005B216A">
        <w:t xml:space="preserve">practicable, setting out the details of the Enquiry, Consultation, </w:t>
      </w:r>
      <w:r w:rsidRPr="005B216A">
        <w:lastRenderedPageBreak/>
        <w:t>Co</w:t>
      </w:r>
      <w:r w:rsidRPr="005B216A">
        <w:rPr>
          <w:spacing w:val="-2"/>
        </w:rPr>
        <w:t>m</w:t>
      </w:r>
      <w:r w:rsidRPr="005B216A">
        <w:t>plaint or Dispute (as applicable), including any relevant ti</w:t>
      </w:r>
      <w:r w:rsidRPr="005B216A">
        <w:rPr>
          <w:spacing w:val="-2"/>
        </w:rPr>
        <w:t>m</w:t>
      </w:r>
      <w:r w:rsidRPr="005B216A">
        <w:t xml:space="preserve">e </w:t>
      </w:r>
      <w:r w:rsidRPr="005B216A">
        <w:rPr>
          <w:spacing w:val="-1"/>
        </w:rPr>
        <w:t>f</w:t>
      </w:r>
      <w:r w:rsidRPr="005B216A">
        <w:t>ra</w:t>
      </w:r>
      <w:r w:rsidRPr="005B216A">
        <w:rPr>
          <w:spacing w:val="-2"/>
        </w:rPr>
        <w:t>m</w:t>
      </w:r>
      <w:r w:rsidRPr="005B216A">
        <w:t>es;</w:t>
      </w:r>
      <w:bookmarkEnd w:id="229"/>
    </w:p>
    <w:p w:rsidR="008E275C" w:rsidRPr="005B216A" w:rsidRDefault="008E275C" w:rsidP="008E275C">
      <w:pPr>
        <w:pStyle w:val="Heading5"/>
        <w:tabs>
          <w:tab w:val="clear" w:pos="2553"/>
          <w:tab w:val="num" w:pos="3404"/>
        </w:tabs>
        <w:ind w:left="3404"/>
      </w:pPr>
      <w:bookmarkStart w:id="230" w:name="_Ref308713916"/>
      <w:r w:rsidRPr="005B216A">
        <w:t>consult</w:t>
      </w:r>
      <w:r w:rsidRPr="005B216A">
        <w:rPr>
          <w:spacing w:val="1"/>
        </w:rPr>
        <w:t xml:space="preserve"> </w:t>
      </w:r>
      <w:r w:rsidRPr="005B216A">
        <w:t>in</w:t>
      </w:r>
      <w:r w:rsidRPr="005B216A">
        <w:rPr>
          <w:spacing w:val="1"/>
        </w:rPr>
        <w:t xml:space="preserve"> </w:t>
      </w:r>
      <w:r w:rsidRPr="005B216A">
        <w:t>advance</w:t>
      </w:r>
      <w:r w:rsidRPr="005B216A">
        <w:rPr>
          <w:spacing w:val="1"/>
        </w:rPr>
        <w:t xml:space="preserve"> </w:t>
      </w:r>
      <w:r w:rsidRPr="005B216A">
        <w:t>with,</w:t>
      </w:r>
      <w:r w:rsidRPr="005B216A">
        <w:rPr>
          <w:spacing w:val="1"/>
        </w:rPr>
        <w:t xml:space="preserve"> </w:t>
      </w:r>
      <w:r w:rsidRPr="005B216A">
        <w:t>and</w:t>
      </w:r>
      <w:r w:rsidRPr="005B216A">
        <w:rPr>
          <w:spacing w:val="1"/>
        </w:rPr>
        <w:t xml:space="preserve"> </w:t>
      </w:r>
      <w:r w:rsidRPr="005B216A">
        <w:t>use its best endeavours to take into account the interest of, the Second Party in preparing any response to any Enquiry, Consultation, Co</w:t>
      </w:r>
      <w:r w:rsidRPr="005B216A">
        <w:rPr>
          <w:spacing w:val="-2"/>
        </w:rPr>
        <w:t>m</w:t>
      </w:r>
      <w:r w:rsidRPr="005B216A">
        <w:t>plaint or Dispute (as applicable); and</w:t>
      </w:r>
      <w:bookmarkEnd w:id="230"/>
    </w:p>
    <w:p w:rsidR="008E275C" w:rsidRPr="005B216A" w:rsidRDefault="008E275C" w:rsidP="008E275C">
      <w:pPr>
        <w:pStyle w:val="Heading5"/>
        <w:tabs>
          <w:tab w:val="clear" w:pos="2553"/>
          <w:tab w:val="num" w:pos="3404"/>
        </w:tabs>
        <w:ind w:left="3404"/>
      </w:pPr>
      <w:bookmarkStart w:id="231" w:name="_Ref308713917"/>
      <w:r w:rsidRPr="005B216A">
        <w:t>keep the Second Party infor</w:t>
      </w:r>
      <w:r w:rsidRPr="005B216A">
        <w:rPr>
          <w:spacing w:val="-3"/>
        </w:rPr>
        <w:t>m</w:t>
      </w:r>
      <w:r w:rsidRPr="005B216A">
        <w:t>ed of the progress of the Enquiry, Consultation, Co</w:t>
      </w:r>
      <w:r w:rsidRPr="005B216A">
        <w:rPr>
          <w:spacing w:val="-2"/>
        </w:rPr>
        <w:t>m</w:t>
      </w:r>
      <w:r w:rsidRPr="005B216A">
        <w:t>plaint or Dispute (as applicable); and</w:t>
      </w:r>
      <w:bookmarkEnd w:id="231"/>
    </w:p>
    <w:p w:rsidR="008E275C" w:rsidRPr="005B216A" w:rsidRDefault="008E275C" w:rsidP="008E275C">
      <w:pPr>
        <w:pStyle w:val="Heading5"/>
        <w:tabs>
          <w:tab w:val="clear" w:pos="2553"/>
          <w:tab w:val="num" w:pos="3404"/>
        </w:tabs>
        <w:ind w:left="3404"/>
      </w:pPr>
      <w:bookmarkStart w:id="232" w:name="_Ref308713918"/>
      <w:r w:rsidRPr="005B216A">
        <w:t>use its best endeavours to take account of the Second Party’s</w:t>
      </w:r>
      <w:r w:rsidRPr="005B216A">
        <w:rPr>
          <w:spacing w:val="26"/>
        </w:rPr>
        <w:t xml:space="preserve"> </w:t>
      </w:r>
      <w:r w:rsidRPr="005B216A">
        <w:t>interests</w:t>
      </w:r>
      <w:r w:rsidRPr="005B216A">
        <w:rPr>
          <w:spacing w:val="26"/>
        </w:rPr>
        <w:t xml:space="preserve"> </w:t>
      </w:r>
      <w:r w:rsidRPr="005B216A">
        <w:t>in</w:t>
      </w:r>
      <w:r w:rsidRPr="005B216A">
        <w:rPr>
          <w:spacing w:val="26"/>
        </w:rPr>
        <w:t xml:space="preserve"> </w:t>
      </w:r>
      <w:r w:rsidRPr="005B216A">
        <w:t>deciding</w:t>
      </w:r>
      <w:r w:rsidRPr="005B216A">
        <w:rPr>
          <w:spacing w:val="26"/>
        </w:rPr>
        <w:t xml:space="preserve"> </w:t>
      </w:r>
      <w:r w:rsidRPr="005B216A">
        <w:t>what</w:t>
      </w:r>
      <w:r w:rsidRPr="005B216A">
        <w:rPr>
          <w:spacing w:val="26"/>
        </w:rPr>
        <w:t xml:space="preserve"> </w:t>
      </w:r>
      <w:r w:rsidRPr="005B216A">
        <w:t>co</w:t>
      </w:r>
      <w:r w:rsidRPr="005B216A">
        <w:rPr>
          <w:spacing w:val="-2"/>
        </w:rPr>
        <w:t>m</w:t>
      </w:r>
      <w:r w:rsidRPr="005B216A">
        <w:t>pensation</w:t>
      </w:r>
      <w:r w:rsidRPr="005B216A">
        <w:rPr>
          <w:spacing w:val="26"/>
        </w:rPr>
        <w:t xml:space="preserve"> </w:t>
      </w:r>
      <w:r w:rsidRPr="005B216A">
        <w:t>is</w:t>
      </w:r>
      <w:r w:rsidRPr="005B216A">
        <w:rPr>
          <w:spacing w:val="26"/>
        </w:rPr>
        <w:t xml:space="preserve"> </w:t>
      </w:r>
      <w:r w:rsidRPr="005B216A">
        <w:t>payable or</w:t>
      </w:r>
      <w:r w:rsidRPr="005B216A">
        <w:rPr>
          <w:spacing w:val="1"/>
        </w:rPr>
        <w:t xml:space="preserve"> </w:t>
      </w:r>
      <w:r w:rsidRPr="005B216A">
        <w:t>in</w:t>
      </w:r>
      <w:r w:rsidRPr="005B216A">
        <w:rPr>
          <w:spacing w:val="1"/>
        </w:rPr>
        <w:t xml:space="preserve"> </w:t>
      </w:r>
      <w:r w:rsidRPr="005B216A">
        <w:t>incurring</w:t>
      </w:r>
      <w:r w:rsidRPr="005B216A">
        <w:rPr>
          <w:spacing w:val="1"/>
        </w:rPr>
        <w:t xml:space="preserve"> </w:t>
      </w:r>
      <w:r w:rsidRPr="005B216A">
        <w:t>costs</w:t>
      </w:r>
      <w:r w:rsidRPr="005B216A">
        <w:rPr>
          <w:spacing w:val="1"/>
        </w:rPr>
        <w:t xml:space="preserve"> </w:t>
      </w:r>
      <w:r w:rsidRPr="005B216A">
        <w:t>because</w:t>
      </w:r>
      <w:r w:rsidRPr="005B216A">
        <w:rPr>
          <w:spacing w:val="1"/>
        </w:rPr>
        <w:t xml:space="preserve"> </w:t>
      </w:r>
      <w:r w:rsidRPr="005B216A">
        <w:t>of the Enquiry, Consultation, Co</w:t>
      </w:r>
      <w:r w:rsidRPr="005B216A">
        <w:rPr>
          <w:spacing w:val="-2"/>
        </w:rPr>
        <w:t>m</w:t>
      </w:r>
      <w:r w:rsidRPr="005B216A">
        <w:t>plaint or Dispute (as applicable);</w:t>
      </w:r>
      <w:bookmarkEnd w:id="232"/>
    </w:p>
    <w:p w:rsidR="008E275C" w:rsidRPr="005B216A" w:rsidRDefault="008E275C" w:rsidP="008E275C">
      <w:pPr>
        <w:pStyle w:val="Heading4"/>
        <w:keepNext/>
      </w:pPr>
      <w:bookmarkStart w:id="233" w:name="_Ref308713919"/>
      <w:r w:rsidRPr="005B216A">
        <w:t xml:space="preserve">the Second Party </w:t>
      </w:r>
      <w:r w:rsidRPr="005B216A">
        <w:rPr>
          <w:spacing w:val="-2"/>
        </w:rPr>
        <w:t>m</w:t>
      </w:r>
      <w:r w:rsidRPr="005B216A">
        <w:t>ust:</w:t>
      </w:r>
      <w:bookmarkEnd w:id="233"/>
    </w:p>
    <w:p w:rsidR="008E275C" w:rsidRPr="005B216A" w:rsidRDefault="008E275C" w:rsidP="008E275C">
      <w:pPr>
        <w:pStyle w:val="Heading5"/>
        <w:tabs>
          <w:tab w:val="clear" w:pos="2553"/>
          <w:tab w:val="num" w:pos="3404"/>
        </w:tabs>
        <w:ind w:left="3404"/>
      </w:pPr>
      <w:bookmarkStart w:id="234" w:name="_Ref308713920"/>
      <w:r w:rsidRPr="005B216A">
        <w:t>as soon as practicable after receipt of the notification under clause</w:t>
      </w:r>
      <w:r w:rsidRPr="005B216A">
        <w:rPr>
          <w:spacing w:val="1"/>
        </w:rPr>
        <w:t xml:space="preserve"> </w:t>
      </w:r>
      <w:r w:rsidR="0087024A">
        <w:fldChar w:fldCharType="begin"/>
      </w:r>
      <w:r w:rsidR="0087024A">
        <w:rPr>
          <w:spacing w:val="1"/>
        </w:rPr>
        <w:instrText xml:space="preserve"> REF _Ref308713915 \w \h </w:instrText>
      </w:r>
      <w:r w:rsidR="0087024A">
        <w:fldChar w:fldCharType="separate"/>
      </w:r>
      <w:r w:rsidR="0079351D">
        <w:rPr>
          <w:spacing w:val="1"/>
        </w:rPr>
        <w:t>8.5(a)(1)(A)</w:t>
      </w:r>
      <w:r w:rsidR="0087024A">
        <w:fldChar w:fldCharType="end"/>
      </w:r>
      <w:r w:rsidRPr="005B216A">
        <w:rPr>
          <w:spacing w:val="1"/>
        </w:rPr>
        <w:t xml:space="preserve"> </w:t>
      </w:r>
      <w:r w:rsidRPr="005B216A">
        <w:t>and</w:t>
      </w:r>
      <w:r w:rsidRPr="005B216A">
        <w:rPr>
          <w:spacing w:val="1"/>
        </w:rPr>
        <w:t xml:space="preserve"> </w:t>
      </w:r>
      <w:r w:rsidRPr="005B216A">
        <w:t>in</w:t>
      </w:r>
      <w:r w:rsidRPr="005B216A">
        <w:rPr>
          <w:spacing w:val="1"/>
        </w:rPr>
        <w:t xml:space="preserve"> </w:t>
      </w:r>
      <w:r w:rsidRPr="005B216A">
        <w:t>any case within sufficient ti</w:t>
      </w:r>
      <w:r w:rsidRPr="005B216A">
        <w:rPr>
          <w:spacing w:val="-2"/>
        </w:rPr>
        <w:t>m</w:t>
      </w:r>
      <w:r w:rsidRPr="005B216A">
        <w:t>e to per</w:t>
      </w:r>
      <w:r w:rsidRPr="005B216A">
        <w:rPr>
          <w:spacing w:val="-2"/>
        </w:rPr>
        <w:t>m</w:t>
      </w:r>
      <w:r w:rsidRPr="005B216A">
        <w:t>it</w:t>
      </w:r>
      <w:r w:rsidRPr="005B216A">
        <w:rPr>
          <w:spacing w:val="2"/>
        </w:rPr>
        <w:t xml:space="preserve"> </w:t>
      </w:r>
      <w:r w:rsidRPr="005B216A">
        <w:t>the</w:t>
      </w:r>
      <w:r w:rsidRPr="005B216A">
        <w:rPr>
          <w:spacing w:val="2"/>
        </w:rPr>
        <w:t xml:space="preserve"> </w:t>
      </w:r>
      <w:r w:rsidRPr="005B216A">
        <w:t>First</w:t>
      </w:r>
      <w:r w:rsidRPr="005B216A">
        <w:rPr>
          <w:spacing w:val="2"/>
        </w:rPr>
        <w:t xml:space="preserve"> </w:t>
      </w:r>
      <w:r w:rsidRPr="005B216A">
        <w:t>Party</w:t>
      </w:r>
      <w:r w:rsidRPr="005B216A">
        <w:rPr>
          <w:spacing w:val="2"/>
        </w:rPr>
        <w:t xml:space="preserve"> </w:t>
      </w:r>
      <w:r w:rsidRPr="005B216A">
        <w:t>to</w:t>
      </w:r>
      <w:r w:rsidRPr="005B216A">
        <w:rPr>
          <w:spacing w:val="2"/>
        </w:rPr>
        <w:t xml:space="preserve"> </w:t>
      </w:r>
      <w:r w:rsidRPr="005B216A">
        <w:t>co</w:t>
      </w:r>
      <w:r w:rsidRPr="005B216A">
        <w:rPr>
          <w:spacing w:val="-2"/>
        </w:rPr>
        <w:t>m</w:t>
      </w:r>
      <w:r w:rsidRPr="005B216A">
        <w:t>ply with</w:t>
      </w:r>
      <w:r w:rsidRPr="005B216A">
        <w:rPr>
          <w:spacing w:val="1"/>
        </w:rPr>
        <w:t xml:space="preserve"> </w:t>
      </w:r>
      <w:r w:rsidRPr="005B216A">
        <w:t>its</w:t>
      </w:r>
      <w:r w:rsidRPr="005B216A">
        <w:rPr>
          <w:spacing w:val="1"/>
        </w:rPr>
        <w:t xml:space="preserve"> </w:t>
      </w:r>
      <w:r w:rsidRPr="005B216A">
        <w:t>obligations</w:t>
      </w:r>
      <w:r w:rsidRPr="005B216A">
        <w:rPr>
          <w:spacing w:val="1"/>
        </w:rPr>
        <w:t xml:space="preserve"> </w:t>
      </w:r>
      <w:r w:rsidRPr="005B216A">
        <w:t>to</w:t>
      </w:r>
      <w:r w:rsidRPr="005B216A">
        <w:rPr>
          <w:spacing w:val="1"/>
        </w:rPr>
        <w:t xml:space="preserve"> </w:t>
      </w:r>
      <w:r w:rsidRPr="005B216A">
        <w:t>the O</w:t>
      </w:r>
      <w:r w:rsidRPr="005B216A">
        <w:rPr>
          <w:spacing w:val="-2"/>
        </w:rPr>
        <w:t>m</w:t>
      </w:r>
      <w:r w:rsidRPr="005B216A">
        <w:t>buds</w:t>
      </w:r>
      <w:r w:rsidRPr="005B216A">
        <w:rPr>
          <w:spacing w:val="-2"/>
        </w:rPr>
        <w:t>m</w:t>
      </w:r>
      <w:r w:rsidRPr="005B216A">
        <w:t>an, supply the First Party all infor</w:t>
      </w:r>
      <w:r w:rsidRPr="005B216A">
        <w:rPr>
          <w:spacing w:val="-2"/>
        </w:rPr>
        <w:t>m</w:t>
      </w:r>
      <w:r w:rsidRPr="005B216A">
        <w:t>ation relevant to the Enquiry, Consultation, Co</w:t>
      </w:r>
      <w:r w:rsidRPr="005B216A">
        <w:rPr>
          <w:spacing w:val="-2"/>
        </w:rPr>
        <w:t>m</w:t>
      </w:r>
      <w:r w:rsidRPr="005B216A">
        <w:t>plaint or Dispute (as applicable) which the Second Party would reasonably be expected to have, or have access to, as a Retailer or Distributor (as applicable);</w:t>
      </w:r>
      <w:bookmarkEnd w:id="234"/>
    </w:p>
    <w:p w:rsidR="008E275C" w:rsidRPr="005B216A" w:rsidRDefault="008E275C" w:rsidP="008E275C">
      <w:pPr>
        <w:pStyle w:val="Heading5"/>
        <w:tabs>
          <w:tab w:val="clear" w:pos="2553"/>
          <w:tab w:val="num" w:pos="3404"/>
        </w:tabs>
        <w:ind w:left="3404"/>
      </w:pPr>
      <w:bookmarkStart w:id="235" w:name="_Ref308713921"/>
      <w:r w:rsidRPr="005B216A">
        <w:t>provide all reasonable assistance that the Second Party could provide having regard to the nature of the Enquiry, Consultation, Co</w:t>
      </w:r>
      <w:r w:rsidRPr="005B216A">
        <w:rPr>
          <w:spacing w:val="-2"/>
        </w:rPr>
        <w:t>m</w:t>
      </w:r>
      <w:r w:rsidRPr="005B216A">
        <w:t>plaint or Dispute (as applicable); and</w:t>
      </w:r>
      <w:bookmarkEnd w:id="235"/>
    </w:p>
    <w:p w:rsidR="008E275C" w:rsidRPr="005B216A" w:rsidRDefault="008E275C" w:rsidP="008E275C">
      <w:pPr>
        <w:pStyle w:val="Heading5"/>
        <w:tabs>
          <w:tab w:val="clear" w:pos="2553"/>
          <w:tab w:val="num" w:pos="3404"/>
        </w:tabs>
        <w:ind w:left="3404"/>
      </w:pPr>
      <w:bookmarkStart w:id="236" w:name="_Ref308713922"/>
      <w:r w:rsidRPr="005B216A">
        <w:t>per</w:t>
      </w:r>
      <w:r w:rsidRPr="005B216A">
        <w:rPr>
          <w:spacing w:val="-2"/>
        </w:rPr>
        <w:t>m</w:t>
      </w:r>
      <w:r w:rsidRPr="005B216A">
        <w:t>it</w:t>
      </w:r>
      <w:r w:rsidRPr="005B216A">
        <w:rPr>
          <w:spacing w:val="54"/>
        </w:rPr>
        <w:t xml:space="preserve"> </w:t>
      </w:r>
      <w:r w:rsidRPr="005B216A">
        <w:t>its</w:t>
      </w:r>
      <w:r w:rsidRPr="005B216A">
        <w:rPr>
          <w:spacing w:val="54"/>
        </w:rPr>
        <w:t xml:space="preserve"> </w:t>
      </w:r>
      <w:r w:rsidRPr="005B216A">
        <w:t>e</w:t>
      </w:r>
      <w:r w:rsidRPr="005B216A">
        <w:rPr>
          <w:spacing w:val="-2"/>
        </w:rPr>
        <w:t>m</w:t>
      </w:r>
      <w:r w:rsidRPr="005B216A">
        <w:t>ployees,</w:t>
      </w:r>
      <w:r w:rsidRPr="005B216A">
        <w:rPr>
          <w:spacing w:val="54"/>
        </w:rPr>
        <w:t xml:space="preserve"> </w:t>
      </w:r>
      <w:r w:rsidRPr="005B216A">
        <w:t>agents</w:t>
      </w:r>
      <w:r w:rsidRPr="005B216A">
        <w:rPr>
          <w:spacing w:val="54"/>
        </w:rPr>
        <w:t xml:space="preserve"> </w:t>
      </w:r>
      <w:r w:rsidRPr="005B216A">
        <w:t>or</w:t>
      </w:r>
      <w:r w:rsidRPr="005B216A">
        <w:rPr>
          <w:spacing w:val="54"/>
        </w:rPr>
        <w:t xml:space="preserve"> </w:t>
      </w:r>
      <w:r w:rsidRPr="005B216A">
        <w:t>sub-contractors</w:t>
      </w:r>
      <w:r w:rsidRPr="005B216A">
        <w:rPr>
          <w:spacing w:val="54"/>
        </w:rPr>
        <w:t xml:space="preserve"> </w:t>
      </w:r>
      <w:r w:rsidRPr="005B216A">
        <w:t>to</w:t>
      </w:r>
      <w:r w:rsidRPr="005B216A">
        <w:rPr>
          <w:spacing w:val="54"/>
        </w:rPr>
        <w:t xml:space="preserve"> </w:t>
      </w:r>
      <w:r w:rsidRPr="005B216A">
        <w:t>attend and provide infor</w:t>
      </w:r>
      <w:r w:rsidRPr="005B216A">
        <w:rPr>
          <w:spacing w:val="-2"/>
        </w:rPr>
        <w:t>m</w:t>
      </w:r>
      <w:r w:rsidRPr="005B216A">
        <w:t xml:space="preserve">ation at any </w:t>
      </w:r>
      <w:r w:rsidRPr="005B216A">
        <w:rPr>
          <w:spacing w:val="-2"/>
        </w:rPr>
        <w:t>m</w:t>
      </w:r>
      <w:r w:rsidRPr="005B216A">
        <w:t>eeting, conference or interview convened by the O</w:t>
      </w:r>
      <w:r w:rsidRPr="005B216A">
        <w:rPr>
          <w:spacing w:val="-2"/>
        </w:rPr>
        <w:t>m</w:t>
      </w:r>
      <w:r w:rsidRPr="005B216A">
        <w:t>buds</w:t>
      </w:r>
      <w:r w:rsidRPr="005B216A">
        <w:rPr>
          <w:spacing w:val="-2"/>
        </w:rPr>
        <w:t>m</w:t>
      </w:r>
      <w:r w:rsidRPr="005B216A">
        <w:t>an to consider the case being investigated; and</w:t>
      </w:r>
      <w:bookmarkEnd w:id="236"/>
    </w:p>
    <w:p w:rsidR="008E275C" w:rsidRPr="005B216A" w:rsidRDefault="008E275C" w:rsidP="008E275C">
      <w:pPr>
        <w:pStyle w:val="Heading4"/>
      </w:pPr>
      <w:bookmarkStart w:id="237" w:name="_Ref308713923"/>
      <w:r w:rsidRPr="005B216A">
        <w:t>both</w:t>
      </w:r>
      <w:r w:rsidRPr="005B216A">
        <w:rPr>
          <w:spacing w:val="1"/>
        </w:rPr>
        <w:t xml:space="preserve"> </w:t>
      </w:r>
      <w:r w:rsidRPr="005B216A">
        <w:t>the</w:t>
      </w:r>
      <w:r w:rsidRPr="005B216A">
        <w:rPr>
          <w:spacing w:val="1"/>
        </w:rPr>
        <w:t xml:space="preserve"> </w:t>
      </w:r>
      <w:r w:rsidRPr="005B216A">
        <w:t>First</w:t>
      </w:r>
      <w:r w:rsidRPr="005B216A">
        <w:rPr>
          <w:spacing w:val="1"/>
        </w:rPr>
        <w:t xml:space="preserve"> </w:t>
      </w:r>
      <w:r w:rsidRPr="005B216A">
        <w:t>Party</w:t>
      </w:r>
      <w:r w:rsidRPr="005B216A">
        <w:rPr>
          <w:spacing w:val="1"/>
        </w:rPr>
        <w:t xml:space="preserve"> </w:t>
      </w:r>
      <w:r w:rsidRPr="005B216A">
        <w:t>and</w:t>
      </w:r>
      <w:r w:rsidRPr="005B216A">
        <w:rPr>
          <w:spacing w:val="1"/>
        </w:rPr>
        <w:t xml:space="preserve"> </w:t>
      </w:r>
      <w:r w:rsidRPr="005B216A">
        <w:t>the</w:t>
      </w:r>
      <w:r w:rsidRPr="005B216A">
        <w:rPr>
          <w:spacing w:val="1"/>
        </w:rPr>
        <w:t xml:space="preserve"> </w:t>
      </w:r>
      <w:r w:rsidRPr="005B216A">
        <w:t xml:space="preserve">Second Party </w:t>
      </w:r>
      <w:r w:rsidRPr="005B216A">
        <w:rPr>
          <w:spacing w:val="-2"/>
        </w:rPr>
        <w:t>m</w:t>
      </w:r>
      <w:r w:rsidRPr="005B216A">
        <w:t>ust use their best endeavours to resolve any Enquiry, Consultation, Co</w:t>
      </w:r>
      <w:r w:rsidRPr="005B216A">
        <w:rPr>
          <w:spacing w:val="-2"/>
        </w:rPr>
        <w:t>m</w:t>
      </w:r>
      <w:r w:rsidRPr="005B216A">
        <w:t>plaint or Dispute (as applicable) as quickly as practicable in the circu</w:t>
      </w:r>
      <w:r w:rsidRPr="005B216A">
        <w:rPr>
          <w:spacing w:val="-2"/>
        </w:rPr>
        <w:t>m</w:t>
      </w:r>
      <w:r w:rsidRPr="005B216A">
        <w:t>stances</w:t>
      </w:r>
      <w:r w:rsidRPr="005B216A">
        <w:rPr>
          <w:spacing w:val="36"/>
        </w:rPr>
        <w:t xml:space="preserve"> </w:t>
      </w:r>
      <w:r w:rsidRPr="005B216A">
        <w:t>provided,</w:t>
      </w:r>
      <w:r w:rsidRPr="005B216A">
        <w:rPr>
          <w:spacing w:val="36"/>
        </w:rPr>
        <w:t xml:space="preserve"> </w:t>
      </w:r>
      <w:r w:rsidRPr="005B216A">
        <w:t>however,</w:t>
      </w:r>
      <w:r w:rsidRPr="005B216A">
        <w:rPr>
          <w:spacing w:val="36"/>
        </w:rPr>
        <w:t xml:space="preserve"> </w:t>
      </w:r>
      <w:r w:rsidRPr="005B216A">
        <w:t>t</w:t>
      </w:r>
      <w:r w:rsidRPr="005B216A">
        <w:rPr>
          <w:spacing w:val="-1"/>
        </w:rPr>
        <w:t>h</w:t>
      </w:r>
      <w:r w:rsidRPr="005B216A">
        <w:t>at</w:t>
      </w:r>
      <w:r w:rsidRPr="005B216A">
        <w:rPr>
          <w:spacing w:val="36"/>
        </w:rPr>
        <w:t xml:space="preserve"> </w:t>
      </w:r>
      <w:r w:rsidRPr="005B216A">
        <w:t>neither</w:t>
      </w:r>
      <w:r w:rsidRPr="005B216A">
        <w:rPr>
          <w:spacing w:val="36"/>
        </w:rPr>
        <w:t xml:space="preserve"> </w:t>
      </w:r>
      <w:r w:rsidRPr="005B216A">
        <w:t>the</w:t>
      </w:r>
      <w:r w:rsidRPr="005B216A">
        <w:rPr>
          <w:spacing w:val="36"/>
        </w:rPr>
        <w:t xml:space="preserve"> </w:t>
      </w:r>
      <w:r w:rsidRPr="005B216A">
        <w:t>First</w:t>
      </w:r>
      <w:r w:rsidRPr="005B216A">
        <w:rPr>
          <w:spacing w:val="36"/>
        </w:rPr>
        <w:t xml:space="preserve"> </w:t>
      </w:r>
      <w:r w:rsidRPr="005B216A">
        <w:t>Party</w:t>
      </w:r>
      <w:r w:rsidRPr="005B216A">
        <w:rPr>
          <w:spacing w:val="36"/>
        </w:rPr>
        <w:t xml:space="preserve"> </w:t>
      </w:r>
      <w:r w:rsidRPr="005B216A">
        <w:t>nor the</w:t>
      </w:r>
      <w:r w:rsidRPr="005B216A">
        <w:rPr>
          <w:spacing w:val="2"/>
        </w:rPr>
        <w:t xml:space="preserve"> </w:t>
      </w:r>
      <w:r w:rsidRPr="005B216A">
        <w:t>Second</w:t>
      </w:r>
      <w:r w:rsidRPr="005B216A">
        <w:rPr>
          <w:spacing w:val="2"/>
        </w:rPr>
        <w:t xml:space="preserve"> </w:t>
      </w:r>
      <w:r w:rsidRPr="005B216A">
        <w:t>Party</w:t>
      </w:r>
      <w:r w:rsidRPr="005B216A">
        <w:rPr>
          <w:spacing w:val="2"/>
        </w:rPr>
        <w:t xml:space="preserve"> </w:t>
      </w:r>
      <w:r w:rsidRPr="005B216A">
        <w:t>shall</w:t>
      </w:r>
      <w:r w:rsidRPr="005B216A">
        <w:rPr>
          <w:spacing w:val="2"/>
        </w:rPr>
        <w:t xml:space="preserve"> </w:t>
      </w:r>
      <w:r w:rsidRPr="005B216A">
        <w:t>be</w:t>
      </w:r>
      <w:r w:rsidRPr="005B216A">
        <w:rPr>
          <w:spacing w:val="2"/>
        </w:rPr>
        <w:t xml:space="preserve"> </w:t>
      </w:r>
      <w:r w:rsidRPr="005B216A">
        <w:t>prevented</w:t>
      </w:r>
      <w:r w:rsidRPr="005B216A">
        <w:rPr>
          <w:spacing w:val="2"/>
        </w:rPr>
        <w:t xml:space="preserve"> </w:t>
      </w:r>
      <w:r w:rsidRPr="005B216A">
        <w:t>from defending</w:t>
      </w:r>
      <w:r w:rsidRPr="005B216A">
        <w:rPr>
          <w:spacing w:val="2"/>
        </w:rPr>
        <w:t xml:space="preserve"> </w:t>
      </w:r>
      <w:r w:rsidRPr="005B216A">
        <w:t>any</w:t>
      </w:r>
      <w:r w:rsidRPr="005B216A">
        <w:rPr>
          <w:spacing w:val="2"/>
        </w:rPr>
        <w:t xml:space="preserve"> </w:t>
      </w:r>
      <w:r w:rsidRPr="005B216A">
        <w:t>Enquiry, Consultation, Co</w:t>
      </w:r>
      <w:r w:rsidRPr="005B216A">
        <w:rPr>
          <w:spacing w:val="-2"/>
        </w:rPr>
        <w:t>m</w:t>
      </w:r>
      <w:r w:rsidRPr="005B216A">
        <w:t>plaint or Dispute (as applicable).</w:t>
      </w:r>
      <w:bookmarkEnd w:id="237"/>
    </w:p>
    <w:p w:rsidR="008E275C" w:rsidRPr="005B216A" w:rsidRDefault="008E275C" w:rsidP="008E275C">
      <w:pPr>
        <w:pStyle w:val="Heading3"/>
      </w:pPr>
      <w:bookmarkStart w:id="238" w:name="_Ref308713924"/>
      <w:r w:rsidRPr="005B216A">
        <w:t>Prior</w:t>
      </w:r>
      <w:r w:rsidRPr="005B216A">
        <w:rPr>
          <w:spacing w:val="33"/>
        </w:rPr>
        <w:t xml:space="preserve"> </w:t>
      </w:r>
      <w:r w:rsidRPr="005B216A">
        <w:t>to</w:t>
      </w:r>
      <w:r w:rsidRPr="005B216A">
        <w:rPr>
          <w:spacing w:val="33"/>
        </w:rPr>
        <w:t xml:space="preserve"> </w:t>
      </w:r>
      <w:r w:rsidRPr="005B216A">
        <w:t>the</w:t>
      </w:r>
      <w:r w:rsidRPr="005B216A">
        <w:rPr>
          <w:spacing w:val="33"/>
        </w:rPr>
        <w:t xml:space="preserve"> </w:t>
      </w:r>
      <w:r w:rsidRPr="005B216A">
        <w:t>First</w:t>
      </w:r>
      <w:r w:rsidRPr="005B216A">
        <w:rPr>
          <w:spacing w:val="33"/>
        </w:rPr>
        <w:t xml:space="preserve"> </w:t>
      </w:r>
      <w:r w:rsidRPr="005B216A">
        <w:t>Party</w:t>
      </w:r>
      <w:r w:rsidRPr="005B216A">
        <w:rPr>
          <w:spacing w:val="33"/>
        </w:rPr>
        <w:t xml:space="preserve"> </w:t>
      </w:r>
      <w:r w:rsidRPr="005B216A">
        <w:t>settling</w:t>
      </w:r>
      <w:r w:rsidRPr="005B216A">
        <w:rPr>
          <w:spacing w:val="33"/>
        </w:rPr>
        <w:t xml:space="preserve"> </w:t>
      </w:r>
      <w:r w:rsidRPr="005B216A">
        <w:t>any</w:t>
      </w:r>
      <w:r w:rsidRPr="005B216A">
        <w:rPr>
          <w:spacing w:val="32"/>
        </w:rPr>
        <w:t xml:space="preserve"> </w:t>
      </w:r>
      <w:r w:rsidRPr="005B216A">
        <w:t>Consultation,</w:t>
      </w:r>
      <w:r w:rsidRPr="005B216A">
        <w:rPr>
          <w:spacing w:val="32"/>
        </w:rPr>
        <w:t xml:space="preserve"> </w:t>
      </w:r>
      <w:r w:rsidRPr="005B216A">
        <w:t>Co</w:t>
      </w:r>
      <w:r w:rsidRPr="005B216A">
        <w:rPr>
          <w:spacing w:val="-2"/>
        </w:rPr>
        <w:t>m</w:t>
      </w:r>
      <w:r w:rsidRPr="005B216A">
        <w:t>plaint</w:t>
      </w:r>
      <w:r w:rsidRPr="005B216A">
        <w:rPr>
          <w:spacing w:val="32"/>
        </w:rPr>
        <w:t xml:space="preserve"> </w:t>
      </w:r>
      <w:r w:rsidRPr="005B216A">
        <w:t>or</w:t>
      </w:r>
      <w:r w:rsidRPr="005B216A">
        <w:rPr>
          <w:spacing w:val="32"/>
        </w:rPr>
        <w:t xml:space="preserve"> </w:t>
      </w:r>
      <w:r w:rsidRPr="005B216A">
        <w:t>Dispute relating</w:t>
      </w:r>
      <w:r w:rsidRPr="005B216A">
        <w:rPr>
          <w:spacing w:val="54"/>
        </w:rPr>
        <w:t xml:space="preserve"> </w:t>
      </w:r>
      <w:r w:rsidRPr="005B216A">
        <w:t>to</w:t>
      </w:r>
      <w:r w:rsidRPr="005B216A">
        <w:rPr>
          <w:spacing w:val="54"/>
        </w:rPr>
        <w:t xml:space="preserve"> </w:t>
      </w:r>
      <w:r w:rsidRPr="005B216A">
        <w:t>an</w:t>
      </w:r>
      <w:r w:rsidRPr="005B216A">
        <w:rPr>
          <w:spacing w:val="54"/>
        </w:rPr>
        <w:t xml:space="preserve"> </w:t>
      </w:r>
      <w:r w:rsidRPr="005B216A">
        <w:t>act</w:t>
      </w:r>
      <w:r w:rsidRPr="005B216A">
        <w:rPr>
          <w:spacing w:val="54"/>
        </w:rPr>
        <w:t xml:space="preserve"> </w:t>
      </w:r>
      <w:r w:rsidRPr="005B216A">
        <w:t>or</w:t>
      </w:r>
      <w:r w:rsidRPr="005B216A">
        <w:rPr>
          <w:spacing w:val="54"/>
        </w:rPr>
        <w:t xml:space="preserve"> </w:t>
      </w:r>
      <w:r w:rsidRPr="005B216A">
        <w:t>o</w:t>
      </w:r>
      <w:r w:rsidRPr="005B216A">
        <w:rPr>
          <w:spacing w:val="-2"/>
        </w:rPr>
        <w:t>m</w:t>
      </w:r>
      <w:r w:rsidRPr="005B216A">
        <w:t>ission</w:t>
      </w:r>
      <w:r w:rsidRPr="005B216A">
        <w:rPr>
          <w:spacing w:val="54"/>
        </w:rPr>
        <w:t xml:space="preserve"> </w:t>
      </w:r>
      <w:r w:rsidRPr="005B216A">
        <w:t>of</w:t>
      </w:r>
      <w:r w:rsidRPr="005B216A">
        <w:rPr>
          <w:spacing w:val="54"/>
        </w:rPr>
        <w:t xml:space="preserve"> </w:t>
      </w:r>
      <w:r w:rsidRPr="005B216A">
        <w:t>the</w:t>
      </w:r>
      <w:r w:rsidRPr="005B216A">
        <w:rPr>
          <w:spacing w:val="54"/>
        </w:rPr>
        <w:t xml:space="preserve"> </w:t>
      </w:r>
      <w:r w:rsidRPr="005B216A">
        <w:t>other</w:t>
      </w:r>
      <w:r w:rsidRPr="005B216A">
        <w:rPr>
          <w:spacing w:val="54"/>
        </w:rPr>
        <w:t xml:space="preserve"> </w:t>
      </w:r>
      <w:r w:rsidRPr="005B216A">
        <w:t>party,</w:t>
      </w:r>
      <w:r w:rsidRPr="005B216A">
        <w:rPr>
          <w:spacing w:val="54"/>
        </w:rPr>
        <w:t xml:space="preserve"> </w:t>
      </w:r>
      <w:r w:rsidRPr="005B216A">
        <w:t>the</w:t>
      </w:r>
      <w:r w:rsidRPr="005B216A">
        <w:rPr>
          <w:spacing w:val="54"/>
        </w:rPr>
        <w:t xml:space="preserve"> </w:t>
      </w:r>
      <w:r w:rsidRPr="005B216A">
        <w:t>First</w:t>
      </w:r>
      <w:r w:rsidRPr="005B216A">
        <w:rPr>
          <w:spacing w:val="54"/>
        </w:rPr>
        <w:t xml:space="preserve"> </w:t>
      </w:r>
      <w:r w:rsidRPr="005B216A">
        <w:t>Party</w:t>
      </w:r>
      <w:r w:rsidRPr="005B216A">
        <w:rPr>
          <w:spacing w:val="54"/>
        </w:rPr>
        <w:t xml:space="preserve"> </w:t>
      </w:r>
      <w:r w:rsidRPr="005B216A">
        <w:rPr>
          <w:spacing w:val="-2"/>
        </w:rPr>
        <w:t>m</w:t>
      </w:r>
      <w:r w:rsidRPr="005B216A">
        <w:t>ust provide not less than 5 Business Days advance written noti</w:t>
      </w:r>
      <w:r w:rsidRPr="005B216A">
        <w:rPr>
          <w:spacing w:val="-1"/>
        </w:rPr>
        <w:t>f</w:t>
      </w:r>
      <w:r w:rsidRPr="005B216A">
        <w:t>ication to the Second Party of the ter</w:t>
      </w:r>
      <w:r w:rsidRPr="005B216A">
        <w:rPr>
          <w:spacing w:val="-2"/>
        </w:rPr>
        <w:t>m</w:t>
      </w:r>
      <w:r w:rsidRPr="005B216A">
        <w:t>s of the proposed settle</w:t>
      </w:r>
      <w:r w:rsidRPr="005B216A">
        <w:rPr>
          <w:spacing w:val="-2"/>
        </w:rPr>
        <w:t>m</w:t>
      </w:r>
      <w:r w:rsidRPr="005B216A">
        <w:t xml:space="preserve">ent and </w:t>
      </w:r>
      <w:r w:rsidRPr="005B216A">
        <w:rPr>
          <w:spacing w:val="-2"/>
        </w:rPr>
        <w:t>m</w:t>
      </w:r>
      <w:r w:rsidRPr="005B216A">
        <w:t>ust take into consideration any views expressed by the Second Party.</w:t>
      </w:r>
      <w:bookmarkEnd w:id="238"/>
    </w:p>
    <w:p w:rsidR="008E275C" w:rsidRPr="005B216A" w:rsidRDefault="008E275C" w:rsidP="008E275C">
      <w:pPr>
        <w:pStyle w:val="Heading3"/>
      </w:pPr>
      <w:bookmarkStart w:id="239" w:name="_Ref308713925"/>
      <w:r w:rsidRPr="005B216A">
        <w:t>If following an Enquiry, Consultation, Co</w:t>
      </w:r>
      <w:r w:rsidRPr="005B216A">
        <w:rPr>
          <w:spacing w:val="-2"/>
        </w:rPr>
        <w:t>m</w:t>
      </w:r>
      <w:r w:rsidRPr="005B216A">
        <w:t>plaint or Dispute the First Party is required or agrees to co</w:t>
      </w:r>
      <w:r w:rsidRPr="005B216A">
        <w:rPr>
          <w:spacing w:val="-2"/>
        </w:rPr>
        <w:t>m</w:t>
      </w:r>
      <w:r w:rsidRPr="005B216A">
        <w:t>pensate a person, then to the extent that such</w:t>
      </w:r>
      <w:r w:rsidRPr="005B216A">
        <w:rPr>
          <w:spacing w:val="58"/>
        </w:rPr>
        <w:t xml:space="preserve"> </w:t>
      </w:r>
      <w:r w:rsidRPr="005B216A">
        <w:t>co</w:t>
      </w:r>
      <w:r w:rsidRPr="005B216A">
        <w:rPr>
          <w:spacing w:val="-2"/>
        </w:rPr>
        <w:t>m</w:t>
      </w:r>
      <w:r w:rsidRPr="005B216A">
        <w:t>pensation</w:t>
      </w:r>
      <w:r w:rsidRPr="005B216A">
        <w:rPr>
          <w:spacing w:val="58"/>
        </w:rPr>
        <w:t xml:space="preserve"> </w:t>
      </w:r>
      <w:r w:rsidRPr="005B216A">
        <w:t>relates</w:t>
      </w:r>
      <w:r w:rsidRPr="005B216A">
        <w:rPr>
          <w:spacing w:val="58"/>
        </w:rPr>
        <w:t xml:space="preserve"> </w:t>
      </w:r>
      <w:r w:rsidRPr="005B216A">
        <w:t>directly</w:t>
      </w:r>
      <w:r w:rsidRPr="005B216A">
        <w:rPr>
          <w:spacing w:val="58"/>
        </w:rPr>
        <w:t xml:space="preserve"> </w:t>
      </w:r>
      <w:r w:rsidRPr="005B216A">
        <w:t>to</w:t>
      </w:r>
      <w:r w:rsidRPr="005B216A">
        <w:rPr>
          <w:spacing w:val="57"/>
        </w:rPr>
        <w:t xml:space="preserve"> </w:t>
      </w:r>
      <w:r w:rsidRPr="005B216A">
        <w:t>acts</w:t>
      </w:r>
      <w:r w:rsidRPr="005B216A">
        <w:rPr>
          <w:spacing w:val="57"/>
        </w:rPr>
        <w:t xml:space="preserve"> </w:t>
      </w:r>
      <w:r w:rsidRPr="005B216A">
        <w:t>or</w:t>
      </w:r>
      <w:r w:rsidRPr="005B216A">
        <w:rPr>
          <w:spacing w:val="57"/>
        </w:rPr>
        <w:t xml:space="preserve"> </w:t>
      </w:r>
      <w:r w:rsidRPr="005B216A">
        <w:t>o</w:t>
      </w:r>
      <w:r w:rsidRPr="005B216A">
        <w:rPr>
          <w:spacing w:val="-2"/>
        </w:rPr>
        <w:t>m</w:t>
      </w:r>
      <w:r w:rsidRPr="005B216A">
        <w:t>issions</w:t>
      </w:r>
      <w:r w:rsidRPr="005B216A">
        <w:rPr>
          <w:spacing w:val="57"/>
        </w:rPr>
        <w:t xml:space="preserve"> </w:t>
      </w:r>
      <w:r w:rsidRPr="005B216A">
        <w:t>of</w:t>
      </w:r>
      <w:r w:rsidRPr="005B216A">
        <w:rPr>
          <w:spacing w:val="57"/>
        </w:rPr>
        <w:t xml:space="preserve"> </w:t>
      </w:r>
      <w:r w:rsidRPr="005B216A">
        <w:t>the</w:t>
      </w:r>
      <w:r w:rsidRPr="005B216A">
        <w:rPr>
          <w:spacing w:val="57"/>
        </w:rPr>
        <w:t xml:space="preserve"> </w:t>
      </w:r>
      <w:r w:rsidRPr="005B216A">
        <w:t xml:space="preserve">Second Party, the Second Party will, within </w:t>
      </w:r>
      <w:r w:rsidR="00C62810">
        <w:t>10</w:t>
      </w:r>
      <w:r w:rsidRPr="005B216A">
        <w:t xml:space="preserve"> Business Days of receipt of notification</w:t>
      </w:r>
      <w:r w:rsidRPr="005B216A">
        <w:rPr>
          <w:spacing w:val="2"/>
        </w:rPr>
        <w:t xml:space="preserve"> </w:t>
      </w:r>
      <w:r w:rsidRPr="005B216A">
        <w:t>from the</w:t>
      </w:r>
      <w:r w:rsidRPr="005B216A">
        <w:rPr>
          <w:spacing w:val="2"/>
        </w:rPr>
        <w:t xml:space="preserve"> </w:t>
      </w:r>
      <w:r w:rsidRPr="005B216A">
        <w:t>First</w:t>
      </w:r>
      <w:r w:rsidRPr="005B216A">
        <w:rPr>
          <w:spacing w:val="2"/>
        </w:rPr>
        <w:t xml:space="preserve"> </w:t>
      </w:r>
      <w:r w:rsidRPr="005B216A">
        <w:t>Party</w:t>
      </w:r>
      <w:r w:rsidRPr="005B216A">
        <w:rPr>
          <w:spacing w:val="2"/>
        </w:rPr>
        <w:t xml:space="preserve"> </w:t>
      </w:r>
      <w:r w:rsidRPr="005B216A">
        <w:t>(which</w:t>
      </w:r>
      <w:r w:rsidRPr="005B216A">
        <w:rPr>
          <w:spacing w:val="1"/>
        </w:rPr>
        <w:t xml:space="preserve"> </w:t>
      </w:r>
      <w:r w:rsidRPr="005B216A">
        <w:t>notification</w:t>
      </w:r>
      <w:r w:rsidRPr="005B216A">
        <w:rPr>
          <w:spacing w:val="2"/>
        </w:rPr>
        <w:t xml:space="preserve"> </w:t>
      </w:r>
      <w:r w:rsidRPr="005B216A">
        <w:t>shall</w:t>
      </w:r>
      <w:r w:rsidRPr="005B216A">
        <w:rPr>
          <w:spacing w:val="2"/>
        </w:rPr>
        <w:t xml:space="preserve"> </w:t>
      </w:r>
      <w:r w:rsidRPr="005B216A">
        <w:t>include</w:t>
      </w:r>
      <w:r w:rsidRPr="005B216A">
        <w:rPr>
          <w:spacing w:val="2"/>
        </w:rPr>
        <w:t xml:space="preserve"> </w:t>
      </w:r>
      <w:r w:rsidRPr="005B216A">
        <w:t>a</w:t>
      </w:r>
      <w:r w:rsidRPr="005B216A">
        <w:rPr>
          <w:spacing w:val="2"/>
        </w:rPr>
        <w:t xml:space="preserve"> </w:t>
      </w:r>
      <w:r w:rsidRPr="005B216A">
        <w:t>copy</w:t>
      </w:r>
      <w:r w:rsidRPr="005B216A">
        <w:rPr>
          <w:spacing w:val="2"/>
        </w:rPr>
        <w:t xml:space="preserve"> </w:t>
      </w:r>
      <w:r w:rsidRPr="005B216A">
        <w:t>of the O</w:t>
      </w:r>
      <w:r w:rsidRPr="005B216A">
        <w:rPr>
          <w:spacing w:val="-2"/>
        </w:rPr>
        <w:t>m</w:t>
      </w:r>
      <w:r w:rsidRPr="005B216A">
        <w:t>buds</w:t>
      </w:r>
      <w:r w:rsidRPr="005B216A">
        <w:rPr>
          <w:spacing w:val="-2"/>
        </w:rPr>
        <w:t>m</w:t>
      </w:r>
      <w:r w:rsidRPr="005B216A">
        <w:t>an’s Binding Decision if applicable) rei</w:t>
      </w:r>
      <w:r w:rsidRPr="005B216A">
        <w:rPr>
          <w:spacing w:val="-2"/>
        </w:rPr>
        <w:t>m</w:t>
      </w:r>
      <w:r w:rsidRPr="005B216A">
        <w:t>burse the First Party</w:t>
      </w:r>
      <w:r w:rsidRPr="005B216A">
        <w:rPr>
          <w:spacing w:val="1"/>
        </w:rPr>
        <w:t xml:space="preserve"> </w:t>
      </w:r>
      <w:r w:rsidRPr="005B216A">
        <w:t>for</w:t>
      </w:r>
      <w:r w:rsidRPr="005B216A">
        <w:rPr>
          <w:spacing w:val="1"/>
        </w:rPr>
        <w:t xml:space="preserve"> </w:t>
      </w:r>
      <w:r w:rsidRPr="005B216A">
        <w:t>such</w:t>
      </w:r>
      <w:r w:rsidRPr="005B216A">
        <w:rPr>
          <w:spacing w:val="1"/>
        </w:rPr>
        <w:t xml:space="preserve"> </w:t>
      </w:r>
      <w:r w:rsidRPr="005B216A">
        <w:t>part</w:t>
      </w:r>
      <w:r w:rsidRPr="005B216A">
        <w:rPr>
          <w:spacing w:val="1"/>
        </w:rPr>
        <w:t xml:space="preserve"> </w:t>
      </w:r>
      <w:r w:rsidRPr="005B216A">
        <w:t>of</w:t>
      </w:r>
      <w:r w:rsidRPr="005B216A">
        <w:rPr>
          <w:spacing w:val="1"/>
        </w:rPr>
        <w:t xml:space="preserve"> </w:t>
      </w:r>
      <w:r w:rsidRPr="005B216A">
        <w:t>the</w:t>
      </w:r>
      <w:r w:rsidRPr="005B216A">
        <w:rPr>
          <w:spacing w:val="1"/>
        </w:rPr>
        <w:t xml:space="preserve"> </w:t>
      </w:r>
      <w:r w:rsidRPr="005B216A">
        <w:t>co</w:t>
      </w:r>
      <w:r w:rsidRPr="005B216A">
        <w:rPr>
          <w:spacing w:val="-2"/>
        </w:rPr>
        <w:t>m</w:t>
      </w:r>
      <w:r w:rsidRPr="005B216A">
        <w:t>pensation required to be paid by the First Party</w:t>
      </w:r>
      <w:r w:rsidRPr="005B216A">
        <w:rPr>
          <w:spacing w:val="1"/>
        </w:rPr>
        <w:t xml:space="preserve"> </w:t>
      </w:r>
      <w:r w:rsidRPr="005B216A">
        <w:t>as</w:t>
      </w:r>
      <w:r w:rsidRPr="005B216A">
        <w:rPr>
          <w:spacing w:val="1"/>
        </w:rPr>
        <w:t xml:space="preserve"> </w:t>
      </w:r>
      <w:r w:rsidRPr="005B216A">
        <w:t>relates</w:t>
      </w:r>
      <w:r w:rsidRPr="005B216A">
        <w:rPr>
          <w:spacing w:val="1"/>
        </w:rPr>
        <w:t xml:space="preserve"> </w:t>
      </w:r>
      <w:r w:rsidRPr="005B216A">
        <w:t>directly</w:t>
      </w:r>
      <w:r w:rsidRPr="005B216A">
        <w:rPr>
          <w:spacing w:val="1"/>
        </w:rPr>
        <w:t xml:space="preserve"> </w:t>
      </w:r>
      <w:r w:rsidRPr="005B216A">
        <w:t>to</w:t>
      </w:r>
      <w:r w:rsidRPr="005B216A">
        <w:rPr>
          <w:spacing w:val="1"/>
        </w:rPr>
        <w:t xml:space="preserve"> </w:t>
      </w:r>
      <w:r w:rsidRPr="005B216A">
        <w:t>the</w:t>
      </w:r>
      <w:r w:rsidRPr="005B216A">
        <w:rPr>
          <w:spacing w:val="1"/>
        </w:rPr>
        <w:t xml:space="preserve"> </w:t>
      </w:r>
      <w:r w:rsidRPr="005B216A">
        <w:t>acts or o</w:t>
      </w:r>
      <w:r w:rsidRPr="005B216A">
        <w:rPr>
          <w:spacing w:val="-2"/>
        </w:rPr>
        <w:t>m</w:t>
      </w:r>
      <w:r w:rsidRPr="005B216A">
        <w:t>issions of the Second Party, including</w:t>
      </w:r>
      <w:r w:rsidRPr="005B216A">
        <w:rPr>
          <w:spacing w:val="1"/>
        </w:rPr>
        <w:t xml:space="preserve"> </w:t>
      </w:r>
      <w:r w:rsidRPr="005B216A">
        <w:t>reasonable</w:t>
      </w:r>
      <w:r w:rsidRPr="005B216A">
        <w:rPr>
          <w:spacing w:val="1"/>
        </w:rPr>
        <w:t xml:space="preserve"> </w:t>
      </w:r>
      <w:r w:rsidRPr="005B216A">
        <w:t>disburse</w:t>
      </w:r>
      <w:r w:rsidRPr="005B216A">
        <w:rPr>
          <w:spacing w:val="-2"/>
        </w:rPr>
        <w:t>m</w:t>
      </w:r>
      <w:r w:rsidRPr="005B216A">
        <w:t>ents</w:t>
      </w:r>
      <w:r w:rsidRPr="005B216A">
        <w:rPr>
          <w:spacing w:val="1"/>
        </w:rPr>
        <w:t xml:space="preserve"> </w:t>
      </w:r>
      <w:r w:rsidRPr="005B216A">
        <w:t>i</w:t>
      </w:r>
      <w:r w:rsidRPr="005B216A">
        <w:rPr>
          <w:spacing w:val="-1"/>
        </w:rPr>
        <w:t>n</w:t>
      </w:r>
      <w:r w:rsidRPr="005B216A">
        <w:t>curred by the First Party, including the O</w:t>
      </w:r>
      <w:r w:rsidRPr="005B216A">
        <w:rPr>
          <w:spacing w:val="-2"/>
        </w:rPr>
        <w:t>m</w:t>
      </w:r>
      <w:r w:rsidRPr="005B216A">
        <w:t>buds</w:t>
      </w:r>
      <w:r w:rsidRPr="005B216A">
        <w:rPr>
          <w:spacing w:val="-2"/>
        </w:rPr>
        <w:t>m</w:t>
      </w:r>
      <w:r w:rsidRPr="005B216A">
        <w:t>an’s case handling charges because of the Enquiry, Consultation, Co</w:t>
      </w:r>
      <w:r w:rsidRPr="005B216A">
        <w:rPr>
          <w:spacing w:val="-2"/>
        </w:rPr>
        <w:t>m</w:t>
      </w:r>
      <w:r w:rsidRPr="005B216A">
        <w:t>plaint or Dispute.</w:t>
      </w:r>
      <w:bookmarkEnd w:id="239"/>
    </w:p>
    <w:p w:rsidR="008E275C" w:rsidRPr="005B216A" w:rsidRDefault="008E275C" w:rsidP="008E275C">
      <w:pPr>
        <w:pStyle w:val="Heading3"/>
      </w:pPr>
      <w:bookmarkStart w:id="240" w:name="_Ref308713926"/>
      <w:r w:rsidRPr="005B216A">
        <w:lastRenderedPageBreak/>
        <w:t>Subject</w:t>
      </w:r>
      <w:r w:rsidRPr="005B216A">
        <w:rPr>
          <w:spacing w:val="45"/>
        </w:rPr>
        <w:t xml:space="preserve"> </w:t>
      </w:r>
      <w:r w:rsidRPr="005B216A">
        <w:t>to</w:t>
      </w:r>
      <w:r w:rsidRPr="005B216A">
        <w:rPr>
          <w:spacing w:val="45"/>
        </w:rPr>
        <w:t xml:space="preserve"> </w:t>
      </w:r>
      <w:r w:rsidRPr="005B216A">
        <w:t>clause</w:t>
      </w:r>
      <w:r w:rsidRPr="005B216A">
        <w:rPr>
          <w:spacing w:val="45"/>
        </w:rPr>
        <w:t xml:space="preserve"> </w:t>
      </w:r>
      <w:bookmarkStart w:id="241" w:name="DocXTextRef102"/>
      <w:r w:rsidR="0099466C">
        <w:t>8</w:t>
      </w:r>
      <w:r w:rsidRPr="005B216A">
        <w:t>.7(b)</w:t>
      </w:r>
      <w:bookmarkEnd w:id="241"/>
      <w:r w:rsidRPr="005B216A">
        <w:t>,</w:t>
      </w:r>
      <w:r w:rsidRPr="005B216A">
        <w:rPr>
          <w:spacing w:val="45"/>
        </w:rPr>
        <w:t xml:space="preserve"> </w:t>
      </w:r>
      <w:r w:rsidRPr="005B216A">
        <w:t>nothing</w:t>
      </w:r>
      <w:r w:rsidRPr="005B216A">
        <w:rPr>
          <w:spacing w:val="45"/>
        </w:rPr>
        <w:t xml:space="preserve"> </w:t>
      </w:r>
      <w:r w:rsidRPr="005B216A">
        <w:t>in</w:t>
      </w:r>
      <w:r w:rsidRPr="005B216A">
        <w:rPr>
          <w:spacing w:val="45"/>
        </w:rPr>
        <w:t xml:space="preserve"> </w:t>
      </w:r>
      <w:r w:rsidRPr="005B216A">
        <w:t>this</w:t>
      </w:r>
      <w:r w:rsidRPr="005B216A">
        <w:rPr>
          <w:spacing w:val="45"/>
        </w:rPr>
        <w:t xml:space="preserve"> </w:t>
      </w:r>
      <w:r w:rsidRPr="005B216A">
        <w:t>clause</w:t>
      </w:r>
      <w:r w:rsidRPr="005B216A">
        <w:rPr>
          <w:spacing w:val="45"/>
        </w:rPr>
        <w:t xml:space="preserve"> </w:t>
      </w:r>
      <w:r w:rsidRPr="005B216A">
        <w:t>prevents</w:t>
      </w:r>
      <w:r w:rsidRPr="005B216A">
        <w:rPr>
          <w:spacing w:val="45"/>
        </w:rPr>
        <w:t xml:space="preserve"> </w:t>
      </w:r>
      <w:r w:rsidRPr="005B216A">
        <w:t>the</w:t>
      </w:r>
      <w:r w:rsidRPr="005B216A">
        <w:rPr>
          <w:spacing w:val="45"/>
        </w:rPr>
        <w:t xml:space="preserve"> </w:t>
      </w:r>
      <w:r w:rsidRPr="005B216A">
        <w:t>First</w:t>
      </w:r>
      <w:r w:rsidRPr="005B216A">
        <w:rPr>
          <w:spacing w:val="45"/>
        </w:rPr>
        <w:t xml:space="preserve"> </w:t>
      </w:r>
      <w:r w:rsidRPr="005B216A">
        <w:t>Party from</w:t>
      </w:r>
      <w:r w:rsidRPr="005B216A">
        <w:rPr>
          <w:spacing w:val="-2"/>
        </w:rPr>
        <w:t xml:space="preserve"> </w:t>
      </w:r>
      <w:r w:rsidRPr="005B216A">
        <w:t>settling any Enquiry, Consultation, Co</w:t>
      </w:r>
      <w:r w:rsidRPr="005B216A">
        <w:rPr>
          <w:spacing w:val="-2"/>
        </w:rPr>
        <w:t>m</w:t>
      </w:r>
      <w:r w:rsidRPr="005B216A">
        <w:t>plaint or Dispute.</w:t>
      </w:r>
      <w:bookmarkEnd w:id="240"/>
    </w:p>
    <w:p w:rsidR="008E275C" w:rsidRPr="005B216A" w:rsidRDefault="008E275C" w:rsidP="008E275C">
      <w:pPr>
        <w:pStyle w:val="Heading3"/>
      </w:pPr>
      <w:bookmarkStart w:id="242" w:name="_Ref308713927"/>
      <w:r w:rsidRPr="005B216A">
        <w:t>In</w:t>
      </w:r>
      <w:r w:rsidRPr="005B216A">
        <w:rPr>
          <w:spacing w:val="48"/>
        </w:rPr>
        <w:t xml:space="preserve"> </w:t>
      </w:r>
      <w:r w:rsidRPr="005B216A">
        <w:t>this</w:t>
      </w:r>
      <w:r w:rsidRPr="005B216A">
        <w:rPr>
          <w:spacing w:val="48"/>
        </w:rPr>
        <w:t xml:space="preserve"> </w:t>
      </w:r>
      <w:r w:rsidRPr="005B216A">
        <w:t>clause</w:t>
      </w:r>
      <w:r w:rsidRPr="005B216A">
        <w:rPr>
          <w:spacing w:val="48"/>
        </w:rPr>
        <w:t xml:space="preserve"> </w:t>
      </w:r>
      <w:bookmarkStart w:id="243" w:name="DocXTextRef103"/>
      <w:r w:rsidR="0087024A">
        <w:fldChar w:fldCharType="begin"/>
      </w:r>
      <w:r w:rsidR="0087024A">
        <w:rPr>
          <w:spacing w:val="48"/>
        </w:rPr>
        <w:instrText xml:space="preserve"> REF _Ref308713912 \w \h </w:instrText>
      </w:r>
      <w:r w:rsidR="0087024A">
        <w:fldChar w:fldCharType="separate"/>
      </w:r>
      <w:r w:rsidR="0079351D">
        <w:rPr>
          <w:spacing w:val="48"/>
        </w:rPr>
        <w:t>8.5</w:t>
      </w:r>
      <w:r w:rsidR="0087024A">
        <w:fldChar w:fldCharType="end"/>
      </w:r>
      <w:bookmarkEnd w:id="243"/>
      <w:r w:rsidRPr="005B216A">
        <w:t>,</w:t>
      </w:r>
      <w:r w:rsidRPr="005B216A">
        <w:rPr>
          <w:spacing w:val="48"/>
        </w:rPr>
        <w:t xml:space="preserve"> </w:t>
      </w:r>
      <w:r w:rsidRPr="005B216A">
        <w:t>the</w:t>
      </w:r>
      <w:r w:rsidRPr="005B216A">
        <w:rPr>
          <w:spacing w:val="48"/>
        </w:rPr>
        <w:t xml:space="preserve"> </w:t>
      </w:r>
      <w:r w:rsidRPr="005B216A">
        <w:t>ter</w:t>
      </w:r>
      <w:r w:rsidRPr="005B216A">
        <w:rPr>
          <w:spacing w:val="-2"/>
        </w:rPr>
        <w:t>m</w:t>
      </w:r>
      <w:r w:rsidRPr="005B216A">
        <w:t>s</w:t>
      </w:r>
      <w:r w:rsidRPr="005B216A">
        <w:rPr>
          <w:spacing w:val="48"/>
        </w:rPr>
        <w:t xml:space="preserve"> </w:t>
      </w:r>
      <w:r w:rsidRPr="005B216A">
        <w:t>“</w:t>
      </w:r>
      <w:r w:rsidRPr="005B216A">
        <w:rPr>
          <w:b/>
          <w:bCs/>
        </w:rPr>
        <w:t>Enquiry</w:t>
      </w:r>
      <w:r w:rsidRPr="005B216A">
        <w:t>”,</w:t>
      </w:r>
      <w:r w:rsidRPr="005B216A">
        <w:rPr>
          <w:spacing w:val="48"/>
        </w:rPr>
        <w:t xml:space="preserve"> </w:t>
      </w:r>
      <w:r w:rsidRPr="005B216A">
        <w:t>“</w:t>
      </w:r>
      <w:r w:rsidRPr="005B216A">
        <w:rPr>
          <w:b/>
          <w:bCs/>
        </w:rPr>
        <w:t>Consultation</w:t>
      </w:r>
      <w:r w:rsidRPr="005B216A">
        <w:t>”,</w:t>
      </w:r>
      <w:r w:rsidRPr="005B216A">
        <w:rPr>
          <w:spacing w:val="47"/>
        </w:rPr>
        <w:t xml:space="preserve"> </w:t>
      </w:r>
      <w:r w:rsidRPr="005B216A">
        <w:t>“</w:t>
      </w:r>
      <w:r w:rsidRPr="005B216A">
        <w:rPr>
          <w:b/>
          <w:bCs/>
        </w:rPr>
        <w:t>Complain</w:t>
      </w:r>
      <w:r w:rsidRPr="005B216A">
        <w:rPr>
          <w:b/>
          <w:bCs/>
          <w:spacing w:val="1"/>
        </w:rPr>
        <w:t>t</w:t>
      </w:r>
      <w:r w:rsidRPr="005B216A">
        <w:t>” and “</w:t>
      </w:r>
      <w:r w:rsidRPr="005B216A">
        <w:rPr>
          <w:b/>
          <w:bCs/>
        </w:rPr>
        <w:t>Dispute</w:t>
      </w:r>
      <w:r w:rsidRPr="005B216A">
        <w:t xml:space="preserve">” </w:t>
      </w:r>
      <w:r w:rsidRPr="005B216A">
        <w:rPr>
          <w:spacing w:val="-2"/>
        </w:rPr>
        <w:t>m</w:t>
      </w:r>
      <w:r w:rsidRPr="005B216A">
        <w:t>ean any enquiry, question, consultation, discussion, written or verbal expression of dissatisfaction, dispute or disagree</w:t>
      </w:r>
      <w:r w:rsidRPr="005B216A">
        <w:rPr>
          <w:spacing w:val="-2"/>
        </w:rPr>
        <w:t>m</w:t>
      </w:r>
      <w:r w:rsidRPr="005B216A">
        <w:t>ent (as applicable)</w:t>
      </w:r>
      <w:r w:rsidRPr="005B216A">
        <w:rPr>
          <w:spacing w:val="17"/>
        </w:rPr>
        <w:t xml:space="preserve"> </w:t>
      </w:r>
      <w:r w:rsidRPr="005B216A">
        <w:t>arising</w:t>
      </w:r>
      <w:r w:rsidRPr="005B216A">
        <w:rPr>
          <w:spacing w:val="17"/>
        </w:rPr>
        <w:t xml:space="preserve"> </w:t>
      </w:r>
      <w:r w:rsidRPr="005B216A">
        <w:t>from</w:t>
      </w:r>
      <w:r w:rsidRPr="005B216A">
        <w:rPr>
          <w:spacing w:val="15"/>
        </w:rPr>
        <w:t xml:space="preserve"> </w:t>
      </w:r>
      <w:r w:rsidRPr="005B216A">
        <w:t>a</w:t>
      </w:r>
      <w:r w:rsidRPr="005B216A">
        <w:rPr>
          <w:spacing w:val="17"/>
        </w:rPr>
        <w:t xml:space="preserve"> </w:t>
      </w:r>
      <w:r w:rsidRPr="005B216A">
        <w:t>person</w:t>
      </w:r>
      <w:r w:rsidRPr="005B216A">
        <w:rPr>
          <w:spacing w:val="17"/>
        </w:rPr>
        <w:t xml:space="preserve"> </w:t>
      </w:r>
      <w:r w:rsidRPr="005B216A">
        <w:t>in</w:t>
      </w:r>
      <w:r w:rsidRPr="005B216A">
        <w:rPr>
          <w:spacing w:val="17"/>
        </w:rPr>
        <w:t xml:space="preserve"> </w:t>
      </w:r>
      <w:r w:rsidRPr="005B216A">
        <w:t>relation</w:t>
      </w:r>
      <w:r w:rsidRPr="005B216A">
        <w:rPr>
          <w:spacing w:val="16"/>
        </w:rPr>
        <w:t xml:space="preserve"> </w:t>
      </w:r>
      <w:r w:rsidRPr="005B216A">
        <w:t>to</w:t>
      </w:r>
      <w:r w:rsidRPr="005B216A">
        <w:rPr>
          <w:spacing w:val="16"/>
        </w:rPr>
        <w:t xml:space="preserve"> </w:t>
      </w:r>
      <w:r w:rsidRPr="005B216A">
        <w:t>the</w:t>
      </w:r>
      <w:r w:rsidRPr="005B216A">
        <w:rPr>
          <w:spacing w:val="16"/>
        </w:rPr>
        <w:t xml:space="preserve"> </w:t>
      </w:r>
      <w:r w:rsidRPr="005B216A">
        <w:t>Custo</w:t>
      </w:r>
      <w:r w:rsidRPr="005B216A">
        <w:rPr>
          <w:spacing w:val="-2"/>
        </w:rPr>
        <w:t>m</w:t>
      </w:r>
      <w:r w:rsidRPr="005B216A">
        <w:t>er,</w:t>
      </w:r>
      <w:r w:rsidRPr="005B216A">
        <w:rPr>
          <w:spacing w:val="16"/>
        </w:rPr>
        <w:t xml:space="preserve"> </w:t>
      </w:r>
      <w:r w:rsidRPr="005B216A">
        <w:t>the</w:t>
      </w:r>
      <w:r w:rsidRPr="005B216A">
        <w:rPr>
          <w:spacing w:val="16"/>
        </w:rPr>
        <w:t xml:space="preserve"> </w:t>
      </w:r>
      <w:r w:rsidRPr="005B216A">
        <w:t>Retailer or</w:t>
      </w:r>
      <w:r w:rsidRPr="005B216A">
        <w:rPr>
          <w:spacing w:val="1"/>
        </w:rPr>
        <w:t xml:space="preserve"> </w:t>
      </w:r>
      <w:r w:rsidRPr="005B216A">
        <w:t>the</w:t>
      </w:r>
      <w:r w:rsidRPr="005B216A">
        <w:rPr>
          <w:spacing w:val="1"/>
        </w:rPr>
        <w:t xml:space="preserve"> </w:t>
      </w:r>
      <w:r w:rsidRPr="005B216A">
        <w:t>Distributor</w:t>
      </w:r>
      <w:r w:rsidRPr="005B216A">
        <w:rPr>
          <w:spacing w:val="1"/>
        </w:rPr>
        <w:t xml:space="preserve"> </w:t>
      </w:r>
      <w:r w:rsidRPr="005B216A">
        <w:t>which</w:t>
      </w:r>
      <w:r w:rsidRPr="005B216A">
        <w:rPr>
          <w:spacing w:val="1"/>
        </w:rPr>
        <w:t xml:space="preserve"> </w:t>
      </w:r>
      <w:r w:rsidRPr="005B216A">
        <w:t>the</w:t>
      </w:r>
      <w:r w:rsidRPr="005B216A">
        <w:rPr>
          <w:spacing w:val="1"/>
        </w:rPr>
        <w:t xml:space="preserve"> </w:t>
      </w:r>
      <w:r w:rsidRPr="005B216A">
        <w:t>O</w:t>
      </w:r>
      <w:r w:rsidRPr="005B216A">
        <w:rPr>
          <w:spacing w:val="-2"/>
        </w:rPr>
        <w:t>m</w:t>
      </w:r>
      <w:r w:rsidRPr="005B216A">
        <w:t>buds</w:t>
      </w:r>
      <w:r w:rsidRPr="005B216A">
        <w:rPr>
          <w:spacing w:val="-2"/>
        </w:rPr>
        <w:t>m</w:t>
      </w:r>
      <w:r w:rsidRPr="005B216A">
        <w:t>an</w:t>
      </w:r>
      <w:r w:rsidRPr="005B216A">
        <w:rPr>
          <w:spacing w:val="1"/>
        </w:rPr>
        <w:t xml:space="preserve"> </w:t>
      </w:r>
      <w:r w:rsidRPr="005B216A">
        <w:t>receives, facilitates, investigates or resolves.</w:t>
      </w:r>
      <w:bookmarkEnd w:id="242"/>
    </w:p>
    <w:p w:rsidR="008E275C" w:rsidRPr="005B216A" w:rsidRDefault="008E275C" w:rsidP="008E275C">
      <w:pPr>
        <w:pStyle w:val="Heading2"/>
      </w:pPr>
      <w:bookmarkStart w:id="244" w:name="_Ref308713928"/>
      <w:bookmarkStart w:id="245" w:name="_Toc433289685"/>
      <w:r w:rsidRPr="005B216A">
        <w:t>Changes</w:t>
      </w:r>
      <w:r w:rsidRPr="005B216A">
        <w:rPr>
          <w:spacing w:val="1"/>
        </w:rPr>
        <w:t xml:space="preserve"> </w:t>
      </w:r>
      <w:r w:rsidRPr="005B216A">
        <w:t>in</w:t>
      </w:r>
      <w:r w:rsidRPr="005B216A">
        <w:rPr>
          <w:spacing w:val="1"/>
        </w:rPr>
        <w:t xml:space="preserve"> </w:t>
      </w:r>
      <w:r w:rsidRPr="005B216A">
        <w:t>Net</w:t>
      </w:r>
      <w:r w:rsidRPr="005B216A">
        <w:rPr>
          <w:spacing w:val="3"/>
        </w:rPr>
        <w:t>w</w:t>
      </w:r>
      <w:r w:rsidRPr="005B216A">
        <w:t>ork</w:t>
      </w:r>
      <w:r w:rsidRPr="005B216A">
        <w:rPr>
          <w:spacing w:val="1"/>
        </w:rPr>
        <w:t xml:space="preserve"> </w:t>
      </w:r>
      <w:r w:rsidRPr="005B216A">
        <w:t>Tariffs</w:t>
      </w:r>
      <w:r w:rsidRPr="005B216A">
        <w:rPr>
          <w:spacing w:val="1"/>
        </w:rPr>
        <w:t xml:space="preserve"> </w:t>
      </w:r>
      <w:r w:rsidRPr="005B216A">
        <w:t>or</w:t>
      </w:r>
      <w:r w:rsidRPr="005B216A">
        <w:rPr>
          <w:spacing w:val="1"/>
        </w:rPr>
        <w:t xml:space="preserve"> </w:t>
      </w:r>
      <w:r w:rsidRPr="005B216A">
        <w:t>Network Services</w:t>
      </w:r>
      <w:bookmarkEnd w:id="244"/>
      <w:bookmarkEnd w:id="245"/>
    </w:p>
    <w:p w:rsidR="008E275C" w:rsidRPr="005B216A" w:rsidRDefault="008E275C" w:rsidP="008E275C">
      <w:pPr>
        <w:pStyle w:val="Heading3"/>
      </w:pPr>
      <w:bookmarkStart w:id="246" w:name="_Ref308713929"/>
      <w:r w:rsidRPr="005B216A">
        <w:t>If the Retailer requests a change in Network Tari</w:t>
      </w:r>
      <w:r w:rsidRPr="005B216A">
        <w:rPr>
          <w:spacing w:val="-1"/>
        </w:rPr>
        <w:t>ff</w:t>
      </w:r>
      <w:r w:rsidRPr="005B216A">
        <w:t>s applicable to a Custo</w:t>
      </w:r>
      <w:r w:rsidRPr="005B216A">
        <w:rPr>
          <w:spacing w:val="-2"/>
        </w:rPr>
        <w:t>m</w:t>
      </w:r>
      <w:r w:rsidRPr="005B216A">
        <w:t>er,</w:t>
      </w:r>
      <w:r w:rsidRPr="005B216A">
        <w:rPr>
          <w:spacing w:val="57"/>
        </w:rPr>
        <w:t xml:space="preserve"> </w:t>
      </w:r>
      <w:r w:rsidRPr="005B216A">
        <w:t>the</w:t>
      </w:r>
      <w:r w:rsidRPr="005B216A">
        <w:rPr>
          <w:spacing w:val="57"/>
        </w:rPr>
        <w:t xml:space="preserve"> </w:t>
      </w:r>
      <w:r w:rsidRPr="005B216A">
        <w:t>Distributor</w:t>
      </w:r>
      <w:r w:rsidRPr="005B216A">
        <w:rPr>
          <w:spacing w:val="57"/>
        </w:rPr>
        <w:t xml:space="preserve"> </w:t>
      </w:r>
      <w:r w:rsidRPr="005B216A">
        <w:rPr>
          <w:spacing w:val="-2"/>
        </w:rPr>
        <w:t>m</w:t>
      </w:r>
      <w:r w:rsidRPr="005B216A">
        <w:t>ust</w:t>
      </w:r>
      <w:r w:rsidRPr="005B216A">
        <w:rPr>
          <w:spacing w:val="57"/>
        </w:rPr>
        <w:t xml:space="preserve"> </w:t>
      </w:r>
      <w:r w:rsidRPr="005B216A">
        <w:t>advise</w:t>
      </w:r>
      <w:r w:rsidRPr="005B216A">
        <w:rPr>
          <w:spacing w:val="55"/>
        </w:rPr>
        <w:t xml:space="preserve"> </w:t>
      </w:r>
      <w:r w:rsidRPr="005B216A">
        <w:t>the</w:t>
      </w:r>
      <w:r w:rsidRPr="005B216A">
        <w:rPr>
          <w:spacing w:val="55"/>
        </w:rPr>
        <w:t xml:space="preserve"> </w:t>
      </w:r>
      <w:r w:rsidRPr="005B216A">
        <w:t>Retailer</w:t>
      </w:r>
      <w:r w:rsidRPr="005B216A">
        <w:rPr>
          <w:spacing w:val="55"/>
        </w:rPr>
        <w:t xml:space="preserve"> </w:t>
      </w:r>
      <w:r w:rsidRPr="005B216A">
        <w:t>within</w:t>
      </w:r>
      <w:r w:rsidRPr="005B216A">
        <w:rPr>
          <w:spacing w:val="55"/>
        </w:rPr>
        <w:t xml:space="preserve"> </w:t>
      </w:r>
      <w:r w:rsidRPr="005B216A">
        <w:t>10</w:t>
      </w:r>
      <w:r w:rsidRPr="005B216A">
        <w:rPr>
          <w:spacing w:val="55"/>
        </w:rPr>
        <w:t xml:space="preserve"> </w:t>
      </w:r>
      <w:r w:rsidRPr="005B216A">
        <w:t>Business Days after receiving notice of the request either:</w:t>
      </w:r>
      <w:bookmarkEnd w:id="246"/>
    </w:p>
    <w:p w:rsidR="008E275C" w:rsidRPr="005B216A" w:rsidRDefault="008E275C" w:rsidP="008E275C">
      <w:pPr>
        <w:pStyle w:val="Heading4"/>
      </w:pPr>
      <w:bookmarkStart w:id="247" w:name="_Ref308713930"/>
      <w:r w:rsidRPr="005B216A">
        <w:t>that</w:t>
      </w:r>
      <w:r w:rsidRPr="005B216A">
        <w:rPr>
          <w:spacing w:val="1"/>
        </w:rPr>
        <w:t xml:space="preserve"> </w:t>
      </w:r>
      <w:r w:rsidRPr="005B216A">
        <w:t>the</w:t>
      </w:r>
      <w:r w:rsidRPr="005B216A">
        <w:rPr>
          <w:spacing w:val="1"/>
        </w:rPr>
        <w:t xml:space="preserve"> </w:t>
      </w:r>
      <w:r w:rsidRPr="005B216A">
        <w:t>change</w:t>
      </w:r>
      <w:r w:rsidRPr="005B216A">
        <w:rPr>
          <w:spacing w:val="1"/>
        </w:rPr>
        <w:t xml:space="preserve"> </w:t>
      </w:r>
      <w:r w:rsidRPr="005B216A">
        <w:t>in</w:t>
      </w:r>
      <w:r w:rsidRPr="005B216A">
        <w:rPr>
          <w:spacing w:val="1"/>
        </w:rPr>
        <w:t xml:space="preserve"> </w:t>
      </w:r>
      <w:r w:rsidRPr="005B216A">
        <w:t>Network</w:t>
      </w:r>
      <w:r w:rsidRPr="005B216A">
        <w:rPr>
          <w:spacing w:val="1"/>
        </w:rPr>
        <w:t xml:space="preserve"> </w:t>
      </w:r>
      <w:r w:rsidRPr="005B216A">
        <w:t>Tari</w:t>
      </w:r>
      <w:r w:rsidRPr="005B216A">
        <w:rPr>
          <w:spacing w:val="-1"/>
        </w:rPr>
        <w:t>ff</w:t>
      </w:r>
      <w:r w:rsidRPr="005B216A">
        <w:t>s can</w:t>
      </w:r>
      <w:r w:rsidRPr="005B216A">
        <w:rPr>
          <w:spacing w:val="1"/>
        </w:rPr>
        <w:t xml:space="preserve"> </w:t>
      </w:r>
      <w:r w:rsidRPr="005B216A">
        <w:t>occur,</w:t>
      </w:r>
      <w:r w:rsidRPr="005B216A">
        <w:rPr>
          <w:spacing w:val="1"/>
        </w:rPr>
        <w:t xml:space="preserve"> </w:t>
      </w:r>
      <w:r w:rsidRPr="005B216A">
        <w:t>and</w:t>
      </w:r>
      <w:r w:rsidRPr="005B216A">
        <w:rPr>
          <w:spacing w:val="1"/>
        </w:rPr>
        <w:t xml:space="preserve"> </w:t>
      </w:r>
      <w:r w:rsidRPr="005B216A">
        <w:t>when</w:t>
      </w:r>
      <w:r w:rsidRPr="005B216A">
        <w:rPr>
          <w:spacing w:val="1"/>
        </w:rPr>
        <w:t xml:space="preserve"> </w:t>
      </w:r>
      <w:r w:rsidRPr="005B216A">
        <w:t>the</w:t>
      </w:r>
      <w:r w:rsidRPr="005B216A">
        <w:rPr>
          <w:spacing w:val="1"/>
        </w:rPr>
        <w:t xml:space="preserve"> </w:t>
      </w:r>
      <w:r w:rsidRPr="005B216A">
        <w:t>change will occur; or</w:t>
      </w:r>
      <w:bookmarkEnd w:id="247"/>
    </w:p>
    <w:p w:rsidR="008E275C" w:rsidRPr="005B216A" w:rsidRDefault="008E275C" w:rsidP="008E275C">
      <w:pPr>
        <w:pStyle w:val="Heading4"/>
      </w:pPr>
      <w:bookmarkStart w:id="248" w:name="_Ref308713931"/>
      <w:r w:rsidRPr="005B216A">
        <w:t>that the change in Network Tariffs cannot occur, with reasons.</w:t>
      </w:r>
      <w:bookmarkEnd w:id="248"/>
    </w:p>
    <w:p w:rsidR="008E275C" w:rsidRPr="005B216A" w:rsidRDefault="008E275C" w:rsidP="008E275C">
      <w:pPr>
        <w:pStyle w:val="Heading3"/>
        <w:keepNext/>
      </w:pPr>
      <w:bookmarkStart w:id="249" w:name="_Ref308713935"/>
      <w:r w:rsidRPr="005B216A">
        <w:t xml:space="preserve">The Distributor </w:t>
      </w:r>
      <w:r w:rsidRPr="005B216A">
        <w:rPr>
          <w:spacing w:val="-2"/>
        </w:rPr>
        <w:t>m</w:t>
      </w:r>
      <w:r w:rsidRPr="005B216A">
        <w:t>ust notify the Retailer of:</w:t>
      </w:r>
      <w:bookmarkEnd w:id="249"/>
    </w:p>
    <w:p w:rsidR="008E275C" w:rsidRPr="005B216A" w:rsidRDefault="008E275C" w:rsidP="008E275C">
      <w:pPr>
        <w:pStyle w:val="Heading4"/>
      </w:pPr>
      <w:bookmarkStart w:id="250" w:name="_Ref308713936"/>
      <w:r w:rsidRPr="005B216A">
        <w:t>any</w:t>
      </w:r>
      <w:r w:rsidRPr="005B216A">
        <w:rPr>
          <w:spacing w:val="7"/>
        </w:rPr>
        <w:t xml:space="preserve"> </w:t>
      </w:r>
      <w:r w:rsidRPr="005B216A">
        <w:t>proposed</w:t>
      </w:r>
      <w:r w:rsidRPr="005B216A">
        <w:rPr>
          <w:spacing w:val="7"/>
        </w:rPr>
        <w:t xml:space="preserve"> </w:t>
      </w:r>
      <w:r w:rsidRPr="005B216A">
        <w:t>changes</w:t>
      </w:r>
      <w:r w:rsidRPr="005B216A">
        <w:rPr>
          <w:spacing w:val="7"/>
        </w:rPr>
        <w:t xml:space="preserve"> </w:t>
      </w:r>
      <w:r w:rsidRPr="005B216A">
        <w:t>in</w:t>
      </w:r>
      <w:r w:rsidRPr="005B216A">
        <w:rPr>
          <w:spacing w:val="7"/>
        </w:rPr>
        <w:t xml:space="preserve"> </w:t>
      </w:r>
      <w:r w:rsidRPr="005B216A">
        <w:t>the</w:t>
      </w:r>
      <w:r w:rsidRPr="005B216A">
        <w:rPr>
          <w:spacing w:val="7"/>
        </w:rPr>
        <w:t xml:space="preserve"> </w:t>
      </w:r>
      <w:r w:rsidRPr="005B216A">
        <w:t>level</w:t>
      </w:r>
      <w:r w:rsidRPr="005B216A">
        <w:rPr>
          <w:spacing w:val="7"/>
        </w:rPr>
        <w:t xml:space="preserve"> </w:t>
      </w:r>
      <w:r w:rsidRPr="005B216A">
        <w:t>of</w:t>
      </w:r>
      <w:r w:rsidRPr="005B216A">
        <w:rPr>
          <w:spacing w:val="6"/>
        </w:rPr>
        <w:t xml:space="preserve"> </w:t>
      </w:r>
      <w:r w:rsidRPr="005B216A">
        <w:t>Network</w:t>
      </w:r>
      <w:r w:rsidRPr="005B216A">
        <w:rPr>
          <w:spacing w:val="6"/>
        </w:rPr>
        <w:t xml:space="preserve"> </w:t>
      </w:r>
      <w:r w:rsidRPr="005B216A">
        <w:t>Tariffs;</w:t>
      </w:r>
      <w:bookmarkEnd w:id="250"/>
    </w:p>
    <w:p w:rsidR="008E275C" w:rsidRPr="005B216A" w:rsidRDefault="008E275C" w:rsidP="008E275C">
      <w:pPr>
        <w:pStyle w:val="Heading4"/>
      </w:pPr>
      <w:bookmarkStart w:id="251" w:name="_Ref308713937"/>
      <w:r w:rsidRPr="005B216A">
        <w:t>any changes in the level of Network</w:t>
      </w:r>
      <w:r w:rsidR="00417E4F">
        <w:t xml:space="preserve"> Tariffs</w:t>
      </w:r>
      <w:r w:rsidRPr="005B216A">
        <w:t>; and</w:t>
      </w:r>
      <w:bookmarkEnd w:id="251"/>
    </w:p>
    <w:p w:rsidR="008E275C" w:rsidRPr="005B216A" w:rsidRDefault="008E275C" w:rsidP="008E275C">
      <w:pPr>
        <w:pStyle w:val="Heading4"/>
      </w:pPr>
      <w:bookmarkStart w:id="252" w:name="_Ref308713938"/>
      <w:r w:rsidRPr="005B216A">
        <w:t>any</w:t>
      </w:r>
      <w:r w:rsidRPr="005B216A">
        <w:rPr>
          <w:spacing w:val="47"/>
        </w:rPr>
        <w:t xml:space="preserve"> </w:t>
      </w:r>
      <w:r w:rsidRPr="005B216A">
        <w:t>changes</w:t>
      </w:r>
      <w:r w:rsidRPr="005B216A">
        <w:rPr>
          <w:spacing w:val="47"/>
        </w:rPr>
        <w:t xml:space="preserve"> </w:t>
      </w:r>
      <w:r w:rsidRPr="005B216A">
        <w:t>in</w:t>
      </w:r>
      <w:r w:rsidRPr="005B216A">
        <w:rPr>
          <w:spacing w:val="47"/>
        </w:rPr>
        <w:t xml:space="preserve"> </w:t>
      </w:r>
      <w:r w:rsidRPr="005B216A">
        <w:t>the</w:t>
      </w:r>
      <w:r w:rsidRPr="005B216A">
        <w:rPr>
          <w:spacing w:val="47"/>
        </w:rPr>
        <w:t xml:space="preserve"> </w:t>
      </w:r>
      <w:r w:rsidRPr="005B216A">
        <w:t>level</w:t>
      </w:r>
      <w:r w:rsidRPr="005B216A">
        <w:rPr>
          <w:spacing w:val="47"/>
        </w:rPr>
        <w:t xml:space="preserve"> </w:t>
      </w:r>
      <w:r w:rsidRPr="005B216A">
        <w:t>of</w:t>
      </w:r>
      <w:r w:rsidRPr="005B216A">
        <w:rPr>
          <w:spacing w:val="47"/>
        </w:rPr>
        <w:t xml:space="preserve"> </w:t>
      </w:r>
      <w:r w:rsidRPr="005B216A">
        <w:t>a</w:t>
      </w:r>
      <w:r w:rsidRPr="005B216A">
        <w:rPr>
          <w:spacing w:val="47"/>
        </w:rPr>
        <w:t xml:space="preserve"> </w:t>
      </w:r>
      <w:r w:rsidRPr="005B216A">
        <w:t>Network Service Charge</w:t>
      </w:r>
      <w:r w:rsidRPr="005B216A">
        <w:rPr>
          <w:spacing w:val="47"/>
        </w:rPr>
        <w:t xml:space="preserve"> </w:t>
      </w:r>
      <w:r w:rsidRPr="005B216A">
        <w:t>other than a Network Tariff as soon as reasonably practicable after the Distributor beco</w:t>
      </w:r>
      <w:r w:rsidRPr="005B216A">
        <w:rPr>
          <w:spacing w:val="-2"/>
        </w:rPr>
        <w:t>m</w:t>
      </w:r>
      <w:r w:rsidRPr="005B216A">
        <w:t>es aware of that change.</w:t>
      </w:r>
      <w:bookmarkEnd w:id="252"/>
    </w:p>
    <w:p w:rsidR="008E275C" w:rsidRPr="005B216A" w:rsidRDefault="008E275C" w:rsidP="008E275C">
      <w:pPr>
        <w:pStyle w:val="Heading3"/>
      </w:pPr>
      <w:bookmarkStart w:id="253" w:name="_Ref308713943"/>
      <w:r w:rsidRPr="005B216A">
        <w:t>If</w:t>
      </w:r>
      <w:r w:rsidRPr="005B216A">
        <w:rPr>
          <w:spacing w:val="1"/>
        </w:rPr>
        <w:t xml:space="preserve"> </w:t>
      </w:r>
      <w:r w:rsidRPr="005B216A">
        <w:t>the</w:t>
      </w:r>
      <w:r w:rsidRPr="005B216A">
        <w:rPr>
          <w:spacing w:val="1"/>
        </w:rPr>
        <w:t xml:space="preserve"> </w:t>
      </w:r>
      <w:r w:rsidRPr="005B216A">
        <w:t>Distributor</w:t>
      </w:r>
      <w:r w:rsidRPr="005B216A">
        <w:rPr>
          <w:spacing w:val="1"/>
        </w:rPr>
        <w:t xml:space="preserve"> </w:t>
      </w:r>
      <w:r w:rsidRPr="005B216A">
        <w:t>requests,</w:t>
      </w:r>
      <w:r w:rsidRPr="005B216A">
        <w:rPr>
          <w:spacing w:val="1"/>
        </w:rPr>
        <w:t xml:space="preserve"> </w:t>
      </w:r>
      <w:r w:rsidRPr="005B216A">
        <w:t>the</w:t>
      </w:r>
      <w:r w:rsidRPr="005B216A">
        <w:rPr>
          <w:spacing w:val="1"/>
        </w:rPr>
        <w:t xml:space="preserve"> </w:t>
      </w:r>
      <w:r w:rsidRPr="005B216A">
        <w:t>Retail</w:t>
      </w:r>
      <w:r w:rsidRPr="005B216A">
        <w:rPr>
          <w:spacing w:val="-1"/>
        </w:rPr>
        <w:t>e</w:t>
      </w:r>
      <w:r w:rsidRPr="005B216A">
        <w:t xml:space="preserve">r </w:t>
      </w:r>
      <w:r w:rsidRPr="005B216A">
        <w:rPr>
          <w:spacing w:val="-2"/>
        </w:rPr>
        <w:t>m</w:t>
      </w:r>
      <w:r w:rsidRPr="005B216A">
        <w:t>ust notify each affected Custo</w:t>
      </w:r>
      <w:r w:rsidRPr="005B216A">
        <w:rPr>
          <w:spacing w:val="-2"/>
        </w:rPr>
        <w:t>m</w:t>
      </w:r>
      <w:r w:rsidRPr="005B216A">
        <w:t>er of any change in the Network Tariff.</w:t>
      </w:r>
      <w:bookmarkEnd w:id="253"/>
    </w:p>
    <w:p w:rsidR="008E275C" w:rsidRPr="005B216A" w:rsidRDefault="008E275C" w:rsidP="008E275C">
      <w:pPr>
        <w:pStyle w:val="Heading3"/>
      </w:pPr>
      <w:bookmarkStart w:id="254" w:name="_Ref308713944"/>
      <w:r w:rsidRPr="005B216A">
        <w:t>The</w:t>
      </w:r>
      <w:r w:rsidRPr="005B216A">
        <w:rPr>
          <w:spacing w:val="3"/>
        </w:rPr>
        <w:t xml:space="preserve"> </w:t>
      </w:r>
      <w:r w:rsidRPr="005B216A">
        <w:t>Retailer</w:t>
      </w:r>
      <w:r w:rsidRPr="005B216A">
        <w:rPr>
          <w:spacing w:val="3"/>
        </w:rPr>
        <w:t xml:space="preserve"> </w:t>
      </w:r>
      <w:r w:rsidRPr="005B216A">
        <w:rPr>
          <w:spacing w:val="-2"/>
        </w:rPr>
        <w:t>m</w:t>
      </w:r>
      <w:r w:rsidRPr="005B216A">
        <w:t>ust</w:t>
      </w:r>
      <w:r w:rsidRPr="005B216A">
        <w:rPr>
          <w:spacing w:val="3"/>
        </w:rPr>
        <w:t xml:space="preserve"> </w:t>
      </w:r>
      <w:r w:rsidRPr="005B216A">
        <w:t>noti</w:t>
      </w:r>
      <w:r w:rsidRPr="005B216A">
        <w:rPr>
          <w:spacing w:val="-1"/>
        </w:rPr>
        <w:t>f</w:t>
      </w:r>
      <w:r w:rsidRPr="005B216A">
        <w:t>y</w:t>
      </w:r>
      <w:r w:rsidRPr="005B216A">
        <w:rPr>
          <w:spacing w:val="3"/>
        </w:rPr>
        <w:t xml:space="preserve"> </w:t>
      </w:r>
      <w:r w:rsidRPr="005B216A">
        <w:t>the</w:t>
      </w:r>
      <w:r w:rsidRPr="005B216A">
        <w:rPr>
          <w:spacing w:val="3"/>
        </w:rPr>
        <w:t xml:space="preserve"> </w:t>
      </w:r>
      <w:r w:rsidRPr="005B216A">
        <w:t>Distributor within</w:t>
      </w:r>
      <w:r w:rsidRPr="005B216A">
        <w:rPr>
          <w:spacing w:val="2"/>
        </w:rPr>
        <w:t xml:space="preserve"> </w:t>
      </w:r>
      <w:r w:rsidR="00C62810">
        <w:t>10</w:t>
      </w:r>
      <w:r w:rsidR="00417E4F">
        <w:t xml:space="preserve"> Business</w:t>
      </w:r>
      <w:r w:rsidR="00417E4F" w:rsidRPr="005B216A">
        <w:rPr>
          <w:spacing w:val="2"/>
        </w:rPr>
        <w:t xml:space="preserve"> </w:t>
      </w:r>
      <w:r w:rsidR="00417E4F">
        <w:t>D</w:t>
      </w:r>
      <w:r w:rsidR="00417E4F" w:rsidRPr="005B216A">
        <w:t>ays</w:t>
      </w:r>
      <w:r w:rsidR="00417E4F" w:rsidRPr="005B216A">
        <w:rPr>
          <w:spacing w:val="2"/>
        </w:rPr>
        <w:t xml:space="preserve"> </w:t>
      </w:r>
      <w:r w:rsidRPr="005B216A">
        <w:t>if it</w:t>
      </w:r>
      <w:r w:rsidRPr="005B216A">
        <w:rPr>
          <w:spacing w:val="2"/>
        </w:rPr>
        <w:t xml:space="preserve"> </w:t>
      </w:r>
      <w:r w:rsidRPr="005B216A">
        <w:t>is</w:t>
      </w:r>
      <w:r w:rsidRPr="005B216A">
        <w:rPr>
          <w:spacing w:val="2"/>
        </w:rPr>
        <w:t xml:space="preserve"> </w:t>
      </w:r>
      <w:r w:rsidRPr="005B216A">
        <w:t>in</w:t>
      </w:r>
      <w:r w:rsidRPr="005B216A">
        <w:rPr>
          <w:spacing w:val="-1"/>
        </w:rPr>
        <w:t>f</w:t>
      </w:r>
      <w:r w:rsidRPr="005B216A">
        <w:t>or</w:t>
      </w:r>
      <w:r w:rsidRPr="005B216A">
        <w:rPr>
          <w:spacing w:val="-2"/>
        </w:rPr>
        <w:t>m</w:t>
      </w:r>
      <w:r w:rsidRPr="005B216A">
        <w:t>ed</w:t>
      </w:r>
      <w:r w:rsidRPr="005B216A">
        <w:rPr>
          <w:spacing w:val="2"/>
        </w:rPr>
        <w:t xml:space="preserve"> </w:t>
      </w:r>
      <w:r w:rsidRPr="005B216A">
        <w:t>by</w:t>
      </w:r>
      <w:r w:rsidRPr="005B216A">
        <w:rPr>
          <w:spacing w:val="2"/>
        </w:rPr>
        <w:t xml:space="preserve"> </w:t>
      </w:r>
      <w:r w:rsidRPr="005B216A">
        <w:t>a Custo</w:t>
      </w:r>
      <w:r w:rsidRPr="005B216A">
        <w:rPr>
          <w:spacing w:val="-2"/>
        </w:rPr>
        <w:t>m</w:t>
      </w:r>
      <w:r w:rsidRPr="005B216A">
        <w:t>er</w:t>
      </w:r>
      <w:r w:rsidRPr="005B216A">
        <w:rPr>
          <w:spacing w:val="3"/>
        </w:rPr>
        <w:t xml:space="preserve"> </w:t>
      </w:r>
      <w:r w:rsidRPr="005B216A">
        <w:t>of</w:t>
      </w:r>
      <w:r w:rsidRPr="005B216A">
        <w:rPr>
          <w:spacing w:val="3"/>
        </w:rPr>
        <w:t xml:space="preserve"> </w:t>
      </w:r>
      <w:r w:rsidRPr="005B216A">
        <w:t>a</w:t>
      </w:r>
      <w:r w:rsidRPr="005B216A">
        <w:rPr>
          <w:spacing w:val="3"/>
        </w:rPr>
        <w:t xml:space="preserve"> </w:t>
      </w:r>
      <w:r w:rsidRPr="005B216A">
        <w:t>change</w:t>
      </w:r>
      <w:r w:rsidRPr="005B216A">
        <w:rPr>
          <w:spacing w:val="3"/>
        </w:rPr>
        <w:t xml:space="preserve"> </w:t>
      </w:r>
      <w:r w:rsidRPr="005B216A">
        <w:t>in</w:t>
      </w:r>
      <w:r w:rsidRPr="005B216A">
        <w:rPr>
          <w:spacing w:val="3"/>
        </w:rPr>
        <w:t xml:space="preserve"> </w:t>
      </w:r>
      <w:r w:rsidRPr="005B216A">
        <w:t>the</w:t>
      </w:r>
      <w:r w:rsidRPr="005B216A">
        <w:rPr>
          <w:spacing w:val="3"/>
        </w:rPr>
        <w:t xml:space="preserve"> </w:t>
      </w:r>
      <w:r w:rsidRPr="005B216A">
        <w:t>use</w:t>
      </w:r>
      <w:r w:rsidRPr="005B216A">
        <w:rPr>
          <w:spacing w:val="3"/>
        </w:rPr>
        <w:t xml:space="preserve"> </w:t>
      </w:r>
      <w:r w:rsidRPr="005B216A">
        <w:t>of the</w:t>
      </w:r>
      <w:r w:rsidRPr="005B216A">
        <w:rPr>
          <w:spacing w:val="2"/>
        </w:rPr>
        <w:t xml:space="preserve"> </w:t>
      </w:r>
      <w:r w:rsidRPr="005B216A">
        <w:t>Custo</w:t>
      </w:r>
      <w:r w:rsidRPr="005B216A">
        <w:rPr>
          <w:spacing w:val="-2"/>
        </w:rPr>
        <w:t>m</w:t>
      </w:r>
      <w:r w:rsidRPr="005B216A">
        <w:t>er’s</w:t>
      </w:r>
      <w:r w:rsidRPr="005B216A">
        <w:rPr>
          <w:spacing w:val="2"/>
        </w:rPr>
        <w:t xml:space="preserve"> </w:t>
      </w:r>
      <w:r w:rsidRPr="005B216A">
        <w:t>pre</w:t>
      </w:r>
      <w:r w:rsidRPr="005B216A">
        <w:rPr>
          <w:spacing w:val="-2"/>
        </w:rPr>
        <w:t>m</w:t>
      </w:r>
      <w:r w:rsidRPr="005B216A">
        <w:t>ises</w:t>
      </w:r>
      <w:r w:rsidRPr="005B216A">
        <w:rPr>
          <w:spacing w:val="2"/>
        </w:rPr>
        <w:t xml:space="preserve"> </w:t>
      </w:r>
      <w:r w:rsidRPr="005B216A">
        <w:t>which</w:t>
      </w:r>
      <w:r w:rsidRPr="005B216A">
        <w:rPr>
          <w:spacing w:val="2"/>
        </w:rPr>
        <w:t xml:space="preserve"> </w:t>
      </w:r>
      <w:r w:rsidRPr="005B216A">
        <w:rPr>
          <w:spacing w:val="-2"/>
        </w:rPr>
        <w:t>m</w:t>
      </w:r>
      <w:r w:rsidRPr="005B216A">
        <w:t>ay result in the Custo</w:t>
      </w:r>
      <w:r w:rsidRPr="005B216A">
        <w:rPr>
          <w:spacing w:val="-2"/>
        </w:rPr>
        <w:t>m</w:t>
      </w:r>
      <w:r w:rsidRPr="005B216A">
        <w:t>er no longer satisfying the conditions relating to the Distributor’s Network Tariff</w:t>
      </w:r>
      <w:r w:rsidRPr="005B216A">
        <w:rPr>
          <w:spacing w:val="1"/>
        </w:rPr>
        <w:t xml:space="preserve"> </w:t>
      </w:r>
      <w:r w:rsidRPr="005B216A">
        <w:t>applying to that Custo</w:t>
      </w:r>
      <w:r w:rsidRPr="005B216A">
        <w:rPr>
          <w:spacing w:val="-2"/>
        </w:rPr>
        <w:t>m</w:t>
      </w:r>
      <w:r w:rsidRPr="005B216A">
        <w:t>er.</w:t>
      </w:r>
      <w:bookmarkEnd w:id="254"/>
    </w:p>
    <w:p w:rsidR="008E275C" w:rsidRPr="005B216A" w:rsidRDefault="008E275C" w:rsidP="008E275C">
      <w:pPr>
        <w:pStyle w:val="Heading3"/>
      </w:pPr>
      <w:bookmarkStart w:id="255" w:name="_Ref308713945"/>
      <w:r w:rsidRPr="005B216A">
        <w:t>If</w:t>
      </w:r>
      <w:r w:rsidRPr="005B216A">
        <w:rPr>
          <w:spacing w:val="11"/>
        </w:rPr>
        <w:t xml:space="preserve"> </w:t>
      </w:r>
      <w:r w:rsidRPr="005B216A">
        <w:t>a</w:t>
      </w:r>
      <w:r w:rsidRPr="005B216A">
        <w:rPr>
          <w:spacing w:val="12"/>
        </w:rPr>
        <w:t xml:space="preserve"> </w:t>
      </w:r>
      <w:r w:rsidRPr="005B216A">
        <w:t>Custo</w:t>
      </w:r>
      <w:r w:rsidRPr="005B216A">
        <w:rPr>
          <w:spacing w:val="-2"/>
        </w:rPr>
        <w:t>m</w:t>
      </w:r>
      <w:r w:rsidRPr="005B216A">
        <w:t>er</w:t>
      </w:r>
      <w:r w:rsidRPr="005B216A">
        <w:rPr>
          <w:spacing w:val="12"/>
        </w:rPr>
        <w:t xml:space="preserve"> </w:t>
      </w:r>
      <w:r w:rsidRPr="005B216A">
        <w:t>requests</w:t>
      </w:r>
      <w:r w:rsidRPr="005B216A">
        <w:rPr>
          <w:spacing w:val="12"/>
        </w:rPr>
        <w:t xml:space="preserve"> </w:t>
      </w:r>
      <w:r w:rsidRPr="005B216A">
        <w:t>a</w:t>
      </w:r>
      <w:r w:rsidRPr="005B216A">
        <w:rPr>
          <w:spacing w:val="12"/>
        </w:rPr>
        <w:t xml:space="preserve"> </w:t>
      </w:r>
      <w:r w:rsidRPr="005B216A">
        <w:t>Retailer</w:t>
      </w:r>
      <w:r w:rsidRPr="005B216A">
        <w:rPr>
          <w:spacing w:val="12"/>
        </w:rPr>
        <w:t xml:space="preserve"> </w:t>
      </w:r>
      <w:r w:rsidRPr="005B216A">
        <w:t>to</w:t>
      </w:r>
      <w:r w:rsidRPr="005B216A">
        <w:rPr>
          <w:spacing w:val="11"/>
        </w:rPr>
        <w:t xml:space="preserve"> </w:t>
      </w:r>
      <w:r w:rsidRPr="005B216A">
        <w:t>re-assign</w:t>
      </w:r>
      <w:r w:rsidRPr="005B216A">
        <w:rPr>
          <w:spacing w:val="12"/>
        </w:rPr>
        <w:t xml:space="preserve"> </w:t>
      </w:r>
      <w:r w:rsidRPr="005B216A">
        <w:t>the</w:t>
      </w:r>
      <w:r w:rsidRPr="005B216A">
        <w:rPr>
          <w:spacing w:val="12"/>
        </w:rPr>
        <w:t xml:space="preserve"> </w:t>
      </w:r>
      <w:r w:rsidRPr="005B216A">
        <w:t>Custo</w:t>
      </w:r>
      <w:r w:rsidRPr="005B216A">
        <w:rPr>
          <w:spacing w:val="-2"/>
        </w:rPr>
        <w:t>m</w:t>
      </w:r>
      <w:r w:rsidRPr="005B216A">
        <w:t>er</w:t>
      </w:r>
      <w:r w:rsidRPr="005B216A">
        <w:rPr>
          <w:spacing w:val="12"/>
        </w:rPr>
        <w:t xml:space="preserve"> </w:t>
      </w:r>
      <w:r w:rsidRPr="005B216A">
        <w:t>to</w:t>
      </w:r>
      <w:r w:rsidRPr="005B216A">
        <w:rPr>
          <w:spacing w:val="12"/>
        </w:rPr>
        <w:t xml:space="preserve"> </w:t>
      </w:r>
      <w:r w:rsidRPr="005B216A">
        <w:t>a</w:t>
      </w:r>
      <w:r w:rsidRPr="005B216A">
        <w:rPr>
          <w:spacing w:val="12"/>
        </w:rPr>
        <w:t xml:space="preserve"> </w:t>
      </w:r>
      <w:r w:rsidRPr="005B216A">
        <w:t>different Network Tari</w:t>
      </w:r>
      <w:r w:rsidRPr="005B216A">
        <w:rPr>
          <w:spacing w:val="-1"/>
        </w:rPr>
        <w:t>ff</w:t>
      </w:r>
      <w:r w:rsidRPr="005B216A">
        <w:t xml:space="preserve">, the Retailer </w:t>
      </w:r>
      <w:r w:rsidRPr="005B216A">
        <w:rPr>
          <w:spacing w:val="-2"/>
        </w:rPr>
        <w:t>m</w:t>
      </w:r>
      <w:r w:rsidRPr="005B216A">
        <w:t>ust r</w:t>
      </w:r>
      <w:r w:rsidRPr="005B216A">
        <w:rPr>
          <w:spacing w:val="-1"/>
        </w:rPr>
        <w:t>e</w:t>
      </w:r>
      <w:r w:rsidRPr="005B216A">
        <w:t>fer the request to the Distributor within 2 Business Days after receiving the request.</w:t>
      </w:r>
      <w:bookmarkEnd w:id="255"/>
    </w:p>
    <w:p w:rsidR="008E275C" w:rsidRPr="005B216A" w:rsidRDefault="008E275C" w:rsidP="008E275C">
      <w:pPr>
        <w:pStyle w:val="Heading3"/>
      </w:pPr>
      <w:bookmarkStart w:id="256" w:name="_Ref308713946"/>
      <w:r w:rsidRPr="005B216A">
        <w:t>If</w:t>
      </w:r>
      <w:r w:rsidRPr="005B216A">
        <w:rPr>
          <w:spacing w:val="10"/>
        </w:rPr>
        <w:t xml:space="preserve"> </w:t>
      </w:r>
      <w:r w:rsidRPr="005B216A">
        <w:t>a</w:t>
      </w:r>
      <w:r w:rsidRPr="005B216A">
        <w:rPr>
          <w:spacing w:val="10"/>
        </w:rPr>
        <w:t xml:space="preserve"> </w:t>
      </w:r>
      <w:r w:rsidRPr="005B216A">
        <w:t>Custo</w:t>
      </w:r>
      <w:r w:rsidRPr="005B216A">
        <w:rPr>
          <w:spacing w:val="-2"/>
        </w:rPr>
        <w:t>m</w:t>
      </w:r>
      <w:r w:rsidRPr="005B216A">
        <w:t>er</w:t>
      </w:r>
      <w:r w:rsidRPr="005B216A">
        <w:rPr>
          <w:spacing w:val="10"/>
        </w:rPr>
        <w:t xml:space="preserve"> </w:t>
      </w:r>
      <w:r w:rsidRPr="005B216A">
        <w:t>requests</w:t>
      </w:r>
      <w:r w:rsidRPr="005B216A">
        <w:rPr>
          <w:spacing w:val="10"/>
        </w:rPr>
        <w:t xml:space="preserve"> </w:t>
      </w:r>
      <w:r w:rsidRPr="005B216A">
        <w:t>a</w:t>
      </w:r>
      <w:r w:rsidRPr="005B216A">
        <w:rPr>
          <w:spacing w:val="10"/>
        </w:rPr>
        <w:t xml:space="preserve"> </w:t>
      </w:r>
      <w:r w:rsidRPr="005B216A">
        <w:t>Distributor,</w:t>
      </w:r>
      <w:r w:rsidRPr="005B216A">
        <w:rPr>
          <w:spacing w:val="10"/>
        </w:rPr>
        <w:t xml:space="preserve"> </w:t>
      </w:r>
      <w:r w:rsidRPr="005B216A">
        <w:t>or</w:t>
      </w:r>
      <w:r w:rsidRPr="005B216A">
        <w:rPr>
          <w:spacing w:val="10"/>
        </w:rPr>
        <w:t xml:space="preserve"> </w:t>
      </w:r>
      <w:r w:rsidRPr="005B216A">
        <w:t>a</w:t>
      </w:r>
      <w:r w:rsidRPr="005B216A">
        <w:rPr>
          <w:spacing w:val="10"/>
        </w:rPr>
        <w:t xml:space="preserve"> </w:t>
      </w:r>
      <w:r w:rsidRPr="005B216A">
        <w:t>Retailer</w:t>
      </w:r>
      <w:r w:rsidRPr="005B216A">
        <w:rPr>
          <w:spacing w:val="10"/>
        </w:rPr>
        <w:t xml:space="preserve"> </w:t>
      </w:r>
      <w:r w:rsidRPr="005B216A">
        <w:t>refers</w:t>
      </w:r>
      <w:r w:rsidRPr="005B216A">
        <w:rPr>
          <w:spacing w:val="10"/>
        </w:rPr>
        <w:t xml:space="preserve"> </w:t>
      </w:r>
      <w:r w:rsidRPr="005B216A">
        <w:t>a</w:t>
      </w:r>
      <w:r w:rsidRPr="005B216A">
        <w:rPr>
          <w:spacing w:val="10"/>
        </w:rPr>
        <w:t xml:space="preserve"> </w:t>
      </w:r>
      <w:r w:rsidRPr="005B216A">
        <w:t>request</w:t>
      </w:r>
      <w:r w:rsidRPr="005B216A">
        <w:rPr>
          <w:spacing w:val="10"/>
        </w:rPr>
        <w:t xml:space="preserve"> </w:t>
      </w:r>
      <w:r w:rsidRPr="005B216A">
        <w:t>from</w:t>
      </w:r>
      <w:r w:rsidRPr="005B216A">
        <w:rPr>
          <w:spacing w:val="8"/>
        </w:rPr>
        <w:t xml:space="preserve"> </w:t>
      </w:r>
      <w:r w:rsidRPr="005B216A">
        <w:t>a Custo</w:t>
      </w:r>
      <w:r w:rsidRPr="005B216A">
        <w:rPr>
          <w:spacing w:val="-2"/>
        </w:rPr>
        <w:t>m</w:t>
      </w:r>
      <w:r w:rsidRPr="005B216A">
        <w:t>er, to re-assign the Custo</w:t>
      </w:r>
      <w:r w:rsidRPr="005B216A">
        <w:rPr>
          <w:spacing w:val="-2"/>
        </w:rPr>
        <w:t>m</w:t>
      </w:r>
      <w:r w:rsidRPr="005B216A">
        <w:t>er to a different Network Tariff, the Distributor</w:t>
      </w:r>
      <w:r w:rsidRPr="005B216A">
        <w:rPr>
          <w:spacing w:val="23"/>
        </w:rPr>
        <w:t xml:space="preserve"> </w:t>
      </w:r>
      <w:r w:rsidRPr="005B216A">
        <w:rPr>
          <w:spacing w:val="-2"/>
        </w:rPr>
        <w:t>m</w:t>
      </w:r>
      <w:r w:rsidRPr="005B216A">
        <w:t>ay</w:t>
      </w:r>
      <w:r w:rsidRPr="005B216A">
        <w:rPr>
          <w:spacing w:val="23"/>
        </w:rPr>
        <w:t xml:space="preserve"> </w:t>
      </w:r>
      <w:r w:rsidRPr="005B216A">
        <w:t>deal</w:t>
      </w:r>
      <w:r w:rsidRPr="005B216A">
        <w:rPr>
          <w:spacing w:val="23"/>
        </w:rPr>
        <w:t xml:space="preserve"> </w:t>
      </w:r>
      <w:r w:rsidRPr="005B216A">
        <w:t>with</w:t>
      </w:r>
      <w:r w:rsidRPr="005B216A">
        <w:rPr>
          <w:spacing w:val="23"/>
        </w:rPr>
        <w:t xml:space="preserve"> </w:t>
      </w:r>
      <w:r w:rsidRPr="005B216A">
        <w:t>the</w:t>
      </w:r>
      <w:r w:rsidRPr="005B216A">
        <w:rPr>
          <w:spacing w:val="23"/>
        </w:rPr>
        <w:t xml:space="preserve"> </w:t>
      </w:r>
      <w:r w:rsidRPr="005B216A">
        <w:t>request</w:t>
      </w:r>
      <w:r w:rsidRPr="005B216A">
        <w:rPr>
          <w:spacing w:val="23"/>
        </w:rPr>
        <w:t xml:space="preserve"> </w:t>
      </w:r>
      <w:r w:rsidRPr="005B216A">
        <w:t>or</w:t>
      </w:r>
      <w:r w:rsidRPr="005B216A">
        <w:rPr>
          <w:spacing w:val="23"/>
        </w:rPr>
        <w:t xml:space="preserve"> </w:t>
      </w:r>
      <w:r w:rsidRPr="005B216A">
        <w:t>require</w:t>
      </w:r>
      <w:r w:rsidRPr="005B216A">
        <w:rPr>
          <w:spacing w:val="23"/>
        </w:rPr>
        <w:t xml:space="preserve"> </w:t>
      </w:r>
      <w:r w:rsidRPr="005B216A">
        <w:t>the</w:t>
      </w:r>
      <w:r w:rsidRPr="005B216A">
        <w:rPr>
          <w:spacing w:val="23"/>
        </w:rPr>
        <w:t xml:space="preserve"> </w:t>
      </w:r>
      <w:r w:rsidRPr="005B216A">
        <w:t>Retailer</w:t>
      </w:r>
      <w:r w:rsidRPr="005B216A">
        <w:rPr>
          <w:spacing w:val="23"/>
        </w:rPr>
        <w:t xml:space="preserve"> </w:t>
      </w:r>
      <w:r w:rsidRPr="005B216A">
        <w:t>to</w:t>
      </w:r>
      <w:r w:rsidRPr="005B216A">
        <w:rPr>
          <w:spacing w:val="23"/>
        </w:rPr>
        <w:t xml:space="preserve"> </w:t>
      </w:r>
      <w:r w:rsidRPr="005B216A">
        <w:t>deal</w:t>
      </w:r>
      <w:r w:rsidRPr="005B216A">
        <w:rPr>
          <w:spacing w:val="23"/>
        </w:rPr>
        <w:t xml:space="preserve"> </w:t>
      </w:r>
      <w:r w:rsidRPr="005B216A">
        <w:t>with the</w:t>
      </w:r>
      <w:r w:rsidRPr="005B216A">
        <w:rPr>
          <w:spacing w:val="1"/>
        </w:rPr>
        <w:t xml:space="preserve"> </w:t>
      </w:r>
      <w:r w:rsidRPr="005B216A">
        <w:t>request. If</w:t>
      </w:r>
      <w:r w:rsidRPr="005B216A">
        <w:rPr>
          <w:spacing w:val="1"/>
        </w:rPr>
        <w:t xml:space="preserve"> </w:t>
      </w:r>
      <w:r w:rsidRPr="005B216A">
        <w:t>the</w:t>
      </w:r>
      <w:r w:rsidRPr="005B216A">
        <w:rPr>
          <w:spacing w:val="1"/>
        </w:rPr>
        <w:t xml:space="preserve"> </w:t>
      </w:r>
      <w:r w:rsidRPr="005B216A">
        <w:t>Distributor</w:t>
      </w:r>
      <w:r w:rsidRPr="005B216A">
        <w:rPr>
          <w:spacing w:val="1"/>
        </w:rPr>
        <w:t xml:space="preserve"> </w:t>
      </w:r>
      <w:r w:rsidRPr="005B216A">
        <w:t>deals</w:t>
      </w:r>
      <w:r w:rsidRPr="005B216A">
        <w:rPr>
          <w:spacing w:val="1"/>
        </w:rPr>
        <w:t xml:space="preserve"> </w:t>
      </w:r>
      <w:r w:rsidRPr="005B216A">
        <w:t>with the request and the request is not i</w:t>
      </w:r>
      <w:r w:rsidRPr="005B216A">
        <w:rPr>
          <w:spacing w:val="-2"/>
        </w:rPr>
        <w:t>mm</w:t>
      </w:r>
      <w:r w:rsidRPr="005B216A">
        <w:t xml:space="preserve">ediately rejected or withdrawn, the Distributor </w:t>
      </w:r>
      <w:r w:rsidRPr="005B216A">
        <w:rPr>
          <w:spacing w:val="-2"/>
        </w:rPr>
        <w:t>m</w:t>
      </w:r>
      <w:r w:rsidRPr="005B216A">
        <w:t>ust:</w:t>
      </w:r>
      <w:bookmarkEnd w:id="256"/>
    </w:p>
    <w:p w:rsidR="008E275C" w:rsidRPr="005B216A" w:rsidRDefault="008E275C" w:rsidP="008E275C">
      <w:pPr>
        <w:pStyle w:val="Heading4"/>
      </w:pPr>
      <w:bookmarkStart w:id="257" w:name="_Ref308713947"/>
      <w:r w:rsidRPr="005B216A">
        <w:t>where</w:t>
      </w:r>
      <w:r w:rsidRPr="005B216A">
        <w:rPr>
          <w:spacing w:val="9"/>
        </w:rPr>
        <w:t xml:space="preserve"> </w:t>
      </w:r>
      <w:r w:rsidRPr="005B216A">
        <w:t>the</w:t>
      </w:r>
      <w:r w:rsidRPr="005B216A">
        <w:rPr>
          <w:spacing w:val="9"/>
        </w:rPr>
        <w:t xml:space="preserve"> </w:t>
      </w:r>
      <w:r w:rsidRPr="005B216A">
        <w:t>request</w:t>
      </w:r>
      <w:r w:rsidRPr="005B216A">
        <w:rPr>
          <w:spacing w:val="9"/>
        </w:rPr>
        <w:t xml:space="preserve"> </w:t>
      </w:r>
      <w:r w:rsidRPr="005B216A">
        <w:t>was</w:t>
      </w:r>
      <w:r w:rsidRPr="005B216A">
        <w:rPr>
          <w:spacing w:val="9"/>
        </w:rPr>
        <w:t xml:space="preserve"> </w:t>
      </w:r>
      <w:r w:rsidRPr="005B216A">
        <w:t>received</w:t>
      </w:r>
      <w:r w:rsidRPr="005B216A">
        <w:rPr>
          <w:spacing w:val="9"/>
        </w:rPr>
        <w:t xml:space="preserve"> </w:t>
      </w:r>
      <w:r w:rsidRPr="005B216A">
        <w:t>directly</w:t>
      </w:r>
      <w:r w:rsidRPr="005B216A">
        <w:rPr>
          <w:spacing w:val="8"/>
        </w:rPr>
        <w:t xml:space="preserve"> </w:t>
      </w:r>
      <w:r w:rsidRPr="005B216A">
        <w:t>from</w:t>
      </w:r>
      <w:r w:rsidRPr="005B216A">
        <w:rPr>
          <w:spacing w:val="6"/>
        </w:rPr>
        <w:t xml:space="preserve"> </w:t>
      </w:r>
      <w:r w:rsidRPr="005B216A">
        <w:t>the</w:t>
      </w:r>
      <w:r w:rsidRPr="005B216A">
        <w:rPr>
          <w:spacing w:val="8"/>
        </w:rPr>
        <w:t xml:space="preserve"> </w:t>
      </w:r>
      <w:r w:rsidRPr="005B216A">
        <w:t>Custo</w:t>
      </w:r>
      <w:r w:rsidRPr="005B216A">
        <w:rPr>
          <w:spacing w:val="-2"/>
        </w:rPr>
        <w:t>m</w:t>
      </w:r>
      <w:r w:rsidRPr="005B216A">
        <w:t>er,</w:t>
      </w:r>
      <w:r w:rsidRPr="005B216A">
        <w:rPr>
          <w:spacing w:val="8"/>
        </w:rPr>
        <w:t xml:space="preserve"> </w:t>
      </w:r>
      <w:r w:rsidRPr="005B216A">
        <w:t>notify the</w:t>
      </w:r>
      <w:r w:rsidRPr="005B216A">
        <w:rPr>
          <w:spacing w:val="1"/>
        </w:rPr>
        <w:t xml:space="preserve"> </w:t>
      </w:r>
      <w:r w:rsidRPr="005B216A">
        <w:t>Retailer</w:t>
      </w:r>
      <w:r w:rsidRPr="005B216A">
        <w:rPr>
          <w:spacing w:val="1"/>
        </w:rPr>
        <w:t xml:space="preserve"> </w:t>
      </w:r>
      <w:r w:rsidRPr="005B216A">
        <w:t>of</w:t>
      </w:r>
      <w:r w:rsidRPr="005B216A">
        <w:rPr>
          <w:spacing w:val="1"/>
        </w:rPr>
        <w:t xml:space="preserve"> </w:t>
      </w:r>
      <w:r w:rsidRPr="005B216A">
        <w:t>the</w:t>
      </w:r>
      <w:r w:rsidRPr="005B216A">
        <w:rPr>
          <w:spacing w:val="1"/>
        </w:rPr>
        <w:t xml:space="preserve"> </w:t>
      </w:r>
      <w:r w:rsidRPr="005B216A">
        <w:t>request</w:t>
      </w:r>
      <w:r w:rsidRPr="005B216A">
        <w:rPr>
          <w:spacing w:val="1"/>
        </w:rPr>
        <w:t xml:space="preserve"> </w:t>
      </w:r>
      <w:r w:rsidRPr="005B216A">
        <w:t>as</w:t>
      </w:r>
      <w:r w:rsidRPr="005B216A">
        <w:rPr>
          <w:spacing w:val="1"/>
        </w:rPr>
        <w:t xml:space="preserve"> </w:t>
      </w:r>
      <w:r w:rsidRPr="005B216A">
        <w:t>soon as</w:t>
      </w:r>
      <w:r w:rsidRPr="005B216A">
        <w:rPr>
          <w:spacing w:val="1"/>
        </w:rPr>
        <w:t xml:space="preserve"> </w:t>
      </w:r>
      <w:r w:rsidRPr="005B216A">
        <w:t>practicable</w:t>
      </w:r>
      <w:r w:rsidRPr="005B216A">
        <w:rPr>
          <w:spacing w:val="1"/>
        </w:rPr>
        <w:t xml:space="preserve"> </w:t>
      </w:r>
      <w:r w:rsidRPr="005B216A">
        <w:t>after</w:t>
      </w:r>
      <w:r w:rsidRPr="005B216A">
        <w:rPr>
          <w:spacing w:val="1"/>
        </w:rPr>
        <w:t xml:space="preserve"> </w:t>
      </w:r>
      <w:r w:rsidRPr="005B216A">
        <w:t>receiving</w:t>
      </w:r>
      <w:r w:rsidRPr="005B216A">
        <w:rPr>
          <w:spacing w:val="1"/>
        </w:rPr>
        <w:t xml:space="preserve"> </w:t>
      </w:r>
      <w:r w:rsidRPr="005B216A">
        <w:t>the request; and</w:t>
      </w:r>
      <w:bookmarkEnd w:id="257"/>
    </w:p>
    <w:p w:rsidR="008E275C" w:rsidRPr="005B216A" w:rsidRDefault="008E275C" w:rsidP="008E275C">
      <w:pPr>
        <w:pStyle w:val="Heading4"/>
      </w:pPr>
      <w:bookmarkStart w:id="258" w:name="_Ref308713948"/>
      <w:r w:rsidRPr="005B216A">
        <w:t>noti</w:t>
      </w:r>
      <w:r w:rsidRPr="005B216A">
        <w:rPr>
          <w:spacing w:val="-1"/>
        </w:rPr>
        <w:t>f</w:t>
      </w:r>
      <w:r w:rsidRPr="005B216A">
        <w:t>y</w:t>
      </w:r>
      <w:r w:rsidRPr="005B216A">
        <w:rPr>
          <w:spacing w:val="14"/>
        </w:rPr>
        <w:t xml:space="preserve"> </w:t>
      </w:r>
      <w:r w:rsidRPr="005B216A">
        <w:t>the</w:t>
      </w:r>
      <w:r w:rsidRPr="005B216A">
        <w:rPr>
          <w:spacing w:val="14"/>
        </w:rPr>
        <w:t xml:space="preserve"> </w:t>
      </w:r>
      <w:r w:rsidRPr="005B216A">
        <w:t>Retailer</w:t>
      </w:r>
      <w:r w:rsidRPr="005B216A">
        <w:rPr>
          <w:spacing w:val="14"/>
        </w:rPr>
        <w:t xml:space="preserve"> </w:t>
      </w:r>
      <w:r w:rsidRPr="005B216A">
        <w:t>of</w:t>
      </w:r>
      <w:r w:rsidRPr="005B216A">
        <w:rPr>
          <w:spacing w:val="13"/>
        </w:rPr>
        <w:t xml:space="preserve"> </w:t>
      </w:r>
      <w:r w:rsidRPr="005B216A">
        <w:t>the</w:t>
      </w:r>
      <w:r w:rsidRPr="005B216A">
        <w:rPr>
          <w:spacing w:val="14"/>
        </w:rPr>
        <w:t xml:space="preserve"> </w:t>
      </w:r>
      <w:r w:rsidRPr="005B216A">
        <w:t>outco</w:t>
      </w:r>
      <w:r w:rsidRPr="005B216A">
        <w:rPr>
          <w:spacing w:val="-2"/>
        </w:rPr>
        <w:t>m</w:t>
      </w:r>
      <w:r w:rsidRPr="005B216A">
        <w:t>e</w:t>
      </w:r>
      <w:r w:rsidRPr="005B216A">
        <w:rPr>
          <w:spacing w:val="14"/>
        </w:rPr>
        <w:t xml:space="preserve"> </w:t>
      </w:r>
      <w:r w:rsidRPr="005B216A">
        <w:t>of</w:t>
      </w:r>
      <w:r w:rsidRPr="005B216A">
        <w:rPr>
          <w:spacing w:val="13"/>
        </w:rPr>
        <w:t xml:space="preserve"> </w:t>
      </w:r>
      <w:r w:rsidRPr="005B216A">
        <w:t>the</w:t>
      </w:r>
      <w:r w:rsidRPr="005B216A">
        <w:rPr>
          <w:spacing w:val="14"/>
        </w:rPr>
        <w:t xml:space="preserve"> </w:t>
      </w:r>
      <w:r w:rsidRPr="005B216A">
        <w:t>request</w:t>
      </w:r>
      <w:r w:rsidRPr="005B216A">
        <w:rPr>
          <w:spacing w:val="14"/>
        </w:rPr>
        <w:t xml:space="preserve"> </w:t>
      </w:r>
      <w:r w:rsidRPr="005B216A">
        <w:t>at</w:t>
      </w:r>
      <w:r w:rsidRPr="005B216A">
        <w:rPr>
          <w:spacing w:val="14"/>
        </w:rPr>
        <w:t xml:space="preserve"> </w:t>
      </w:r>
      <w:r w:rsidRPr="005B216A">
        <w:t>the</w:t>
      </w:r>
      <w:r w:rsidRPr="005B216A">
        <w:rPr>
          <w:spacing w:val="14"/>
        </w:rPr>
        <w:t xml:space="preserve"> </w:t>
      </w:r>
      <w:r w:rsidRPr="005B216A">
        <w:t>sa</w:t>
      </w:r>
      <w:r w:rsidRPr="005B216A">
        <w:rPr>
          <w:spacing w:val="-2"/>
        </w:rPr>
        <w:t>m</w:t>
      </w:r>
      <w:r w:rsidRPr="005B216A">
        <w:t>e</w:t>
      </w:r>
      <w:r w:rsidRPr="005B216A">
        <w:rPr>
          <w:spacing w:val="14"/>
        </w:rPr>
        <w:t xml:space="preserve"> </w:t>
      </w:r>
      <w:r w:rsidRPr="005B216A">
        <w:t>ti</w:t>
      </w:r>
      <w:r w:rsidRPr="005B216A">
        <w:rPr>
          <w:spacing w:val="-2"/>
        </w:rPr>
        <w:t>m</w:t>
      </w:r>
      <w:r w:rsidRPr="005B216A">
        <w:t>e that the Custo</w:t>
      </w:r>
      <w:r w:rsidRPr="005B216A">
        <w:rPr>
          <w:spacing w:val="-2"/>
        </w:rPr>
        <w:t>m</w:t>
      </w:r>
      <w:r w:rsidRPr="005B216A">
        <w:t>er is notified.</w:t>
      </w:r>
      <w:bookmarkEnd w:id="258"/>
    </w:p>
    <w:p w:rsidR="008E275C" w:rsidRPr="005B216A" w:rsidRDefault="008E275C" w:rsidP="008E275C">
      <w:pPr>
        <w:pStyle w:val="BodyText"/>
        <w:ind w:left="1702"/>
      </w:pPr>
      <w:r w:rsidRPr="005B216A">
        <w:rPr>
          <w:rFonts w:cs="Arial"/>
          <w:position w:val="-1"/>
        </w:rPr>
        <w:t>If</w:t>
      </w:r>
      <w:r w:rsidRPr="005B216A">
        <w:rPr>
          <w:rFonts w:cs="Arial"/>
          <w:spacing w:val="1"/>
          <w:position w:val="-1"/>
        </w:rPr>
        <w:t xml:space="preserve"> </w:t>
      </w:r>
      <w:r w:rsidRPr="005B216A">
        <w:rPr>
          <w:rFonts w:cs="Arial"/>
          <w:position w:val="-1"/>
        </w:rPr>
        <w:t>the</w:t>
      </w:r>
      <w:r w:rsidRPr="005B216A">
        <w:rPr>
          <w:rFonts w:cs="Arial"/>
          <w:spacing w:val="2"/>
          <w:position w:val="-1"/>
        </w:rPr>
        <w:t xml:space="preserve"> </w:t>
      </w:r>
      <w:r w:rsidRPr="005B216A">
        <w:rPr>
          <w:rFonts w:cs="Arial"/>
          <w:position w:val="-1"/>
        </w:rPr>
        <w:t>Retailer</w:t>
      </w:r>
      <w:r w:rsidRPr="005B216A">
        <w:rPr>
          <w:rFonts w:cs="Arial"/>
          <w:spacing w:val="2"/>
          <w:position w:val="-1"/>
        </w:rPr>
        <w:t xml:space="preserve"> </w:t>
      </w:r>
      <w:r w:rsidRPr="005B216A">
        <w:rPr>
          <w:rFonts w:cs="Arial"/>
          <w:position w:val="-1"/>
        </w:rPr>
        <w:t>is</w:t>
      </w:r>
      <w:r w:rsidRPr="005B216A">
        <w:rPr>
          <w:rFonts w:cs="Arial"/>
          <w:spacing w:val="2"/>
          <w:position w:val="-1"/>
        </w:rPr>
        <w:t xml:space="preserve"> </w:t>
      </w:r>
      <w:r w:rsidRPr="005B216A">
        <w:rPr>
          <w:rFonts w:cs="Arial"/>
          <w:position w:val="-1"/>
        </w:rPr>
        <w:t>required</w:t>
      </w:r>
      <w:r w:rsidRPr="005B216A">
        <w:rPr>
          <w:rFonts w:cs="Arial"/>
          <w:spacing w:val="2"/>
          <w:position w:val="-1"/>
        </w:rPr>
        <w:t xml:space="preserve"> </w:t>
      </w:r>
      <w:r w:rsidRPr="005B216A">
        <w:rPr>
          <w:rFonts w:cs="Arial"/>
          <w:position w:val="-1"/>
        </w:rPr>
        <w:t>to</w:t>
      </w:r>
      <w:r w:rsidRPr="005B216A">
        <w:rPr>
          <w:rFonts w:cs="Arial"/>
          <w:spacing w:val="2"/>
          <w:position w:val="-1"/>
        </w:rPr>
        <w:t xml:space="preserve"> </w:t>
      </w:r>
      <w:r w:rsidRPr="005B216A">
        <w:rPr>
          <w:rFonts w:cs="Arial"/>
          <w:position w:val="-1"/>
        </w:rPr>
        <w:t>deal</w:t>
      </w:r>
      <w:r w:rsidRPr="005B216A">
        <w:rPr>
          <w:rFonts w:cs="Arial"/>
          <w:spacing w:val="2"/>
          <w:position w:val="-1"/>
        </w:rPr>
        <w:t xml:space="preserve"> </w:t>
      </w:r>
      <w:r w:rsidRPr="005B216A">
        <w:rPr>
          <w:rFonts w:cs="Arial"/>
          <w:position w:val="-1"/>
        </w:rPr>
        <w:t>with the</w:t>
      </w:r>
      <w:r w:rsidRPr="005B216A">
        <w:rPr>
          <w:rFonts w:cs="Arial"/>
          <w:spacing w:val="1"/>
          <w:position w:val="-1"/>
        </w:rPr>
        <w:t xml:space="preserve"> </w:t>
      </w:r>
      <w:r w:rsidRPr="005B216A">
        <w:rPr>
          <w:rFonts w:cs="Arial"/>
          <w:position w:val="-1"/>
        </w:rPr>
        <w:t>request,</w:t>
      </w:r>
      <w:r w:rsidRPr="005B216A">
        <w:rPr>
          <w:rFonts w:cs="Arial"/>
          <w:spacing w:val="1"/>
          <w:position w:val="-1"/>
        </w:rPr>
        <w:t xml:space="preserve"> </w:t>
      </w:r>
      <w:r w:rsidRPr="005B216A">
        <w:rPr>
          <w:rFonts w:cs="Arial"/>
          <w:position w:val="-1"/>
        </w:rPr>
        <w:t>the</w:t>
      </w:r>
      <w:r w:rsidRPr="005B216A">
        <w:rPr>
          <w:rFonts w:cs="Arial"/>
          <w:spacing w:val="1"/>
          <w:position w:val="-1"/>
        </w:rPr>
        <w:t xml:space="preserve"> </w:t>
      </w:r>
      <w:r w:rsidRPr="005B216A">
        <w:rPr>
          <w:rFonts w:cs="Arial"/>
          <w:position w:val="-1"/>
        </w:rPr>
        <w:t>Distributor</w:t>
      </w:r>
      <w:r w:rsidRPr="005B216A">
        <w:rPr>
          <w:rFonts w:cs="Arial"/>
          <w:spacing w:val="1"/>
          <w:position w:val="-1"/>
        </w:rPr>
        <w:t xml:space="preserve"> </w:t>
      </w:r>
      <w:r w:rsidRPr="005B216A">
        <w:rPr>
          <w:rFonts w:cs="Arial"/>
          <w:spacing w:val="-2"/>
          <w:position w:val="-1"/>
        </w:rPr>
        <w:t>m</w:t>
      </w:r>
      <w:r w:rsidRPr="005B216A">
        <w:rPr>
          <w:rFonts w:cs="Arial"/>
          <w:position w:val="-1"/>
        </w:rPr>
        <w:t>ust</w:t>
      </w:r>
      <w:r w:rsidRPr="005B216A">
        <w:rPr>
          <w:rFonts w:cs="Arial"/>
          <w:spacing w:val="1"/>
          <w:position w:val="-1"/>
        </w:rPr>
        <w:t xml:space="preserve"> </w:t>
      </w:r>
      <w:r w:rsidRPr="005B216A">
        <w:rPr>
          <w:rFonts w:cs="Arial"/>
          <w:position w:val="-1"/>
        </w:rPr>
        <w:t>use its</w:t>
      </w:r>
      <w:r w:rsidRPr="005B216A">
        <w:rPr>
          <w:rFonts w:cs="Arial"/>
          <w:spacing w:val="22"/>
          <w:position w:val="-1"/>
        </w:rPr>
        <w:t xml:space="preserve"> </w:t>
      </w:r>
      <w:r w:rsidRPr="005B216A">
        <w:rPr>
          <w:rFonts w:cs="Arial"/>
          <w:position w:val="-1"/>
        </w:rPr>
        <w:t>reasonable</w:t>
      </w:r>
      <w:r w:rsidRPr="005B216A">
        <w:rPr>
          <w:rFonts w:cs="Arial"/>
          <w:spacing w:val="22"/>
          <w:position w:val="-1"/>
        </w:rPr>
        <w:t xml:space="preserve"> </w:t>
      </w:r>
      <w:r w:rsidRPr="005B216A">
        <w:rPr>
          <w:rFonts w:cs="Arial"/>
          <w:position w:val="-1"/>
        </w:rPr>
        <w:t>endeavours</w:t>
      </w:r>
      <w:r w:rsidRPr="005B216A">
        <w:rPr>
          <w:rFonts w:cs="Arial"/>
          <w:spacing w:val="22"/>
          <w:position w:val="-1"/>
        </w:rPr>
        <w:t xml:space="preserve"> </w:t>
      </w:r>
      <w:r w:rsidRPr="005B216A">
        <w:rPr>
          <w:rFonts w:cs="Arial"/>
          <w:position w:val="-1"/>
        </w:rPr>
        <w:t>to</w:t>
      </w:r>
      <w:r w:rsidRPr="005B216A">
        <w:rPr>
          <w:rFonts w:cs="Arial"/>
          <w:spacing w:val="22"/>
          <w:position w:val="-1"/>
        </w:rPr>
        <w:t xml:space="preserve"> </w:t>
      </w:r>
      <w:r w:rsidRPr="005B216A">
        <w:rPr>
          <w:rFonts w:cs="Arial"/>
          <w:position w:val="-1"/>
        </w:rPr>
        <w:t>assist</w:t>
      </w:r>
      <w:r w:rsidRPr="005B216A">
        <w:rPr>
          <w:rFonts w:cs="Arial"/>
          <w:spacing w:val="22"/>
          <w:position w:val="-1"/>
        </w:rPr>
        <w:t xml:space="preserve"> </w:t>
      </w:r>
      <w:r w:rsidRPr="005B216A">
        <w:rPr>
          <w:rFonts w:cs="Arial"/>
          <w:position w:val="-1"/>
        </w:rPr>
        <w:t>the</w:t>
      </w:r>
      <w:r w:rsidRPr="005B216A">
        <w:rPr>
          <w:rFonts w:cs="Arial"/>
          <w:spacing w:val="22"/>
          <w:position w:val="-1"/>
        </w:rPr>
        <w:t xml:space="preserve"> </w:t>
      </w:r>
      <w:r w:rsidRPr="005B216A">
        <w:rPr>
          <w:rFonts w:cs="Arial"/>
          <w:position w:val="-1"/>
        </w:rPr>
        <w:t>Retailer</w:t>
      </w:r>
      <w:r w:rsidRPr="005B216A">
        <w:rPr>
          <w:rFonts w:cs="Arial"/>
          <w:spacing w:val="22"/>
          <w:position w:val="-1"/>
        </w:rPr>
        <w:t xml:space="preserve"> </w:t>
      </w:r>
      <w:r w:rsidRPr="005B216A">
        <w:rPr>
          <w:rFonts w:cs="Arial"/>
          <w:position w:val="-1"/>
        </w:rPr>
        <w:t>to</w:t>
      </w:r>
      <w:r w:rsidRPr="005B216A">
        <w:rPr>
          <w:rFonts w:cs="Arial"/>
          <w:spacing w:val="22"/>
          <w:position w:val="-1"/>
        </w:rPr>
        <w:t xml:space="preserve"> </w:t>
      </w:r>
      <w:r w:rsidRPr="005B216A">
        <w:rPr>
          <w:rFonts w:cs="Arial"/>
          <w:position w:val="-1"/>
        </w:rPr>
        <w:t>resolve</w:t>
      </w:r>
      <w:r w:rsidRPr="005B216A">
        <w:rPr>
          <w:rFonts w:cs="Arial"/>
          <w:spacing w:val="22"/>
          <w:position w:val="-1"/>
        </w:rPr>
        <w:t xml:space="preserve"> </w:t>
      </w:r>
      <w:r w:rsidRPr="005B216A">
        <w:rPr>
          <w:rFonts w:cs="Arial"/>
          <w:position w:val="-1"/>
        </w:rPr>
        <w:t>an</w:t>
      </w:r>
      <w:r w:rsidRPr="005B216A">
        <w:rPr>
          <w:rFonts w:cs="Arial"/>
          <w:spacing w:val="22"/>
          <w:position w:val="-1"/>
        </w:rPr>
        <w:t xml:space="preserve"> </w:t>
      </w:r>
      <w:r w:rsidRPr="005B216A">
        <w:rPr>
          <w:rFonts w:cs="Arial"/>
          <w:position w:val="-1"/>
        </w:rPr>
        <w:t>outco</w:t>
      </w:r>
      <w:r w:rsidRPr="005B216A">
        <w:rPr>
          <w:rFonts w:cs="Arial"/>
          <w:spacing w:val="-2"/>
          <w:position w:val="-1"/>
        </w:rPr>
        <w:t>m</w:t>
      </w:r>
      <w:r w:rsidRPr="005B216A">
        <w:rPr>
          <w:rFonts w:cs="Arial"/>
          <w:position w:val="-1"/>
        </w:rPr>
        <w:t>e</w:t>
      </w:r>
      <w:r w:rsidRPr="005B216A">
        <w:rPr>
          <w:rFonts w:cs="Arial"/>
          <w:spacing w:val="22"/>
          <w:position w:val="-1"/>
        </w:rPr>
        <w:t xml:space="preserve"> </w:t>
      </w:r>
      <w:r w:rsidRPr="005B216A">
        <w:rPr>
          <w:rFonts w:cs="Arial"/>
          <w:position w:val="-1"/>
        </w:rPr>
        <w:t>for the</w:t>
      </w:r>
      <w:r w:rsidRPr="005B216A">
        <w:rPr>
          <w:rFonts w:cs="Arial"/>
          <w:spacing w:val="1"/>
          <w:position w:val="-1"/>
        </w:rPr>
        <w:t xml:space="preserve"> </w:t>
      </w:r>
      <w:r w:rsidRPr="005B216A">
        <w:rPr>
          <w:rFonts w:cs="Arial"/>
          <w:position w:val="-1"/>
        </w:rPr>
        <w:t>request</w:t>
      </w:r>
      <w:r w:rsidRPr="005B216A">
        <w:rPr>
          <w:rFonts w:cs="Arial"/>
          <w:spacing w:val="1"/>
          <w:position w:val="-1"/>
        </w:rPr>
        <w:t xml:space="preserve"> </w:t>
      </w:r>
      <w:r w:rsidRPr="005B216A">
        <w:rPr>
          <w:rFonts w:cs="Arial"/>
          <w:position w:val="-1"/>
        </w:rPr>
        <w:t>and</w:t>
      </w:r>
      <w:r w:rsidRPr="005B216A">
        <w:rPr>
          <w:rFonts w:cs="Arial"/>
          <w:spacing w:val="1"/>
          <w:position w:val="-1"/>
        </w:rPr>
        <w:t xml:space="preserve"> </w:t>
      </w:r>
      <w:r w:rsidRPr="005B216A">
        <w:rPr>
          <w:rFonts w:cs="Arial"/>
          <w:position w:val="-1"/>
        </w:rPr>
        <w:t>the</w:t>
      </w:r>
      <w:r w:rsidRPr="005B216A">
        <w:rPr>
          <w:rFonts w:cs="Arial"/>
          <w:spacing w:val="1"/>
          <w:position w:val="-1"/>
        </w:rPr>
        <w:t xml:space="preserve"> </w:t>
      </w:r>
      <w:r w:rsidRPr="005B216A">
        <w:rPr>
          <w:rFonts w:cs="Arial"/>
          <w:position w:val="-1"/>
        </w:rPr>
        <w:t>Retailer</w:t>
      </w:r>
      <w:r w:rsidRPr="005B216A">
        <w:rPr>
          <w:rFonts w:cs="Arial"/>
          <w:spacing w:val="1"/>
          <w:position w:val="-1"/>
        </w:rPr>
        <w:t xml:space="preserve"> </w:t>
      </w:r>
      <w:r w:rsidRPr="005B216A">
        <w:rPr>
          <w:rFonts w:cs="Arial"/>
          <w:spacing w:val="-2"/>
          <w:position w:val="-1"/>
        </w:rPr>
        <w:t>m</w:t>
      </w:r>
      <w:r w:rsidRPr="005B216A">
        <w:rPr>
          <w:rFonts w:cs="Arial"/>
          <w:position w:val="-1"/>
        </w:rPr>
        <w:t>ust</w:t>
      </w:r>
      <w:r w:rsidRPr="005B216A">
        <w:rPr>
          <w:rFonts w:cs="Arial"/>
          <w:spacing w:val="1"/>
          <w:position w:val="-1"/>
        </w:rPr>
        <w:t xml:space="preserve"> </w:t>
      </w:r>
      <w:r w:rsidRPr="005B216A">
        <w:rPr>
          <w:rFonts w:cs="Arial"/>
          <w:position w:val="-1"/>
        </w:rPr>
        <w:t>noti</w:t>
      </w:r>
      <w:r w:rsidRPr="005B216A">
        <w:rPr>
          <w:rFonts w:cs="Arial"/>
          <w:spacing w:val="-1"/>
          <w:position w:val="-1"/>
        </w:rPr>
        <w:t>f</w:t>
      </w:r>
      <w:r w:rsidRPr="005B216A">
        <w:rPr>
          <w:rFonts w:cs="Arial"/>
          <w:position w:val="-1"/>
        </w:rPr>
        <w:t>y the Distributor of the outco</w:t>
      </w:r>
      <w:r w:rsidRPr="005B216A">
        <w:rPr>
          <w:rFonts w:cs="Arial"/>
          <w:spacing w:val="-2"/>
          <w:position w:val="-1"/>
        </w:rPr>
        <w:t>m</w:t>
      </w:r>
      <w:r w:rsidRPr="005B216A">
        <w:rPr>
          <w:rFonts w:cs="Arial"/>
          <w:position w:val="-1"/>
        </w:rPr>
        <w:t>e of the request at the sa</w:t>
      </w:r>
      <w:r w:rsidRPr="005B216A">
        <w:rPr>
          <w:rFonts w:cs="Arial"/>
          <w:spacing w:val="-2"/>
          <w:position w:val="-1"/>
        </w:rPr>
        <w:t>m</w:t>
      </w:r>
      <w:r w:rsidRPr="005B216A">
        <w:rPr>
          <w:rFonts w:cs="Arial"/>
          <w:position w:val="-1"/>
        </w:rPr>
        <w:t>e ti</w:t>
      </w:r>
      <w:r w:rsidRPr="005B216A">
        <w:rPr>
          <w:rFonts w:cs="Arial"/>
          <w:spacing w:val="-2"/>
          <w:position w:val="-1"/>
        </w:rPr>
        <w:t>m</w:t>
      </w:r>
      <w:r w:rsidRPr="005B216A">
        <w:rPr>
          <w:rFonts w:cs="Arial"/>
          <w:position w:val="-1"/>
        </w:rPr>
        <w:t>e as the Custo</w:t>
      </w:r>
      <w:r w:rsidRPr="005B216A">
        <w:rPr>
          <w:rFonts w:cs="Arial"/>
          <w:spacing w:val="-2"/>
          <w:position w:val="-1"/>
        </w:rPr>
        <w:t>m</w:t>
      </w:r>
      <w:r w:rsidRPr="005B216A">
        <w:rPr>
          <w:rFonts w:cs="Arial"/>
          <w:position w:val="-1"/>
        </w:rPr>
        <w:t>er is noti</w:t>
      </w:r>
      <w:r w:rsidRPr="005B216A">
        <w:rPr>
          <w:rFonts w:cs="Arial"/>
          <w:spacing w:val="-1"/>
          <w:position w:val="-1"/>
        </w:rPr>
        <w:t>f</w:t>
      </w:r>
      <w:r w:rsidRPr="005B216A">
        <w:rPr>
          <w:rFonts w:cs="Arial"/>
          <w:position w:val="-1"/>
        </w:rPr>
        <w:t>ied.</w:t>
      </w:r>
    </w:p>
    <w:p w:rsidR="008E275C" w:rsidRPr="005B216A" w:rsidRDefault="008E275C" w:rsidP="008E275C">
      <w:pPr>
        <w:pStyle w:val="Heading2"/>
      </w:pPr>
      <w:bookmarkStart w:id="259" w:name="_Ref308713950"/>
      <w:bookmarkStart w:id="260" w:name="_Toc433289686"/>
      <w:r w:rsidRPr="005B216A">
        <w:lastRenderedPageBreak/>
        <w:t>Theft</w:t>
      </w:r>
      <w:r w:rsidRPr="005B216A">
        <w:rPr>
          <w:spacing w:val="1"/>
        </w:rPr>
        <w:t xml:space="preserve"> </w:t>
      </w:r>
      <w:r w:rsidRPr="005B216A">
        <w:t>of</w:t>
      </w:r>
      <w:r w:rsidRPr="005B216A">
        <w:rPr>
          <w:spacing w:val="1"/>
        </w:rPr>
        <w:t xml:space="preserve"> </w:t>
      </w:r>
      <w:r w:rsidRPr="005B216A">
        <w:t>electricity</w:t>
      </w:r>
      <w:bookmarkEnd w:id="259"/>
      <w:bookmarkEnd w:id="260"/>
    </w:p>
    <w:p w:rsidR="008E275C" w:rsidRPr="005B216A" w:rsidRDefault="008E275C" w:rsidP="008E275C">
      <w:pPr>
        <w:pStyle w:val="BodyText"/>
      </w:pPr>
      <w:r w:rsidRPr="005B216A">
        <w:rPr>
          <w:rFonts w:cs="Arial"/>
          <w:position w:val="-1"/>
        </w:rPr>
        <w:t>A</w:t>
      </w:r>
      <w:r w:rsidRPr="005B216A">
        <w:rPr>
          <w:rFonts w:cs="Arial"/>
          <w:spacing w:val="1"/>
          <w:position w:val="-1"/>
        </w:rPr>
        <w:t xml:space="preserve"> </w:t>
      </w:r>
      <w:r w:rsidRPr="005B216A">
        <w:rPr>
          <w:rFonts w:cs="Arial"/>
          <w:position w:val="-1"/>
        </w:rPr>
        <w:t>party</w:t>
      </w:r>
      <w:r w:rsidRPr="005B216A">
        <w:rPr>
          <w:rFonts w:cs="Arial"/>
          <w:spacing w:val="1"/>
          <w:position w:val="-1"/>
        </w:rPr>
        <w:t xml:space="preserve"> </w:t>
      </w:r>
      <w:r w:rsidRPr="005B216A">
        <w:rPr>
          <w:rFonts w:cs="Arial"/>
          <w:spacing w:val="-2"/>
          <w:position w:val="-1"/>
        </w:rPr>
        <w:t>m</w:t>
      </w:r>
      <w:r w:rsidRPr="005B216A">
        <w:rPr>
          <w:rFonts w:cs="Arial"/>
          <w:position w:val="-1"/>
        </w:rPr>
        <w:t>ust</w:t>
      </w:r>
      <w:r w:rsidRPr="005B216A">
        <w:rPr>
          <w:rFonts w:cs="Arial"/>
          <w:spacing w:val="1"/>
          <w:position w:val="-1"/>
        </w:rPr>
        <w:t xml:space="preserve"> </w:t>
      </w:r>
      <w:r w:rsidRPr="005B216A">
        <w:rPr>
          <w:rFonts w:cs="Arial"/>
          <w:position w:val="-1"/>
        </w:rPr>
        <w:t>pro</w:t>
      </w:r>
      <w:r w:rsidRPr="005B216A">
        <w:rPr>
          <w:rFonts w:cs="Arial"/>
          <w:spacing w:val="-2"/>
          <w:position w:val="-1"/>
        </w:rPr>
        <w:t>m</w:t>
      </w:r>
      <w:r w:rsidRPr="005B216A">
        <w:rPr>
          <w:rFonts w:cs="Arial"/>
          <w:position w:val="-1"/>
        </w:rPr>
        <w:t>ptly</w:t>
      </w:r>
      <w:r w:rsidRPr="005B216A">
        <w:rPr>
          <w:rFonts w:cs="Arial"/>
          <w:spacing w:val="1"/>
          <w:position w:val="-1"/>
        </w:rPr>
        <w:t xml:space="preserve"> </w:t>
      </w:r>
      <w:r w:rsidRPr="005B216A">
        <w:rPr>
          <w:rFonts w:cs="Arial"/>
          <w:position w:val="-1"/>
        </w:rPr>
        <w:t>notify</w:t>
      </w:r>
      <w:r w:rsidRPr="005B216A">
        <w:rPr>
          <w:rFonts w:cs="Arial"/>
          <w:spacing w:val="1"/>
          <w:position w:val="-1"/>
        </w:rPr>
        <w:t xml:space="preserve"> </w:t>
      </w:r>
      <w:r w:rsidRPr="005B216A">
        <w:rPr>
          <w:rFonts w:cs="Arial"/>
          <w:position w:val="-1"/>
        </w:rPr>
        <w:t>the</w:t>
      </w:r>
      <w:r w:rsidRPr="005B216A">
        <w:rPr>
          <w:rFonts w:cs="Arial"/>
          <w:spacing w:val="1"/>
          <w:position w:val="-1"/>
        </w:rPr>
        <w:t xml:space="preserve"> </w:t>
      </w:r>
      <w:r w:rsidRPr="005B216A">
        <w:rPr>
          <w:rFonts w:cs="Arial"/>
          <w:position w:val="-1"/>
        </w:rPr>
        <w:t>other</w:t>
      </w:r>
      <w:r w:rsidRPr="005B216A">
        <w:rPr>
          <w:rFonts w:cs="Arial"/>
          <w:spacing w:val="1"/>
          <w:position w:val="-1"/>
        </w:rPr>
        <w:t xml:space="preserve"> </w:t>
      </w:r>
      <w:r w:rsidRPr="005B216A">
        <w:rPr>
          <w:rFonts w:cs="Arial"/>
          <w:position w:val="-1"/>
        </w:rPr>
        <w:t>p</w:t>
      </w:r>
      <w:r w:rsidRPr="005B216A">
        <w:rPr>
          <w:rFonts w:cs="Arial"/>
          <w:spacing w:val="-1"/>
          <w:position w:val="-1"/>
        </w:rPr>
        <w:t>a</w:t>
      </w:r>
      <w:r w:rsidRPr="005B216A">
        <w:rPr>
          <w:rFonts w:cs="Arial"/>
          <w:position w:val="-1"/>
        </w:rPr>
        <w:t>rty if it reasonably believes that a person is</w:t>
      </w:r>
      <w:r w:rsidRPr="005B216A">
        <w:rPr>
          <w:rFonts w:cs="Arial"/>
          <w:spacing w:val="3"/>
          <w:position w:val="-1"/>
        </w:rPr>
        <w:t xml:space="preserve"> </w:t>
      </w:r>
      <w:r w:rsidRPr="005B216A">
        <w:rPr>
          <w:rFonts w:cs="Arial"/>
          <w:position w:val="-1"/>
        </w:rPr>
        <w:t>co</w:t>
      </w:r>
      <w:r w:rsidRPr="005B216A">
        <w:rPr>
          <w:rFonts w:cs="Arial"/>
          <w:spacing w:val="-2"/>
          <w:position w:val="-1"/>
        </w:rPr>
        <w:t>mm</w:t>
      </w:r>
      <w:r w:rsidRPr="005B216A">
        <w:rPr>
          <w:rFonts w:cs="Arial"/>
          <w:position w:val="-1"/>
        </w:rPr>
        <w:t>itting</w:t>
      </w:r>
      <w:r w:rsidRPr="005B216A">
        <w:rPr>
          <w:rFonts w:cs="Arial"/>
          <w:spacing w:val="3"/>
          <w:position w:val="-1"/>
        </w:rPr>
        <w:t xml:space="preserve"> </w:t>
      </w:r>
      <w:r w:rsidRPr="005B216A">
        <w:rPr>
          <w:rFonts w:cs="Arial"/>
          <w:position w:val="-1"/>
        </w:rPr>
        <w:t>or</w:t>
      </w:r>
      <w:r w:rsidRPr="005B216A">
        <w:rPr>
          <w:rFonts w:cs="Arial"/>
          <w:spacing w:val="3"/>
          <w:position w:val="-1"/>
        </w:rPr>
        <w:t xml:space="preserve"> </w:t>
      </w:r>
      <w:r w:rsidRPr="005B216A">
        <w:rPr>
          <w:rFonts w:cs="Arial"/>
          <w:position w:val="-1"/>
        </w:rPr>
        <w:t>has</w:t>
      </w:r>
      <w:r w:rsidRPr="005B216A">
        <w:rPr>
          <w:rFonts w:cs="Arial"/>
          <w:spacing w:val="3"/>
          <w:position w:val="-1"/>
        </w:rPr>
        <w:t xml:space="preserve"> </w:t>
      </w:r>
      <w:r w:rsidRPr="005B216A">
        <w:rPr>
          <w:rFonts w:cs="Arial"/>
          <w:position w:val="-1"/>
        </w:rPr>
        <w:t>co</w:t>
      </w:r>
      <w:r w:rsidRPr="005B216A">
        <w:rPr>
          <w:rFonts w:cs="Arial"/>
          <w:spacing w:val="-2"/>
          <w:position w:val="-1"/>
        </w:rPr>
        <w:t>mm</w:t>
      </w:r>
      <w:r w:rsidRPr="005B216A">
        <w:rPr>
          <w:rFonts w:cs="Arial"/>
          <w:position w:val="-1"/>
        </w:rPr>
        <w:t>itted</w:t>
      </w:r>
      <w:r w:rsidRPr="005B216A">
        <w:rPr>
          <w:rFonts w:cs="Arial"/>
          <w:spacing w:val="3"/>
          <w:position w:val="-1"/>
        </w:rPr>
        <w:t xml:space="preserve"> </w:t>
      </w:r>
      <w:r w:rsidRPr="005B216A">
        <w:rPr>
          <w:rFonts w:cs="Arial"/>
          <w:position w:val="-1"/>
        </w:rPr>
        <w:t>the</w:t>
      </w:r>
      <w:r w:rsidRPr="005B216A">
        <w:rPr>
          <w:rFonts w:cs="Arial"/>
          <w:spacing w:val="-1"/>
          <w:position w:val="-1"/>
        </w:rPr>
        <w:t>f</w:t>
      </w:r>
      <w:r w:rsidRPr="005B216A">
        <w:rPr>
          <w:rFonts w:cs="Arial"/>
          <w:position w:val="-1"/>
        </w:rPr>
        <w:t>t</w:t>
      </w:r>
      <w:r w:rsidRPr="005B216A">
        <w:rPr>
          <w:rFonts w:cs="Arial"/>
          <w:spacing w:val="3"/>
          <w:position w:val="-1"/>
        </w:rPr>
        <w:t xml:space="preserve"> </w:t>
      </w:r>
      <w:r w:rsidRPr="005B216A">
        <w:rPr>
          <w:rFonts w:cs="Arial"/>
          <w:position w:val="-1"/>
        </w:rPr>
        <w:t>of</w:t>
      </w:r>
      <w:r w:rsidRPr="005B216A">
        <w:rPr>
          <w:rFonts w:cs="Arial"/>
          <w:spacing w:val="2"/>
          <w:position w:val="-1"/>
        </w:rPr>
        <w:t xml:space="preserve"> </w:t>
      </w:r>
      <w:r w:rsidRPr="005B216A">
        <w:rPr>
          <w:rFonts w:cs="Arial"/>
          <w:position w:val="-1"/>
        </w:rPr>
        <w:t>electricity</w:t>
      </w:r>
      <w:r w:rsidRPr="005B216A">
        <w:rPr>
          <w:rFonts w:cs="Arial"/>
          <w:spacing w:val="2"/>
          <w:position w:val="-1"/>
        </w:rPr>
        <w:t xml:space="preserve"> </w:t>
      </w:r>
      <w:r w:rsidRPr="005B216A">
        <w:rPr>
          <w:rFonts w:cs="Arial"/>
          <w:spacing w:val="-1"/>
          <w:position w:val="-1"/>
        </w:rPr>
        <w:t>f</w:t>
      </w:r>
      <w:r w:rsidRPr="005B216A">
        <w:rPr>
          <w:rFonts w:cs="Arial"/>
          <w:spacing w:val="1"/>
          <w:position w:val="-1"/>
        </w:rPr>
        <w:t>r</w:t>
      </w:r>
      <w:r w:rsidRPr="005B216A">
        <w:rPr>
          <w:rFonts w:cs="Arial"/>
          <w:position w:val="-1"/>
        </w:rPr>
        <w:t>om the</w:t>
      </w:r>
      <w:r w:rsidRPr="005B216A">
        <w:rPr>
          <w:rFonts w:cs="Arial"/>
          <w:spacing w:val="2"/>
          <w:position w:val="-1"/>
        </w:rPr>
        <w:t xml:space="preserve"> </w:t>
      </w:r>
      <w:r w:rsidRPr="005B216A">
        <w:rPr>
          <w:rFonts w:cs="Arial"/>
          <w:position w:val="-1"/>
        </w:rPr>
        <w:t xml:space="preserve">Barangaroo Network System and the other party </w:t>
      </w:r>
      <w:r w:rsidRPr="005B216A">
        <w:rPr>
          <w:rFonts w:cs="Arial"/>
          <w:spacing w:val="-2"/>
          <w:position w:val="-1"/>
        </w:rPr>
        <w:t>m</w:t>
      </w:r>
      <w:r w:rsidRPr="005B216A">
        <w:rPr>
          <w:rFonts w:cs="Arial"/>
          <w:position w:val="-1"/>
        </w:rPr>
        <w:t>ay be affected by the theft.</w:t>
      </w:r>
    </w:p>
    <w:p w:rsidR="008E275C" w:rsidRPr="005566B9" w:rsidRDefault="008E275C" w:rsidP="008E275C">
      <w:pPr>
        <w:pStyle w:val="Heading1"/>
      </w:pPr>
      <w:bookmarkStart w:id="261" w:name="_Ref308713960"/>
      <w:bookmarkStart w:id="262" w:name="_Toc433289687"/>
      <w:r w:rsidRPr="005B216A">
        <w:t>Force</w:t>
      </w:r>
      <w:r w:rsidRPr="005B216A">
        <w:rPr>
          <w:spacing w:val="-8"/>
        </w:rPr>
        <w:t xml:space="preserve"> </w:t>
      </w:r>
      <w:r w:rsidRPr="005B216A">
        <w:t>Majeure</w:t>
      </w:r>
      <w:bookmarkEnd w:id="261"/>
      <w:bookmarkEnd w:id="262"/>
    </w:p>
    <w:p w:rsidR="008E275C" w:rsidRPr="005B216A" w:rsidRDefault="008E275C" w:rsidP="008E275C">
      <w:pPr>
        <w:pStyle w:val="Heading2"/>
      </w:pPr>
      <w:bookmarkStart w:id="263" w:name="_Ref308713961"/>
      <w:bookmarkStart w:id="264" w:name="_Toc433289688"/>
      <w:r w:rsidRPr="005B216A">
        <w:t>Suspension</w:t>
      </w:r>
      <w:r w:rsidRPr="005B216A">
        <w:rPr>
          <w:spacing w:val="1"/>
        </w:rPr>
        <w:t xml:space="preserve"> </w:t>
      </w:r>
      <w:r w:rsidRPr="005B216A">
        <w:t>of</w:t>
      </w:r>
      <w:r w:rsidRPr="005B216A">
        <w:rPr>
          <w:spacing w:val="1"/>
        </w:rPr>
        <w:t xml:space="preserve"> </w:t>
      </w:r>
      <w:r w:rsidRPr="005B216A">
        <w:t>Obligations</w:t>
      </w:r>
      <w:bookmarkEnd w:id="263"/>
      <w:bookmarkEnd w:id="264"/>
    </w:p>
    <w:p w:rsidR="008E275C" w:rsidRPr="005B216A" w:rsidRDefault="008E275C" w:rsidP="008E275C">
      <w:pPr>
        <w:pStyle w:val="BodyText"/>
      </w:pPr>
      <w:r w:rsidRPr="005B216A">
        <w:rPr>
          <w:rFonts w:cs="Arial"/>
          <w:position w:val="-1"/>
        </w:rPr>
        <w:t>If</w:t>
      </w:r>
      <w:r w:rsidRPr="005B216A">
        <w:rPr>
          <w:rFonts w:cs="Arial"/>
          <w:spacing w:val="3"/>
          <w:position w:val="-1"/>
        </w:rPr>
        <w:t xml:space="preserve"> </w:t>
      </w:r>
      <w:r w:rsidRPr="005B216A">
        <w:rPr>
          <w:rFonts w:cs="Arial"/>
          <w:position w:val="-1"/>
        </w:rPr>
        <w:t>a</w:t>
      </w:r>
      <w:r w:rsidRPr="005B216A">
        <w:rPr>
          <w:rFonts w:cs="Arial"/>
          <w:spacing w:val="3"/>
          <w:position w:val="-1"/>
        </w:rPr>
        <w:t xml:space="preserve"> </w:t>
      </w:r>
      <w:r w:rsidRPr="005B216A">
        <w:rPr>
          <w:rFonts w:cs="Arial"/>
          <w:position w:val="-1"/>
        </w:rPr>
        <w:t>party</w:t>
      </w:r>
      <w:r w:rsidRPr="005B216A">
        <w:rPr>
          <w:rFonts w:cs="Arial"/>
          <w:spacing w:val="3"/>
          <w:position w:val="-1"/>
        </w:rPr>
        <w:t xml:space="preserve"> </w:t>
      </w:r>
      <w:r w:rsidRPr="005B216A">
        <w:rPr>
          <w:rFonts w:cs="Arial"/>
          <w:position w:val="-1"/>
        </w:rPr>
        <w:t>is</w:t>
      </w:r>
      <w:r w:rsidRPr="005B216A">
        <w:rPr>
          <w:rFonts w:cs="Arial"/>
          <w:spacing w:val="3"/>
          <w:position w:val="-1"/>
        </w:rPr>
        <w:t xml:space="preserve"> </w:t>
      </w:r>
      <w:r w:rsidRPr="005B216A">
        <w:rPr>
          <w:rFonts w:cs="Arial"/>
          <w:position w:val="-1"/>
        </w:rPr>
        <w:t>unable</w:t>
      </w:r>
      <w:r w:rsidRPr="005B216A">
        <w:rPr>
          <w:rFonts w:cs="Arial"/>
          <w:spacing w:val="3"/>
          <w:position w:val="-1"/>
        </w:rPr>
        <w:t xml:space="preserve"> </w:t>
      </w:r>
      <w:r w:rsidRPr="005B216A">
        <w:rPr>
          <w:rFonts w:cs="Arial"/>
          <w:position w:val="-1"/>
        </w:rPr>
        <w:t>wholly</w:t>
      </w:r>
      <w:r w:rsidRPr="005B216A">
        <w:rPr>
          <w:rFonts w:cs="Arial"/>
          <w:spacing w:val="3"/>
          <w:position w:val="-1"/>
        </w:rPr>
        <w:t xml:space="preserve"> </w:t>
      </w:r>
      <w:r w:rsidRPr="005B216A">
        <w:rPr>
          <w:rFonts w:cs="Arial"/>
          <w:position w:val="-1"/>
        </w:rPr>
        <w:t>or</w:t>
      </w:r>
      <w:r w:rsidRPr="005B216A">
        <w:rPr>
          <w:rFonts w:cs="Arial"/>
          <w:spacing w:val="3"/>
          <w:position w:val="-1"/>
        </w:rPr>
        <w:t xml:space="preserve"> </w:t>
      </w:r>
      <w:r w:rsidRPr="005B216A">
        <w:rPr>
          <w:rFonts w:cs="Arial"/>
          <w:position w:val="-1"/>
        </w:rPr>
        <w:t>in</w:t>
      </w:r>
      <w:r w:rsidRPr="005B216A">
        <w:rPr>
          <w:rFonts w:cs="Arial"/>
          <w:spacing w:val="3"/>
          <w:position w:val="-1"/>
        </w:rPr>
        <w:t xml:space="preserve"> </w:t>
      </w:r>
      <w:r w:rsidRPr="005B216A">
        <w:rPr>
          <w:rFonts w:cs="Arial"/>
          <w:position w:val="-1"/>
        </w:rPr>
        <w:t>part</w:t>
      </w:r>
      <w:r w:rsidRPr="005B216A">
        <w:rPr>
          <w:rFonts w:cs="Arial"/>
          <w:spacing w:val="2"/>
          <w:position w:val="-1"/>
        </w:rPr>
        <w:t xml:space="preserve"> </w:t>
      </w:r>
      <w:r w:rsidRPr="005B216A">
        <w:rPr>
          <w:rFonts w:cs="Arial"/>
          <w:position w:val="-1"/>
        </w:rPr>
        <w:t>to</w:t>
      </w:r>
      <w:r w:rsidRPr="005B216A">
        <w:rPr>
          <w:rFonts w:cs="Arial"/>
          <w:spacing w:val="2"/>
          <w:position w:val="-1"/>
        </w:rPr>
        <w:t xml:space="preserve"> </w:t>
      </w:r>
      <w:r w:rsidRPr="005B216A">
        <w:rPr>
          <w:rFonts w:cs="Arial"/>
          <w:position w:val="-1"/>
        </w:rPr>
        <w:t>perform on</w:t>
      </w:r>
      <w:r w:rsidRPr="005B216A">
        <w:rPr>
          <w:rFonts w:cs="Arial"/>
          <w:spacing w:val="2"/>
          <w:position w:val="-1"/>
        </w:rPr>
        <w:t xml:space="preserve"> </w:t>
      </w:r>
      <w:r w:rsidRPr="005B216A">
        <w:rPr>
          <w:rFonts w:cs="Arial"/>
          <w:position w:val="-1"/>
        </w:rPr>
        <w:t>ti</w:t>
      </w:r>
      <w:r w:rsidRPr="005B216A">
        <w:rPr>
          <w:rFonts w:cs="Arial"/>
          <w:spacing w:val="-2"/>
          <w:position w:val="-1"/>
        </w:rPr>
        <w:t>m</w:t>
      </w:r>
      <w:r w:rsidRPr="005B216A">
        <w:rPr>
          <w:rFonts w:cs="Arial"/>
          <w:position w:val="-1"/>
        </w:rPr>
        <w:t>e</w:t>
      </w:r>
      <w:r w:rsidRPr="005B216A">
        <w:rPr>
          <w:rFonts w:cs="Arial"/>
          <w:spacing w:val="2"/>
          <w:position w:val="-1"/>
        </w:rPr>
        <w:t xml:space="preserve"> </w:t>
      </w:r>
      <w:r w:rsidRPr="005B216A">
        <w:rPr>
          <w:rFonts w:cs="Arial"/>
          <w:position w:val="-1"/>
        </w:rPr>
        <w:t>as</w:t>
      </w:r>
      <w:r w:rsidRPr="005B216A">
        <w:rPr>
          <w:rFonts w:cs="Arial"/>
          <w:spacing w:val="2"/>
          <w:position w:val="-1"/>
        </w:rPr>
        <w:t xml:space="preserve"> </w:t>
      </w:r>
      <w:r w:rsidRPr="005B216A">
        <w:rPr>
          <w:rFonts w:cs="Arial"/>
          <w:position w:val="-1"/>
        </w:rPr>
        <w:t>required</w:t>
      </w:r>
      <w:r w:rsidRPr="005B216A">
        <w:rPr>
          <w:rFonts w:cs="Arial"/>
          <w:spacing w:val="2"/>
          <w:position w:val="-1"/>
        </w:rPr>
        <w:t xml:space="preserve"> </w:t>
      </w:r>
      <w:r w:rsidRPr="005B216A">
        <w:rPr>
          <w:rFonts w:cs="Arial"/>
          <w:position w:val="-1"/>
        </w:rPr>
        <w:t>any</w:t>
      </w:r>
      <w:r w:rsidRPr="005B216A">
        <w:rPr>
          <w:rFonts w:cs="Arial"/>
          <w:spacing w:val="2"/>
          <w:position w:val="-1"/>
        </w:rPr>
        <w:t xml:space="preserve"> </w:t>
      </w:r>
      <w:r w:rsidRPr="005B216A">
        <w:rPr>
          <w:rFonts w:cs="Arial"/>
          <w:position w:val="-1"/>
        </w:rPr>
        <w:t>obligation under</w:t>
      </w:r>
      <w:r w:rsidRPr="005B216A">
        <w:rPr>
          <w:rFonts w:cs="Arial"/>
          <w:spacing w:val="1"/>
          <w:position w:val="-1"/>
        </w:rPr>
        <w:t xml:space="preserve"> </w:t>
      </w:r>
      <w:r w:rsidRPr="005B216A">
        <w:rPr>
          <w:rFonts w:cs="Arial"/>
          <w:position w:val="-1"/>
        </w:rPr>
        <w:t>this</w:t>
      </w:r>
      <w:r w:rsidRPr="005B216A">
        <w:rPr>
          <w:rFonts w:cs="Arial"/>
          <w:spacing w:val="1"/>
          <w:position w:val="-1"/>
        </w:rPr>
        <w:t xml:space="preserve"> </w:t>
      </w:r>
      <w:r w:rsidRPr="005B216A">
        <w:rPr>
          <w:rFonts w:cs="Arial"/>
          <w:position w:val="-1"/>
        </w:rPr>
        <w:t>agree</w:t>
      </w:r>
      <w:r w:rsidRPr="005B216A">
        <w:rPr>
          <w:rFonts w:cs="Arial"/>
          <w:spacing w:val="-2"/>
          <w:position w:val="-1"/>
        </w:rPr>
        <w:t>m</w:t>
      </w:r>
      <w:r w:rsidRPr="005B216A">
        <w:rPr>
          <w:rFonts w:cs="Arial"/>
          <w:position w:val="-1"/>
        </w:rPr>
        <w:t>ent</w:t>
      </w:r>
      <w:r w:rsidRPr="005B216A">
        <w:rPr>
          <w:rFonts w:cs="Arial"/>
          <w:spacing w:val="1"/>
          <w:position w:val="-1"/>
        </w:rPr>
        <w:t xml:space="preserve"> </w:t>
      </w:r>
      <w:r w:rsidRPr="005B216A">
        <w:rPr>
          <w:rFonts w:cs="Arial"/>
          <w:position w:val="-1"/>
        </w:rPr>
        <w:t>(other</w:t>
      </w:r>
      <w:r w:rsidRPr="005B216A">
        <w:rPr>
          <w:rFonts w:cs="Arial"/>
          <w:spacing w:val="1"/>
          <w:position w:val="-1"/>
        </w:rPr>
        <w:t xml:space="preserve"> </w:t>
      </w:r>
      <w:r w:rsidRPr="005B216A">
        <w:rPr>
          <w:rFonts w:cs="Arial"/>
          <w:position w:val="-1"/>
        </w:rPr>
        <w:t>than</w:t>
      </w:r>
      <w:r w:rsidRPr="005B216A">
        <w:rPr>
          <w:rFonts w:cs="Arial"/>
          <w:spacing w:val="1"/>
          <w:position w:val="-1"/>
        </w:rPr>
        <w:t xml:space="preserve"> </w:t>
      </w:r>
      <w:r w:rsidRPr="005B216A">
        <w:rPr>
          <w:rFonts w:cs="Arial"/>
          <w:position w:val="-1"/>
        </w:rPr>
        <w:t>an</w:t>
      </w:r>
      <w:r w:rsidRPr="005B216A">
        <w:rPr>
          <w:rFonts w:cs="Arial"/>
          <w:spacing w:val="1"/>
          <w:position w:val="-1"/>
        </w:rPr>
        <w:t xml:space="preserve"> </w:t>
      </w:r>
      <w:r w:rsidRPr="005B216A">
        <w:rPr>
          <w:rFonts w:cs="Arial"/>
          <w:position w:val="-1"/>
        </w:rPr>
        <w:t>o</w:t>
      </w:r>
      <w:r w:rsidRPr="005B216A">
        <w:rPr>
          <w:rFonts w:cs="Arial"/>
          <w:spacing w:val="-1"/>
          <w:position w:val="-1"/>
        </w:rPr>
        <w:t>b</w:t>
      </w:r>
      <w:r w:rsidRPr="005B216A">
        <w:rPr>
          <w:rFonts w:cs="Arial"/>
          <w:position w:val="-1"/>
        </w:rPr>
        <w:t xml:space="preserve">ligation to pay </w:t>
      </w:r>
      <w:r w:rsidRPr="005B216A">
        <w:rPr>
          <w:rFonts w:cs="Arial"/>
          <w:spacing w:val="-2"/>
          <w:position w:val="-1"/>
        </w:rPr>
        <w:t>m</w:t>
      </w:r>
      <w:r w:rsidRPr="005B216A">
        <w:rPr>
          <w:rFonts w:cs="Arial"/>
          <w:position w:val="-1"/>
        </w:rPr>
        <w:t>oney) by reason of the occurrence of a Force Majeure Event, that obligation shall be suspended, without liability,</w:t>
      </w:r>
      <w:r w:rsidRPr="005B216A">
        <w:rPr>
          <w:rFonts w:cs="Arial"/>
          <w:spacing w:val="2"/>
          <w:position w:val="-1"/>
        </w:rPr>
        <w:t xml:space="preserve"> </w:t>
      </w:r>
      <w:r w:rsidRPr="005B216A">
        <w:rPr>
          <w:rFonts w:cs="Arial"/>
          <w:position w:val="-1"/>
        </w:rPr>
        <w:t>so</w:t>
      </w:r>
      <w:r w:rsidRPr="005B216A">
        <w:rPr>
          <w:rFonts w:cs="Arial"/>
          <w:spacing w:val="2"/>
          <w:position w:val="-1"/>
        </w:rPr>
        <w:t xml:space="preserve"> </w:t>
      </w:r>
      <w:r w:rsidRPr="005B216A">
        <w:rPr>
          <w:rFonts w:cs="Arial"/>
          <w:spacing w:val="-1"/>
          <w:position w:val="-1"/>
        </w:rPr>
        <w:t>f</w:t>
      </w:r>
      <w:r w:rsidRPr="005B216A">
        <w:rPr>
          <w:rFonts w:cs="Arial"/>
          <w:position w:val="-1"/>
        </w:rPr>
        <w:t>ar</w:t>
      </w:r>
      <w:r w:rsidRPr="005B216A">
        <w:rPr>
          <w:rFonts w:cs="Arial"/>
          <w:spacing w:val="2"/>
          <w:position w:val="-1"/>
        </w:rPr>
        <w:t xml:space="preserve"> </w:t>
      </w:r>
      <w:r w:rsidRPr="005B216A">
        <w:rPr>
          <w:rFonts w:cs="Arial"/>
          <w:position w:val="-1"/>
        </w:rPr>
        <w:t>as</w:t>
      </w:r>
      <w:r w:rsidRPr="005B216A">
        <w:rPr>
          <w:rFonts w:cs="Arial"/>
          <w:spacing w:val="2"/>
          <w:position w:val="-1"/>
        </w:rPr>
        <w:t xml:space="preserve"> </w:t>
      </w:r>
      <w:r w:rsidRPr="005B216A">
        <w:rPr>
          <w:rFonts w:cs="Arial"/>
          <w:position w:val="-1"/>
        </w:rPr>
        <w:t>the</w:t>
      </w:r>
      <w:r w:rsidRPr="005B216A">
        <w:rPr>
          <w:rFonts w:cs="Arial"/>
          <w:spacing w:val="2"/>
          <w:position w:val="-1"/>
        </w:rPr>
        <w:t xml:space="preserve"> </w:t>
      </w:r>
      <w:r w:rsidRPr="005B216A">
        <w:rPr>
          <w:rFonts w:cs="Arial"/>
          <w:position w:val="-1"/>
        </w:rPr>
        <w:t>party’s</w:t>
      </w:r>
      <w:r w:rsidRPr="005B216A">
        <w:rPr>
          <w:rFonts w:cs="Arial"/>
          <w:spacing w:val="2"/>
          <w:position w:val="-1"/>
        </w:rPr>
        <w:t xml:space="preserve"> </w:t>
      </w:r>
      <w:r w:rsidRPr="005B216A">
        <w:rPr>
          <w:rFonts w:cs="Arial"/>
          <w:position w:val="-1"/>
        </w:rPr>
        <w:t>ability</w:t>
      </w:r>
      <w:r w:rsidRPr="005B216A">
        <w:rPr>
          <w:rFonts w:cs="Arial"/>
          <w:spacing w:val="2"/>
          <w:position w:val="-1"/>
        </w:rPr>
        <w:t xml:space="preserve"> </w:t>
      </w:r>
      <w:r w:rsidRPr="005B216A">
        <w:rPr>
          <w:rFonts w:cs="Arial"/>
          <w:position w:val="-1"/>
        </w:rPr>
        <w:t>to</w:t>
      </w:r>
      <w:r w:rsidRPr="005B216A">
        <w:rPr>
          <w:rFonts w:cs="Arial"/>
          <w:spacing w:val="2"/>
          <w:position w:val="-1"/>
        </w:rPr>
        <w:t xml:space="preserve"> </w:t>
      </w:r>
      <w:r w:rsidRPr="005B216A">
        <w:rPr>
          <w:rFonts w:cs="Arial"/>
          <w:position w:val="-1"/>
        </w:rPr>
        <w:t>per</w:t>
      </w:r>
      <w:r w:rsidRPr="005B216A">
        <w:rPr>
          <w:rFonts w:cs="Arial"/>
          <w:spacing w:val="-1"/>
          <w:position w:val="-1"/>
        </w:rPr>
        <w:t>f</w:t>
      </w:r>
      <w:r w:rsidRPr="005B216A">
        <w:rPr>
          <w:rFonts w:cs="Arial"/>
          <w:position w:val="-1"/>
        </w:rPr>
        <w:t>orm is</w:t>
      </w:r>
      <w:r w:rsidRPr="005B216A">
        <w:rPr>
          <w:rFonts w:cs="Arial"/>
          <w:spacing w:val="2"/>
          <w:position w:val="-1"/>
        </w:rPr>
        <w:t xml:space="preserve"> </w:t>
      </w:r>
      <w:r w:rsidRPr="005B216A">
        <w:rPr>
          <w:rFonts w:cs="Arial"/>
          <w:position w:val="-1"/>
        </w:rPr>
        <w:t>a</w:t>
      </w:r>
      <w:r w:rsidRPr="005B216A">
        <w:rPr>
          <w:rFonts w:cs="Arial"/>
          <w:spacing w:val="-1"/>
          <w:position w:val="-1"/>
        </w:rPr>
        <w:t>ff</w:t>
      </w:r>
      <w:r w:rsidRPr="005B216A">
        <w:rPr>
          <w:rFonts w:cs="Arial"/>
          <w:position w:val="-1"/>
        </w:rPr>
        <w:t>ected</w:t>
      </w:r>
      <w:r w:rsidRPr="005B216A">
        <w:rPr>
          <w:rFonts w:cs="Arial"/>
          <w:spacing w:val="2"/>
          <w:position w:val="-1"/>
        </w:rPr>
        <w:t xml:space="preserve"> </w:t>
      </w:r>
      <w:r w:rsidRPr="005B216A">
        <w:rPr>
          <w:rFonts w:cs="Arial"/>
          <w:position w:val="-1"/>
        </w:rPr>
        <w:t>by</w:t>
      </w:r>
      <w:r w:rsidRPr="005B216A">
        <w:rPr>
          <w:rFonts w:cs="Arial"/>
          <w:spacing w:val="2"/>
          <w:position w:val="-1"/>
        </w:rPr>
        <w:t xml:space="preserve"> </w:t>
      </w:r>
      <w:r w:rsidRPr="005B216A">
        <w:rPr>
          <w:rFonts w:cs="Arial"/>
          <w:position w:val="-1"/>
        </w:rPr>
        <w:t>the</w:t>
      </w:r>
      <w:r w:rsidRPr="005B216A">
        <w:rPr>
          <w:rFonts w:cs="Arial"/>
          <w:spacing w:val="2"/>
          <w:position w:val="-1"/>
        </w:rPr>
        <w:t xml:space="preserve"> </w:t>
      </w:r>
      <w:r w:rsidRPr="005B216A">
        <w:rPr>
          <w:rFonts w:cs="Arial"/>
          <w:position w:val="-1"/>
        </w:rPr>
        <w:t>Force</w:t>
      </w:r>
      <w:r w:rsidRPr="005B216A">
        <w:rPr>
          <w:rFonts w:cs="Arial"/>
          <w:spacing w:val="2"/>
          <w:position w:val="-1"/>
        </w:rPr>
        <w:t xml:space="preserve"> </w:t>
      </w:r>
      <w:r w:rsidRPr="005B216A">
        <w:rPr>
          <w:rFonts w:cs="Arial"/>
          <w:position w:val="-1"/>
        </w:rPr>
        <w:t>Majeure Event.</w:t>
      </w:r>
    </w:p>
    <w:p w:rsidR="008E275C" w:rsidRPr="005B216A" w:rsidRDefault="008E275C" w:rsidP="008E275C">
      <w:pPr>
        <w:pStyle w:val="Heading2"/>
      </w:pPr>
      <w:bookmarkStart w:id="265" w:name="_Ref308713962"/>
      <w:bookmarkStart w:id="266" w:name="_Toc433289689"/>
      <w:r w:rsidRPr="005B216A">
        <w:t>Mitigation</w:t>
      </w:r>
      <w:r w:rsidRPr="005B216A">
        <w:rPr>
          <w:spacing w:val="1"/>
        </w:rPr>
        <w:t xml:space="preserve"> </w:t>
      </w:r>
      <w:r w:rsidRPr="005B216A">
        <w:t>of</w:t>
      </w:r>
      <w:r w:rsidRPr="005B216A">
        <w:rPr>
          <w:spacing w:val="1"/>
        </w:rPr>
        <w:t xml:space="preserve"> </w:t>
      </w:r>
      <w:r w:rsidRPr="005B216A">
        <w:t>Force</w:t>
      </w:r>
      <w:r w:rsidRPr="005B216A">
        <w:rPr>
          <w:spacing w:val="1"/>
        </w:rPr>
        <w:t xml:space="preserve"> </w:t>
      </w:r>
      <w:r w:rsidRPr="005B216A">
        <w:t>Majeure</w:t>
      </w:r>
      <w:r w:rsidRPr="005B216A">
        <w:rPr>
          <w:spacing w:val="1"/>
        </w:rPr>
        <w:t xml:space="preserve"> </w:t>
      </w:r>
      <w:r w:rsidRPr="005B216A">
        <w:t>Event</w:t>
      </w:r>
      <w:bookmarkEnd w:id="265"/>
      <w:bookmarkEnd w:id="266"/>
    </w:p>
    <w:p w:rsidR="008E275C" w:rsidRPr="005B216A" w:rsidRDefault="008E275C" w:rsidP="008E275C">
      <w:pPr>
        <w:pStyle w:val="BodyText"/>
      </w:pPr>
      <w:r w:rsidRPr="005B216A">
        <w:rPr>
          <w:rFonts w:cs="Arial"/>
          <w:position w:val="-1"/>
        </w:rPr>
        <w:t>A</w:t>
      </w:r>
      <w:r w:rsidRPr="005B216A">
        <w:rPr>
          <w:rFonts w:cs="Arial"/>
          <w:spacing w:val="1"/>
          <w:position w:val="-1"/>
        </w:rPr>
        <w:t xml:space="preserve"> </w:t>
      </w:r>
      <w:r w:rsidRPr="005B216A">
        <w:rPr>
          <w:rFonts w:cs="Arial"/>
          <w:position w:val="-1"/>
        </w:rPr>
        <w:t>party</w:t>
      </w:r>
      <w:r w:rsidRPr="005B216A">
        <w:rPr>
          <w:rFonts w:cs="Arial"/>
          <w:spacing w:val="1"/>
          <w:position w:val="-1"/>
        </w:rPr>
        <w:t xml:space="preserve"> </w:t>
      </w:r>
      <w:r w:rsidRPr="005B216A">
        <w:rPr>
          <w:rFonts w:cs="Arial"/>
          <w:position w:val="-1"/>
        </w:rPr>
        <w:t>affected</w:t>
      </w:r>
      <w:r w:rsidRPr="005B216A">
        <w:rPr>
          <w:rFonts w:cs="Arial"/>
          <w:spacing w:val="1"/>
          <w:position w:val="-1"/>
        </w:rPr>
        <w:t xml:space="preserve"> </w:t>
      </w:r>
      <w:r w:rsidRPr="005B216A">
        <w:rPr>
          <w:rFonts w:cs="Arial"/>
          <w:position w:val="-1"/>
        </w:rPr>
        <w:t>by</w:t>
      </w:r>
      <w:r w:rsidRPr="005B216A">
        <w:rPr>
          <w:rFonts w:cs="Arial"/>
          <w:spacing w:val="1"/>
          <w:position w:val="-1"/>
        </w:rPr>
        <w:t xml:space="preserve"> </w:t>
      </w:r>
      <w:r w:rsidRPr="005B216A">
        <w:rPr>
          <w:rFonts w:cs="Arial"/>
          <w:position w:val="-1"/>
        </w:rPr>
        <w:t>a</w:t>
      </w:r>
      <w:r w:rsidRPr="005B216A">
        <w:rPr>
          <w:rFonts w:cs="Arial"/>
          <w:spacing w:val="1"/>
          <w:position w:val="-1"/>
        </w:rPr>
        <w:t xml:space="preserve"> </w:t>
      </w:r>
      <w:r w:rsidRPr="005B216A">
        <w:rPr>
          <w:rFonts w:cs="Arial"/>
          <w:position w:val="-1"/>
        </w:rPr>
        <w:t>Force</w:t>
      </w:r>
      <w:r w:rsidRPr="005B216A">
        <w:rPr>
          <w:rFonts w:cs="Arial"/>
          <w:spacing w:val="1"/>
          <w:position w:val="-1"/>
        </w:rPr>
        <w:t xml:space="preserve"> </w:t>
      </w:r>
      <w:r w:rsidRPr="005B216A">
        <w:rPr>
          <w:rFonts w:cs="Arial"/>
          <w:position w:val="-1"/>
        </w:rPr>
        <w:t>Majeure</w:t>
      </w:r>
      <w:r w:rsidRPr="005B216A">
        <w:rPr>
          <w:rFonts w:cs="Arial"/>
          <w:spacing w:val="1"/>
          <w:position w:val="-1"/>
        </w:rPr>
        <w:t xml:space="preserve"> </w:t>
      </w:r>
      <w:r w:rsidRPr="005B216A">
        <w:rPr>
          <w:rFonts w:cs="Arial"/>
          <w:position w:val="-1"/>
        </w:rPr>
        <w:t>Event shall use its best endeavours to re</w:t>
      </w:r>
      <w:r w:rsidRPr="005B216A">
        <w:rPr>
          <w:rFonts w:cs="Arial"/>
          <w:spacing w:val="-2"/>
          <w:position w:val="-1"/>
        </w:rPr>
        <w:t>m</w:t>
      </w:r>
      <w:r w:rsidRPr="005B216A">
        <w:rPr>
          <w:rFonts w:cs="Arial"/>
          <w:position w:val="-1"/>
        </w:rPr>
        <w:t>ove the effect of each Force Majeure Eve</w:t>
      </w:r>
      <w:r w:rsidRPr="005B216A">
        <w:rPr>
          <w:rFonts w:cs="Arial"/>
          <w:spacing w:val="-1"/>
          <w:position w:val="-1"/>
        </w:rPr>
        <w:t>n</w:t>
      </w:r>
      <w:r w:rsidRPr="005B216A">
        <w:rPr>
          <w:rFonts w:cs="Arial"/>
          <w:position w:val="-1"/>
        </w:rPr>
        <w:t>t affecting its perfor</w:t>
      </w:r>
      <w:r w:rsidRPr="005B216A">
        <w:rPr>
          <w:rFonts w:cs="Arial"/>
          <w:spacing w:val="-2"/>
          <w:position w:val="-1"/>
        </w:rPr>
        <w:t>m</w:t>
      </w:r>
      <w:r w:rsidRPr="005B216A">
        <w:rPr>
          <w:rFonts w:cs="Arial"/>
          <w:position w:val="-1"/>
        </w:rPr>
        <w:t>ance of this agree</w:t>
      </w:r>
      <w:r w:rsidRPr="005B216A">
        <w:rPr>
          <w:rFonts w:cs="Arial"/>
          <w:spacing w:val="-2"/>
          <w:position w:val="-1"/>
        </w:rPr>
        <w:t>m</w:t>
      </w:r>
      <w:r w:rsidRPr="005B216A">
        <w:rPr>
          <w:rFonts w:cs="Arial"/>
          <w:position w:val="-1"/>
        </w:rPr>
        <w:t>ent,</w:t>
      </w:r>
      <w:r w:rsidRPr="005B216A">
        <w:rPr>
          <w:rFonts w:cs="Arial"/>
          <w:spacing w:val="59"/>
          <w:position w:val="-1"/>
        </w:rPr>
        <w:t xml:space="preserve"> </w:t>
      </w:r>
      <w:r w:rsidRPr="005B216A">
        <w:rPr>
          <w:rFonts w:cs="Arial"/>
          <w:position w:val="-1"/>
        </w:rPr>
        <w:t>but</w:t>
      </w:r>
      <w:r w:rsidRPr="005B216A">
        <w:rPr>
          <w:rFonts w:cs="Arial"/>
          <w:spacing w:val="59"/>
          <w:position w:val="-1"/>
        </w:rPr>
        <w:t xml:space="preserve"> </w:t>
      </w:r>
      <w:r w:rsidRPr="005B216A">
        <w:rPr>
          <w:rFonts w:cs="Arial"/>
          <w:position w:val="-1"/>
        </w:rPr>
        <w:t>nothing</w:t>
      </w:r>
      <w:r w:rsidRPr="005B216A">
        <w:rPr>
          <w:rFonts w:cs="Arial"/>
          <w:spacing w:val="59"/>
          <w:position w:val="-1"/>
        </w:rPr>
        <w:t xml:space="preserve"> </w:t>
      </w:r>
      <w:r w:rsidRPr="005B216A">
        <w:rPr>
          <w:rFonts w:cs="Arial"/>
          <w:position w:val="-1"/>
        </w:rPr>
        <w:t>in</w:t>
      </w:r>
      <w:r w:rsidRPr="005B216A">
        <w:rPr>
          <w:rFonts w:cs="Arial"/>
          <w:spacing w:val="59"/>
          <w:position w:val="-1"/>
        </w:rPr>
        <w:t xml:space="preserve"> </w:t>
      </w:r>
      <w:r w:rsidRPr="005B216A">
        <w:rPr>
          <w:rFonts w:cs="Arial"/>
          <w:position w:val="-1"/>
        </w:rPr>
        <w:t>this</w:t>
      </w:r>
      <w:r w:rsidRPr="005B216A">
        <w:rPr>
          <w:rFonts w:cs="Arial"/>
          <w:spacing w:val="59"/>
          <w:position w:val="-1"/>
        </w:rPr>
        <w:t xml:space="preserve"> </w:t>
      </w:r>
      <w:r w:rsidRPr="005B216A">
        <w:rPr>
          <w:rFonts w:cs="Arial"/>
          <w:position w:val="-1"/>
        </w:rPr>
        <w:t>clause</w:t>
      </w:r>
      <w:r w:rsidRPr="005B216A">
        <w:rPr>
          <w:rFonts w:cs="Arial"/>
          <w:spacing w:val="58"/>
          <w:position w:val="-1"/>
        </w:rPr>
        <w:t xml:space="preserve"> </w:t>
      </w:r>
      <w:r w:rsidR="0087024A">
        <w:rPr>
          <w:rFonts w:cs="Arial"/>
          <w:position w:val="-1"/>
        </w:rPr>
        <w:fldChar w:fldCharType="begin"/>
      </w:r>
      <w:r w:rsidR="0087024A">
        <w:rPr>
          <w:rFonts w:cs="Arial"/>
          <w:spacing w:val="58"/>
          <w:position w:val="-1"/>
        </w:rPr>
        <w:instrText xml:space="preserve"> REF _Ref308713962 \w \h </w:instrText>
      </w:r>
      <w:r w:rsidR="0087024A">
        <w:rPr>
          <w:rFonts w:cs="Arial"/>
          <w:position w:val="-1"/>
        </w:rPr>
      </w:r>
      <w:r w:rsidR="0087024A">
        <w:rPr>
          <w:rFonts w:cs="Arial"/>
          <w:position w:val="-1"/>
        </w:rPr>
        <w:fldChar w:fldCharType="separate"/>
      </w:r>
      <w:r w:rsidR="0079351D">
        <w:rPr>
          <w:rFonts w:cs="Arial"/>
          <w:spacing w:val="58"/>
          <w:position w:val="-1"/>
        </w:rPr>
        <w:t>9.2</w:t>
      </w:r>
      <w:r w:rsidR="0087024A">
        <w:rPr>
          <w:rFonts w:cs="Arial"/>
          <w:position w:val="-1"/>
        </w:rPr>
        <w:fldChar w:fldCharType="end"/>
      </w:r>
      <w:r w:rsidRPr="005B216A">
        <w:rPr>
          <w:rFonts w:cs="Arial"/>
          <w:spacing w:val="58"/>
          <w:position w:val="-1"/>
        </w:rPr>
        <w:t xml:space="preserve"> </w:t>
      </w:r>
      <w:r w:rsidRPr="005B216A">
        <w:rPr>
          <w:rFonts w:cs="Arial"/>
          <w:position w:val="-1"/>
        </w:rPr>
        <w:t>requires</w:t>
      </w:r>
      <w:r w:rsidRPr="005B216A">
        <w:rPr>
          <w:rFonts w:cs="Arial"/>
          <w:spacing w:val="58"/>
          <w:position w:val="-1"/>
        </w:rPr>
        <w:t xml:space="preserve"> </w:t>
      </w:r>
      <w:r w:rsidRPr="005B216A">
        <w:rPr>
          <w:rFonts w:cs="Arial"/>
          <w:position w:val="-1"/>
        </w:rPr>
        <w:t>it</w:t>
      </w:r>
      <w:r w:rsidRPr="005B216A">
        <w:rPr>
          <w:rFonts w:cs="Arial"/>
          <w:spacing w:val="58"/>
          <w:position w:val="-1"/>
        </w:rPr>
        <w:t xml:space="preserve"> </w:t>
      </w:r>
      <w:r w:rsidRPr="005B216A">
        <w:rPr>
          <w:rFonts w:cs="Arial"/>
          <w:position w:val="-1"/>
        </w:rPr>
        <w:t>to</w:t>
      </w:r>
      <w:r w:rsidRPr="005B216A">
        <w:rPr>
          <w:rFonts w:cs="Arial"/>
          <w:spacing w:val="58"/>
          <w:position w:val="-1"/>
        </w:rPr>
        <w:t xml:space="preserve"> </w:t>
      </w:r>
      <w:r w:rsidRPr="005B216A">
        <w:rPr>
          <w:rFonts w:cs="Arial"/>
          <w:position w:val="-1"/>
        </w:rPr>
        <w:t>settle</w:t>
      </w:r>
      <w:r w:rsidRPr="005B216A">
        <w:rPr>
          <w:rFonts w:cs="Arial"/>
          <w:spacing w:val="58"/>
          <w:position w:val="-1"/>
        </w:rPr>
        <w:t xml:space="preserve"> </w:t>
      </w:r>
      <w:r w:rsidRPr="005B216A">
        <w:rPr>
          <w:rFonts w:cs="Arial"/>
          <w:position w:val="-1"/>
        </w:rPr>
        <w:t>any</w:t>
      </w:r>
      <w:r w:rsidRPr="005B216A">
        <w:rPr>
          <w:rFonts w:cs="Arial"/>
          <w:spacing w:val="58"/>
          <w:position w:val="-1"/>
        </w:rPr>
        <w:t xml:space="preserve"> </w:t>
      </w:r>
      <w:r w:rsidRPr="005B216A">
        <w:rPr>
          <w:rFonts w:cs="Arial"/>
          <w:position w:val="-1"/>
        </w:rPr>
        <w:t>industrial dispute otherwise than as that party in its absolute discretion sees fit.</w:t>
      </w:r>
    </w:p>
    <w:p w:rsidR="008E275C" w:rsidRPr="005B216A" w:rsidRDefault="008E275C" w:rsidP="008E275C">
      <w:pPr>
        <w:pStyle w:val="Heading2"/>
      </w:pPr>
      <w:bookmarkStart w:id="267" w:name="_Ref308713963"/>
      <w:bookmarkStart w:id="268" w:name="_Toc433289690"/>
      <w:r w:rsidRPr="005B216A">
        <w:t>Notice</w:t>
      </w:r>
      <w:bookmarkEnd w:id="267"/>
      <w:bookmarkEnd w:id="268"/>
    </w:p>
    <w:p w:rsidR="008E275C" w:rsidRPr="0044354E" w:rsidRDefault="008E275C" w:rsidP="008E275C">
      <w:pPr>
        <w:pStyle w:val="BodyText"/>
      </w:pPr>
      <w:r w:rsidRPr="0044354E">
        <w:t xml:space="preserve">Subject to clause </w:t>
      </w:r>
      <w:r w:rsidR="0087024A">
        <w:rPr>
          <w:rFonts w:cs="Arial"/>
          <w:position w:val="-1"/>
        </w:rPr>
        <w:fldChar w:fldCharType="begin"/>
      </w:r>
      <w:r w:rsidR="0087024A">
        <w:rPr>
          <w:rFonts w:cs="Arial"/>
          <w:spacing w:val="58"/>
          <w:position w:val="-1"/>
        </w:rPr>
        <w:instrText xml:space="preserve"> REF _Ref308713962 \w \h </w:instrText>
      </w:r>
      <w:r w:rsidR="0087024A">
        <w:rPr>
          <w:rFonts w:cs="Arial"/>
          <w:position w:val="-1"/>
        </w:rPr>
      </w:r>
      <w:r w:rsidR="0087024A">
        <w:rPr>
          <w:rFonts w:cs="Arial"/>
          <w:position w:val="-1"/>
        </w:rPr>
        <w:fldChar w:fldCharType="separate"/>
      </w:r>
      <w:r w:rsidR="0079351D">
        <w:rPr>
          <w:rFonts w:cs="Arial"/>
          <w:spacing w:val="58"/>
          <w:position w:val="-1"/>
        </w:rPr>
        <w:t>9.2</w:t>
      </w:r>
      <w:r w:rsidR="0087024A">
        <w:rPr>
          <w:rFonts w:cs="Arial"/>
          <w:position w:val="-1"/>
        </w:rPr>
        <w:fldChar w:fldCharType="end"/>
      </w:r>
      <w:r w:rsidRPr="0044354E">
        <w:t>, if a party reasonably considers that a circumstance has arisen which constitutes or is likely to constitute or result in a Force Majeure Event, it shall as soon as reasonably practicable thereafter give to the other party notice containing full particulars of the Force Majeure Event including its nature and likely duration, the obligations affected by it and the nature and extent of its effect on those obligations and the steps taken to remove, overcome or minimise its effects.</w:t>
      </w:r>
    </w:p>
    <w:p w:rsidR="008E275C" w:rsidRDefault="008E275C" w:rsidP="008E275C">
      <w:pPr>
        <w:pStyle w:val="Heading1"/>
      </w:pPr>
      <w:bookmarkStart w:id="269" w:name="_Ref308713964"/>
      <w:bookmarkStart w:id="270" w:name="_Toc433289691"/>
      <w:r w:rsidRPr="005B216A">
        <w:t>Enforcement</w:t>
      </w:r>
      <w:r w:rsidRPr="005B216A">
        <w:rPr>
          <w:spacing w:val="-17"/>
        </w:rPr>
        <w:t xml:space="preserve"> </w:t>
      </w:r>
      <w:r w:rsidRPr="005B216A">
        <w:t>of</w:t>
      </w:r>
      <w:r w:rsidRPr="005B216A">
        <w:rPr>
          <w:spacing w:val="-3"/>
        </w:rPr>
        <w:t xml:space="preserve"> </w:t>
      </w:r>
      <w:r w:rsidRPr="005B216A">
        <w:t>Distributor’s</w:t>
      </w:r>
      <w:r w:rsidRPr="005B216A">
        <w:rPr>
          <w:spacing w:val="-17"/>
        </w:rPr>
        <w:t xml:space="preserve"> </w:t>
      </w:r>
      <w:r w:rsidRPr="005B216A">
        <w:t>Rights</w:t>
      </w:r>
      <w:r w:rsidRPr="005B216A">
        <w:rPr>
          <w:spacing w:val="-9"/>
        </w:rPr>
        <w:t xml:space="preserve"> </w:t>
      </w:r>
      <w:r w:rsidRPr="005B216A">
        <w:t>Against</w:t>
      </w:r>
      <w:r w:rsidRPr="005B216A">
        <w:rPr>
          <w:spacing w:val="-10"/>
        </w:rPr>
        <w:t xml:space="preserve"> </w:t>
      </w:r>
      <w:r w:rsidRPr="005B216A">
        <w:t>Customers</w:t>
      </w:r>
      <w:bookmarkEnd w:id="269"/>
      <w:bookmarkEnd w:id="270"/>
    </w:p>
    <w:p w:rsidR="008E275C" w:rsidRPr="005B216A" w:rsidRDefault="008E275C" w:rsidP="008E275C">
      <w:pPr>
        <w:pStyle w:val="Heading2"/>
      </w:pPr>
      <w:bookmarkStart w:id="271" w:name="_Ref308713965"/>
      <w:bookmarkStart w:id="272" w:name="_Toc433289692"/>
      <w:r w:rsidRPr="005B216A">
        <w:t>Restriction</w:t>
      </w:r>
      <w:r w:rsidRPr="005B216A">
        <w:rPr>
          <w:spacing w:val="1"/>
        </w:rPr>
        <w:t xml:space="preserve"> </w:t>
      </w:r>
      <w:r w:rsidRPr="005B216A">
        <w:t>on</w:t>
      </w:r>
      <w:r w:rsidRPr="005B216A">
        <w:rPr>
          <w:spacing w:val="1"/>
        </w:rPr>
        <w:t xml:space="preserve"> </w:t>
      </w:r>
      <w:r w:rsidRPr="005B216A">
        <w:t>Distribu</w:t>
      </w:r>
      <w:r w:rsidRPr="005B216A">
        <w:rPr>
          <w:spacing w:val="1"/>
        </w:rPr>
        <w:t>t</w:t>
      </w:r>
      <w:r w:rsidRPr="005B216A">
        <w:t>or’s</w:t>
      </w:r>
      <w:r w:rsidRPr="005B216A">
        <w:rPr>
          <w:spacing w:val="1"/>
        </w:rPr>
        <w:t xml:space="preserve"> </w:t>
      </w:r>
      <w:r w:rsidRPr="005B216A">
        <w:t>enforcement</w:t>
      </w:r>
      <w:r w:rsidRPr="005B216A">
        <w:rPr>
          <w:spacing w:val="1"/>
        </w:rPr>
        <w:t xml:space="preserve"> </w:t>
      </w:r>
      <w:r w:rsidRPr="005B216A">
        <w:t>rights</w:t>
      </w:r>
      <w:bookmarkEnd w:id="271"/>
      <w:bookmarkEnd w:id="272"/>
    </w:p>
    <w:p w:rsidR="008E275C" w:rsidRPr="005B216A" w:rsidRDefault="008E275C" w:rsidP="008E275C">
      <w:pPr>
        <w:pStyle w:val="BodyText"/>
      </w:pPr>
      <w:r w:rsidRPr="005B216A">
        <w:rPr>
          <w:rFonts w:cs="Arial"/>
          <w:position w:val="-1"/>
        </w:rPr>
        <w:t>Subject</w:t>
      </w:r>
      <w:r w:rsidRPr="005B216A">
        <w:rPr>
          <w:rFonts w:cs="Arial"/>
          <w:spacing w:val="9"/>
          <w:position w:val="-1"/>
        </w:rPr>
        <w:t xml:space="preserve"> </w:t>
      </w:r>
      <w:r w:rsidRPr="005B216A">
        <w:rPr>
          <w:rFonts w:cs="Arial"/>
          <w:position w:val="-1"/>
        </w:rPr>
        <w:t>to</w:t>
      </w:r>
      <w:r w:rsidRPr="005B216A">
        <w:rPr>
          <w:rFonts w:cs="Arial"/>
          <w:spacing w:val="9"/>
          <w:position w:val="-1"/>
        </w:rPr>
        <w:t xml:space="preserve"> </w:t>
      </w:r>
      <w:r w:rsidRPr="005B216A">
        <w:rPr>
          <w:rFonts w:cs="Arial"/>
          <w:position w:val="-1"/>
        </w:rPr>
        <w:t>clauses</w:t>
      </w:r>
      <w:r w:rsidR="0087024A">
        <w:rPr>
          <w:rFonts w:cs="Arial"/>
          <w:position w:val="-1"/>
        </w:rPr>
        <w:t xml:space="preserve"> </w:t>
      </w:r>
      <w:r w:rsidR="0087024A">
        <w:rPr>
          <w:rFonts w:cs="Arial"/>
          <w:position w:val="-1"/>
        </w:rPr>
        <w:fldChar w:fldCharType="begin"/>
      </w:r>
      <w:r w:rsidR="0087024A">
        <w:rPr>
          <w:rFonts w:cs="Arial"/>
          <w:position w:val="-1"/>
        </w:rPr>
        <w:instrText xml:space="preserve"> REF _Ref308713967 \w \h </w:instrText>
      </w:r>
      <w:r w:rsidR="0087024A">
        <w:rPr>
          <w:rFonts w:cs="Arial"/>
          <w:position w:val="-1"/>
        </w:rPr>
      </w:r>
      <w:r w:rsidR="0087024A">
        <w:rPr>
          <w:rFonts w:cs="Arial"/>
          <w:position w:val="-1"/>
        </w:rPr>
        <w:fldChar w:fldCharType="separate"/>
      </w:r>
      <w:r w:rsidR="0079351D">
        <w:rPr>
          <w:rFonts w:cs="Arial"/>
          <w:position w:val="-1"/>
        </w:rPr>
        <w:t>10.2(a)</w:t>
      </w:r>
      <w:r w:rsidR="0087024A">
        <w:rPr>
          <w:rFonts w:cs="Arial"/>
          <w:position w:val="-1"/>
        </w:rPr>
        <w:fldChar w:fldCharType="end"/>
      </w:r>
      <w:r w:rsidRPr="005B216A">
        <w:rPr>
          <w:rFonts w:cs="Arial"/>
          <w:spacing w:val="9"/>
          <w:position w:val="-1"/>
        </w:rPr>
        <w:t xml:space="preserve"> </w:t>
      </w:r>
      <w:r w:rsidRPr="005B216A">
        <w:rPr>
          <w:rFonts w:cs="Arial"/>
          <w:position w:val="-1"/>
        </w:rPr>
        <w:t>and</w:t>
      </w:r>
      <w:r w:rsidRPr="005B216A">
        <w:rPr>
          <w:rFonts w:cs="Arial"/>
          <w:spacing w:val="9"/>
          <w:position w:val="-1"/>
        </w:rPr>
        <w:t xml:space="preserve"> </w:t>
      </w:r>
      <w:bookmarkStart w:id="273" w:name="DocXTextRef112"/>
      <w:r w:rsidR="0087024A">
        <w:rPr>
          <w:rFonts w:cs="Arial"/>
          <w:position w:val="-1"/>
        </w:rPr>
        <w:fldChar w:fldCharType="begin"/>
      </w:r>
      <w:r w:rsidR="0087024A">
        <w:rPr>
          <w:rFonts w:cs="Arial"/>
          <w:position w:val="-1"/>
        </w:rPr>
        <w:instrText xml:space="preserve"> REF _Ref308713971 \w \h </w:instrText>
      </w:r>
      <w:r w:rsidR="0087024A">
        <w:rPr>
          <w:rFonts w:cs="Arial"/>
          <w:position w:val="-1"/>
        </w:rPr>
      </w:r>
      <w:r w:rsidR="0087024A">
        <w:rPr>
          <w:rFonts w:cs="Arial"/>
          <w:position w:val="-1"/>
        </w:rPr>
        <w:fldChar w:fldCharType="separate"/>
      </w:r>
      <w:r w:rsidR="0079351D">
        <w:rPr>
          <w:rFonts w:cs="Arial"/>
          <w:position w:val="-1"/>
        </w:rPr>
        <w:t>10.2(c)</w:t>
      </w:r>
      <w:r w:rsidR="0087024A">
        <w:rPr>
          <w:rFonts w:cs="Arial"/>
          <w:position w:val="-1"/>
        </w:rPr>
        <w:fldChar w:fldCharType="end"/>
      </w:r>
      <w:bookmarkEnd w:id="273"/>
      <w:r w:rsidRPr="005B216A">
        <w:rPr>
          <w:rFonts w:cs="Arial"/>
          <w:position w:val="-1"/>
        </w:rPr>
        <w:t>,</w:t>
      </w:r>
      <w:r w:rsidRPr="005B216A">
        <w:rPr>
          <w:rFonts w:cs="Arial"/>
          <w:spacing w:val="9"/>
          <w:position w:val="-1"/>
        </w:rPr>
        <w:t xml:space="preserve"> </w:t>
      </w:r>
      <w:r w:rsidRPr="005B216A">
        <w:rPr>
          <w:rFonts w:cs="Arial"/>
          <w:position w:val="-1"/>
        </w:rPr>
        <w:t>the</w:t>
      </w:r>
      <w:r w:rsidRPr="005B216A">
        <w:rPr>
          <w:rFonts w:cs="Arial"/>
          <w:spacing w:val="9"/>
          <w:position w:val="-1"/>
        </w:rPr>
        <w:t xml:space="preserve"> </w:t>
      </w:r>
      <w:r w:rsidRPr="005B216A">
        <w:rPr>
          <w:rFonts w:cs="Arial"/>
          <w:position w:val="-1"/>
        </w:rPr>
        <w:t>D</w:t>
      </w:r>
      <w:r w:rsidRPr="005B216A">
        <w:rPr>
          <w:rFonts w:cs="Arial"/>
          <w:spacing w:val="1"/>
          <w:position w:val="-1"/>
        </w:rPr>
        <w:t>i</w:t>
      </w:r>
      <w:r w:rsidRPr="005B216A">
        <w:rPr>
          <w:rFonts w:cs="Arial"/>
          <w:position w:val="-1"/>
        </w:rPr>
        <w:t>stributor</w:t>
      </w:r>
      <w:r w:rsidRPr="005B216A">
        <w:rPr>
          <w:rFonts w:cs="Arial"/>
          <w:spacing w:val="8"/>
          <w:position w:val="-1"/>
        </w:rPr>
        <w:t xml:space="preserve"> </w:t>
      </w:r>
      <w:r w:rsidRPr="005B216A">
        <w:rPr>
          <w:rFonts w:cs="Arial"/>
          <w:position w:val="-1"/>
        </w:rPr>
        <w:t>is</w:t>
      </w:r>
      <w:r w:rsidRPr="005B216A">
        <w:rPr>
          <w:rFonts w:cs="Arial"/>
          <w:spacing w:val="8"/>
          <w:position w:val="-1"/>
        </w:rPr>
        <w:t xml:space="preserve"> </w:t>
      </w:r>
      <w:r w:rsidRPr="005B216A">
        <w:rPr>
          <w:rFonts w:cs="Arial"/>
          <w:position w:val="-1"/>
        </w:rPr>
        <w:t>not</w:t>
      </w:r>
      <w:r w:rsidRPr="005B216A">
        <w:rPr>
          <w:rFonts w:cs="Arial"/>
          <w:spacing w:val="8"/>
          <w:position w:val="-1"/>
        </w:rPr>
        <w:t xml:space="preserve"> </w:t>
      </w:r>
      <w:r w:rsidRPr="005B216A">
        <w:rPr>
          <w:rFonts w:cs="Arial"/>
          <w:position w:val="-1"/>
        </w:rPr>
        <w:t>entitled</w:t>
      </w:r>
      <w:r w:rsidRPr="005B216A">
        <w:rPr>
          <w:rFonts w:cs="Arial"/>
          <w:spacing w:val="8"/>
          <w:position w:val="-1"/>
        </w:rPr>
        <w:t xml:space="preserve"> </w:t>
      </w:r>
      <w:r w:rsidRPr="005B216A">
        <w:rPr>
          <w:rFonts w:cs="Arial"/>
          <w:position w:val="-1"/>
        </w:rPr>
        <w:t>to</w:t>
      </w:r>
      <w:r w:rsidRPr="005B216A">
        <w:rPr>
          <w:rFonts w:cs="Arial"/>
          <w:spacing w:val="8"/>
          <w:position w:val="-1"/>
        </w:rPr>
        <w:t xml:space="preserve"> </w:t>
      </w:r>
      <w:r w:rsidRPr="005B216A">
        <w:rPr>
          <w:rFonts w:cs="Arial"/>
          <w:position w:val="-1"/>
        </w:rPr>
        <w:t>enforce</w:t>
      </w:r>
      <w:r w:rsidRPr="005B216A">
        <w:rPr>
          <w:rFonts w:cs="Arial"/>
          <w:spacing w:val="8"/>
          <w:position w:val="-1"/>
        </w:rPr>
        <w:t xml:space="preserve"> </w:t>
      </w:r>
      <w:r w:rsidRPr="005B216A">
        <w:rPr>
          <w:rFonts w:cs="Arial"/>
          <w:position w:val="-1"/>
        </w:rPr>
        <w:t>its rights directly against the Custo</w:t>
      </w:r>
      <w:r w:rsidRPr="005B216A">
        <w:rPr>
          <w:rFonts w:cs="Arial"/>
          <w:spacing w:val="-2"/>
          <w:position w:val="-1"/>
        </w:rPr>
        <w:t>m</w:t>
      </w:r>
      <w:r w:rsidRPr="005B216A">
        <w:rPr>
          <w:rFonts w:cs="Arial"/>
          <w:position w:val="-1"/>
        </w:rPr>
        <w:t>er (whether under the Electricity Law or otherwise) without notifying or consulting with the Retailer.</w:t>
      </w:r>
    </w:p>
    <w:p w:rsidR="008E275C" w:rsidRPr="005B216A" w:rsidRDefault="008E275C" w:rsidP="008E275C">
      <w:pPr>
        <w:pStyle w:val="Heading2"/>
      </w:pPr>
      <w:bookmarkStart w:id="274" w:name="_Ref308713966"/>
      <w:bookmarkStart w:id="275" w:name="_Toc433289693"/>
      <w:r w:rsidRPr="005B216A">
        <w:t>Consultation</w:t>
      </w:r>
      <w:r w:rsidRPr="005B216A">
        <w:rPr>
          <w:spacing w:val="1"/>
        </w:rPr>
        <w:t xml:space="preserve"> </w:t>
      </w:r>
      <w:r w:rsidRPr="005B216A">
        <w:t>prior</w:t>
      </w:r>
      <w:r w:rsidRPr="005B216A">
        <w:rPr>
          <w:spacing w:val="1"/>
        </w:rPr>
        <w:t xml:space="preserve"> </w:t>
      </w:r>
      <w:r w:rsidRPr="005B216A">
        <w:t>to</w:t>
      </w:r>
      <w:r w:rsidRPr="005B216A">
        <w:rPr>
          <w:spacing w:val="1"/>
        </w:rPr>
        <w:t xml:space="preserve"> </w:t>
      </w:r>
      <w:r w:rsidRPr="005B216A">
        <w:t>Disconnection</w:t>
      </w:r>
      <w:bookmarkEnd w:id="274"/>
      <w:bookmarkEnd w:id="275"/>
    </w:p>
    <w:p w:rsidR="008E275C" w:rsidRPr="005B216A" w:rsidRDefault="008E275C" w:rsidP="008E275C">
      <w:pPr>
        <w:pStyle w:val="Heading3"/>
      </w:pPr>
      <w:bookmarkStart w:id="276" w:name="_Ref308713967"/>
      <w:r w:rsidRPr="005B216A">
        <w:t>Prior</w:t>
      </w:r>
      <w:r w:rsidRPr="005B216A">
        <w:rPr>
          <w:spacing w:val="12"/>
        </w:rPr>
        <w:t xml:space="preserve"> </w:t>
      </w:r>
      <w:r w:rsidRPr="005B216A">
        <w:t>to</w:t>
      </w:r>
      <w:r w:rsidRPr="005B216A">
        <w:rPr>
          <w:spacing w:val="12"/>
        </w:rPr>
        <w:t xml:space="preserve"> </w:t>
      </w:r>
      <w:r w:rsidRPr="005B216A">
        <w:t>the</w:t>
      </w:r>
      <w:r w:rsidRPr="005B216A">
        <w:rPr>
          <w:spacing w:val="12"/>
        </w:rPr>
        <w:t xml:space="preserve"> </w:t>
      </w:r>
      <w:r w:rsidRPr="005B216A">
        <w:t>Distributor</w:t>
      </w:r>
      <w:r w:rsidRPr="005B216A">
        <w:rPr>
          <w:spacing w:val="12"/>
        </w:rPr>
        <w:t xml:space="preserve"> </w:t>
      </w:r>
      <w:r w:rsidRPr="005B216A">
        <w:t>Disconnecting</w:t>
      </w:r>
      <w:r w:rsidRPr="005B216A">
        <w:rPr>
          <w:spacing w:val="12"/>
        </w:rPr>
        <w:t xml:space="preserve"> </w:t>
      </w:r>
      <w:r w:rsidRPr="005B216A">
        <w:t>a</w:t>
      </w:r>
      <w:r w:rsidRPr="005B216A">
        <w:rPr>
          <w:spacing w:val="12"/>
        </w:rPr>
        <w:t xml:space="preserve"> </w:t>
      </w:r>
      <w:r w:rsidR="0094061C">
        <w:t>Child Connection Point</w:t>
      </w:r>
      <w:r w:rsidRPr="005B216A">
        <w:rPr>
          <w:spacing w:val="12"/>
        </w:rPr>
        <w:t xml:space="preserve"> </w:t>
      </w:r>
      <w:r w:rsidRPr="005B216A">
        <w:t xml:space="preserve">(other than pursuant to a Disconnection Request), the Distributor and the Retailer </w:t>
      </w:r>
      <w:r w:rsidRPr="005B216A">
        <w:rPr>
          <w:spacing w:val="-2"/>
        </w:rPr>
        <w:t>m</w:t>
      </w:r>
      <w:r w:rsidRPr="005B216A">
        <w:t>ust use reasonable endeavours to agree:</w:t>
      </w:r>
      <w:bookmarkEnd w:id="276"/>
    </w:p>
    <w:p w:rsidR="008E275C" w:rsidRPr="005B216A" w:rsidRDefault="008E275C" w:rsidP="008E275C">
      <w:pPr>
        <w:pStyle w:val="Heading4"/>
      </w:pPr>
      <w:bookmarkStart w:id="277" w:name="_Ref308713968"/>
      <w:r w:rsidRPr="005B216A">
        <w:t>the procedure to be followed in effecting the Disconnection; and</w:t>
      </w:r>
      <w:bookmarkEnd w:id="277"/>
    </w:p>
    <w:p w:rsidR="008E275C" w:rsidRPr="005B216A" w:rsidRDefault="008E275C" w:rsidP="008E275C">
      <w:pPr>
        <w:pStyle w:val="Heading4"/>
      </w:pPr>
      <w:bookmarkStart w:id="278" w:name="_Ref308713969"/>
      <w:r w:rsidRPr="005B216A">
        <w:t>the</w:t>
      </w:r>
      <w:r w:rsidRPr="005B216A">
        <w:rPr>
          <w:spacing w:val="5"/>
        </w:rPr>
        <w:t xml:space="preserve"> </w:t>
      </w:r>
      <w:r w:rsidRPr="005B216A">
        <w:rPr>
          <w:spacing w:val="-2"/>
        </w:rPr>
        <w:t>m</w:t>
      </w:r>
      <w:r w:rsidRPr="005B216A">
        <w:t>anner</w:t>
      </w:r>
      <w:r w:rsidRPr="005B216A">
        <w:rPr>
          <w:spacing w:val="5"/>
        </w:rPr>
        <w:t xml:space="preserve"> </w:t>
      </w:r>
      <w:r w:rsidRPr="005B216A">
        <w:t>in</w:t>
      </w:r>
      <w:r w:rsidRPr="005B216A">
        <w:rPr>
          <w:spacing w:val="5"/>
        </w:rPr>
        <w:t xml:space="preserve"> </w:t>
      </w:r>
      <w:r w:rsidRPr="005B216A">
        <w:t>which</w:t>
      </w:r>
      <w:r w:rsidRPr="005B216A">
        <w:rPr>
          <w:spacing w:val="5"/>
        </w:rPr>
        <w:t xml:space="preserve"> </w:t>
      </w:r>
      <w:r w:rsidRPr="005B216A">
        <w:t>the</w:t>
      </w:r>
      <w:r w:rsidRPr="005B216A">
        <w:rPr>
          <w:spacing w:val="5"/>
        </w:rPr>
        <w:t xml:space="preserve"> </w:t>
      </w:r>
      <w:r w:rsidRPr="005B216A">
        <w:t>costs</w:t>
      </w:r>
      <w:r w:rsidRPr="005B216A">
        <w:rPr>
          <w:spacing w:val="5"/>
        </w:rPr>
        <w:t xml:space="preserve"> </w:t>
      </w:r>
      <w:r w:rsidRPr="005B216A">
        <w:t>i</w:t>
      </w:r>
      <w:r w:rsidRPr="005B216A">
        <w:rPr>
          <w:spacing w:val="-1"/>
        </w:rPr>
        <w:t>n</w:t>
      </w:r>
      <w:r w:rsidRPr="005B216A">
        <w:t>curred</w:t>
      </w:r>
      <w:r w:rsidRPr="005B216A">
        <w:rPr>
          <w:spacing w:val="4"/>
        </w:rPr>
        <w:t xml:space="preserve"> </w:t>
      </w:r>
      <w:r w:rsidRPr="005B216A">
        <w:t>in</w:t>
      </w:r>
      <w:r w:rsidRPr="005B216A">
        <w:rPr>
          <w:spacing w:val="4"/>
        </w:rPr>
        <w:t xml:space="preserve"> </w:t>
      </w:r>
      <w:r w:rsidRPr="005B216A">
        <w:t>taking</w:t>
      </w:r>
      <w:r w:rsidRPr="005B216A">
        <w:rPr>
          <w:spacing w:val="4"/>
        </w:rPr>
        <w:t xml:space="preserve"> </w:t>
      </w:r>
      <w:r w:rsidRPr="005B216A">
        <w:t>the</w:t>
      </w:r>
      <w:r w:rsidRPr="005B216A">
        <w:rPr>
          <w:spacing w:val="4"/>
        </w:rPr>
        <w:t xml:space="preserve"> </w:t>
      </w:r>
      <w:r w:rsidRPr="005B216A">
        <w:t>action</w:t>
      </w:r>
      <w:r w:rsidRPr="005B216A">
        <w:rPr>
          <w:spacing w:val="4"/>
        </w:rPr>
        <w:t xml:space="preserve"> </w:t>
      </w:r>
      <w:r w:rsidRPr="005B216A">
        <w:t>will</w:t>
      </w:r>
      <w:r w:rsidRPr="005B216A">
        <w:rPr>
          <w:spacing w:val="4"/>
        </w:rPr>
        <w:t xml:space="preserve"> </w:t>
      </w:r>
      <w:r w:rsidRPr="005B216A">
        <w:t>be allocated between the parties, subject to the Distributor’s and Retailer’s obligations under the Electricity Law.</w:t>
      </w:r>
      <w:bookmarkEnd w:id="278"/>
    </w:p>
    <w:p w:rsidR="008E275C" w:rsidRPr="005B216A" w:rsidRDefault="008E275C" w:rsidP="008E275C">
      <w:pPr>
        <w:pStyle w:val="Heading3"/>
      </w:pPr>
      <w:bookmarkStart w:id="279" w:name="_Ref308713970"/>
      <w:r w:rsidRPr="005B216A">
        <w:lastRenderedPageBreak/>
        <w:t>If the Distributor and the Retailer fail to agree a procedure or cost allocation</w:t>
      </w:r>
      <w:r w:rsidRPr="005B216A">
        <w:rPr>
          <w:spacing w:val="1"/>
        </w:rPr>
        <w:t xml:space="preserve"> </w:t>
      </w:r>
      <w:r w:rsidRPr="005B216A">
        <w:t>under</w:t>
      </w:r>
      <w:r w:rsidRPr="005B216A">
        <w:rPr>
          <w:spacing w:val="1"/>
        </w:rPr>
        <w:t xml:space="preserve"> </w:t>
      </w:r>
      <w:r w:rsidRPr="005B216A">
        <w:t>clause</w:t>
      </w:r>
      <w:r w:rsidRPr="005B216A">
        <w:rPr>
          <w:spacing w:val="1"/>
        </w:rPr>
        <w:t xml:space="preserve"> </w:t>
      </w:r>
      <w:r w:rsidR="00A60E14">
        <w:t>10.2(a)</w:t>
      </w:r>
      <w:r w:rsidRPr="005B216A">
        <w:rPr>
          <w:spacing w:val="1"/>
        </w:rPr>
        <w:t xml:space="preserve"> </w:t>
      </w:r>
      <w:r w:rsidRPr="005B216A">
        <w:t xml:space="preserve">within 3 Business Days of the Distributor </w:t>
      </w:r>
      <w:r w:rsidRPr="005B216A">
        <w:rPr>
          <w:spacing w:val="-1"/>
        </w:rPr>
        <w:t>f</w:t>
      </w:r>
      <w:r w:rsidRPr="005B216A">
        <w:rPr>
          <w:spacing w:val="1"/>
        </w:rPr>
        <w:t>i</w:t>
      </w:r>
      <w:r w:rsidRPr="005B216A">
        <w:t xml:space="preserve">rst advising the Retailer of its desire to Disconnect the </w:t>
      </w:r>
      <w:r w:rsidR="0094061C">
        <w:t>Child Connection Point</w:t>
      </w:r>
      <w:r w:rsidRPr="005B216A">
        <w:t>,</w:t>
      </w:r>
      <w:r w:rsidRPr="005B216A">
        <w:rPr>
          <w:spacing w:val="1"/>
        </w:rPr>
        <w:t xml:space="preserve"> </w:t>
      </w:r>
      <w:r w:rsidRPr="005B216A">
        <w:t>the</w:t>
      </w:r>
      <w:r w:rsidRPr="005B216A">
        <w:rPr>
          <w:spacing w:val="1"/>
        </w:rPr>
        <w:t xml:space="preserve"> </w:t>
      </w:r>
      <w:r w:rsidRPr="005B216A">
        <w:t>Distributor</w:t>
      </w:r>
      <w:r w:rsidRPr="005B216A">
        <w:rPr>
          <w:spacing w:val="1"/>
        </w:rPr>
        <w:t xml:space="preserve"> </w:t>
      </w:r>
      <w:r w:rsidRPr="005B216A">
        <w:rPr>
          <w:spacing w:val="-2"/>
        </w:rPr>
        <w:t>m</w:t>
      </w:r>
      <w:r w:rsidRPr="005B216A">
        <w:t>ay</w:t>
      </w:r>
      <w:r w:rsidRPr="005B216A">
        <w:rPr>
          <w:spacing w:val="1"/>
        </w:rPr>
        <w:t xml:space="preserve"> </w:t>
      </w:r>
      <w:r w:rsidRPr="005B216A">
        <w:t>effect the Disconnection and otherwise enforce its rights against the Custo</w:t>
      </w:r>
      <w:r w:rsidRPr="005B216A">
        <w:rPr>
          <w:spacing w:val="-2"/>
        </w:rPr>
        <w:t>m</w:t>
      </w:r>
      <w:r w:rsidRPr="005B216A">
        <w:t>er.</w:t>
      </w:r>
      <w:bookmarkEnd w:id="279"/>
    </w:p>
    <w:p w:rsidR="008E275C" w:rsidRPr="005B216A" w:rsidRDefault="008E275C" w:rsidP="008E275C">
      <w:pPr>
        <w:pStyle w:val="Heading3"/>
      </w:pPr>
      <w:bookmarkStart w:id="280" w:name="_Ref308713971"/>
      <w:r w:rsidRPr="005B216A">
        <w:t xml:space="preserve">Notwithstanding clauses </w:t>
      </w:r>
      <w:r w:rsidR="0087024A">
        <w:rPr>
          <w:rFonts w:cs="Arial"/>
          <w:position w:val="-1"/>
        </w:rPr>
        <w:fldChar w:fldCharType="begin"/>
      </w:r>
      <w:r w:rsidR="0087024A">
        <w:rPr>
          <w:rFonts w:cs="Arial"/>
          <w:position w:val="-1"/>
        </w:rPr>
        <w:instrText xml:space="preserve"> REF _Ref308713967 \w \h </w:instrText>
      </w:r>
      <w:r w:rsidR="0087024A">
        <w:rPr>
          <w:rFonts w:cs="Arial"/>
          <w:position w:val="-1"/>
        </w:rPr>
      </w:r>
      <w:r w:rsidR="0087024A">
        <w:rPr>
          <w:rFonts w:cs="Arial"/>
          <w:position w:val="-1"/>
        </w:rPr>
        <w:fldChar w:fldCharType="separate"/>
      </w:r>
      <w:r w:rsidR="0079351D">
        <w:rPr>
          <w:rFonts w:cs="Arial"/>
          <w:position w:val="-1"/>
        </w:rPr>
        <w:t>10.2(a)</w:t>
      </w:r>
      <w:r w:rsidR="0087024A">
        <w:rPr>
          <w:rFonts w:cs="Arial"/>
          <w:position w:val="-1"/>
        </w:rPr>
        <w:fldChar w:fldCharType="end"/>
      </w:r>
      <w:r w:rsidRPr="005B216A">
        <w:t xml:space="preserve"> and </w:t>
      </w:r>
      <w:r w:rsidR="0087024A">
        <w:fldChar w:fldCharType="begin"/>
      </w:r>
      <w:r w:rsidR="0087024A">
        <w:instrText xml:space="preserve"> REF _Ref308713970 \w \h </w:instrText>
      </w:r>
      <w:r w:rsidR="0087024A">
        <w:fldChar w:fldCharType="separate"/>
      </w:r>
      <w:r w:rsidR="0079351D">
        <w:t>10.2(b)</w:t>
      </w:r>
      <w:r w:rsidR="0087024A">
        <w:fldChar w:fldCharType="end"/>
      </w:r>
      <w:r w:rsidRPr="005B216A">
        <w:t xml:space="preserve">, the Distributor </w:t>
      </w:r>
      <w:r w:rsidRPr="005B216A">
        <w:rPr>
          <w:spacing w:val="-2"/>
        </w:rPr>
        <w:t>m</w:t>
      </w:r>
      <w:r w:rsidRPr="005B216A">
        <w:t xml:space="preserve">ay take action to Disconnect a </w:t>
      </w:r>
      <w:r w:rsidR="0094061C">
        <w:t>Child Connection Point</w:t>
      </w:r>
      <w:r w:rsidRPr="005B216A">
        <w:t xml:space="preserve"> without notifying or consulting</w:t>
      </w:r>
      <w:r w:rsidRPr="005B216A">
        <w:rPr>
          <w:spacing w:val="2"/>
        </w:rPr>
        <w:t xml:space="preserve"> </w:t>
      </w:r>
      <w:r w:rsidRPr="005B216A">
        <w:t>with</w:t>
      </w:r>
      <w:r w:rsidRPr="005B216A">
        <w:rPr>
          <w:spacing w:val="2"/>
        </w:rPr>
        <w:t xml:space="preserve"> </w:t>
      </w:r>
      <w:r w:rsidRPr="005B216A">
        <w:t>the</w:t>
      </w:r>
      <w:r w:rsidRPr="005B216A">
        <w:rPr>
          <w:spacing w:val="2"/>
        </w:rPr>
        <w:t xml:space="preserve"> </w:t>
      </w:r>
      <w:r w:rsidRPr="005B216A">
        <w:t>Retailer</w:t>
      </w:r>
      <w:r w:rsidRPr="005B216A">
        <w:rPr>
          <w:spacing w:val="2"/>
        </w:rPr>
        <w:t xml:space="preserve"> </w:t>
      </w:r>
      <w:r w:rsidRPr="005B216A">
        <w:t>where the</w:t>
      </w:r>
      <w:r w:rsidRPr="005B216A">
        <w:rPr>
          <w:spacing w:val="1"/>
        </w:rPr>
        <w:t xml:space="preserve"> </w:t>
      </w:r>
      <w:r w:rsidRPr="005B216A">
        <w:t>Disconnection</w:t>
      </w:r>
      <w:r w:rsidRPr="005B216A">
        <w:rPr>
          <w:spacing w:val="1"/>
        </w:rPr>
        <w:t xml:space="preserve"> </w:t>
      </w:r>
      <w:r w:rsidRPr="005B216A">
        <w:t>is</w:t>
      </w:r>
      <w:r w:rsidRPr="005B216A">
        <w:rPr>
          <w:spacing w:val="1"/>
        </w:rPr>
        <w:t xml:space="preserve"> </w:t>
      </w:r>
      <w:r w:rsidRPr="005B216A">
        <w:t>due</w:t>
      </w:r>
      <w:r w:rsidRPr="005B216A">
        <w:rPr>
          <w:spacing w:val="1"/>
        </w:rPr>
        <w:t xml:space="preserve"> </w:t>
      </w:r>
      <w:r w:rsidRPr="005B216A">
        <w:t>to</w:t>
      </w:r>
      <w:r w:rsidRPr="005B216A">
        <w:rPr>
          <w:spacing w:val="1"/>
        </w:rPr>
        <w:t xml:space="preserve"> </w:t>
      </w:r>
      <w:r w:rsidRPr="005B216A">
        <w:t>an E</w:t>
      </w:r>
      <w:r w:rsidRPr="005B216A">
        <w:rPr>
          <w:spacing w:val="-2"/>
        </w:rPr>
        <w:t>m</w:t>
      </w:r>
      <w:r w:rsidRPr="005B216A">
        <w:t>ergency.</w:t>
      </w:r>
      <w:bookmarkEnd w:id="280"/>
    </w:p>
    <w:p w:rsidR="008E275C" w:rsidRPr="005B216A" w:rsidRDefault="008E275C" w:rsidP="008E275C">
      <w:pPr>
        <w:pStyle w:val="Heading1"/>
      </w:pPr>
      <w:bookmarkStart w:id="281" w:name="_Ref308713975"/>
      <w:bookmarkStart w:id="282" w:name="_Toc433289694"/>
      <w:r w:rsidRPr="005B216A">
        <w:t>Term</w:t>
      </w:r>
      <w:r w:rsidRPr="005B216A">
        <w:rPr>
          <w:spacing w:val="-7"/>
        </w:rPr>
        <w:t xml:space="preserve"> </w:t>
      </w:r>
      <w:r w:rsidRPr="005B216A">
        <w:t>and</w:t>
      </w:r>
      <w:r w:rsidRPr="005B216A">
        <w:rPr>
          <w:spacing w:val="-5"/>
        </w:rPr>
        <w:t xml:space="preserve"> </w:t>
      </w:r>
      <w:r w:rsidRPr="005B216A">
        <w:t>Termination</w:t>
      </w:r>
      <w:bookmarkEnd w:id="281"/>
      <w:bookmarkEnd w:id="282"/>
    </w:p>
    <w:p w:rsidR="008E275C" w:rsidRPr="005B216A" w:rsidRDefault="008E275C" w:rsidP="008E275C">
      <w:pPr>
        <w:pStyle w:val="Heading2"/>
      </w:pPr>
      <w:bookmarkStart w:id="283" w:name="_Ref308713976"/>
      <w:bookmarkStart w:id="284" w:name="_Toc433289695"/>
      <w:r w:rsidRPr="005B216A">
        <w:t>Term</w:t>
      </w:r>
      <w:bookmarkEnd w:id="283"/>
      <w:bookmarkEnd w:id="284"/>
    </w:p>
    <w:p w:rsidR="008E275C" w:rsidRPr="005B216A" w:rsidRDefault="008E275C" w:rsidP="008E275C">
      <w:pPr>
        <w:pStyle w:val="BodyText"/>
      </w:pPr>
      <w:r w:rsidRPr="005B216A">
        <w:rPr>
          <w:rFonts w:cs="Arial"/>
          <w:position w:val="-1"/>
        </w:rPr>
        <w:t>This agree</w:t>
      </w:r>
      <w:r w:rsidRPr="005B216A">
        <w:rPr>
          <w:rFonts w:cs="Arial"/>
          <w:spacing w:val="-2"/>
          <w:position w:val="-1"/>
        </w:rPr>
        <w:t>m</w:t>
      </w:r>
      <w:r w:rsidRPr="005B216A">
        <w:rPr>
          <w:rFonts w:cs="Arial"/>
          <w:position w:val="-1"/>
        </w:rPr>
        <w:t>ent co</w:t>
      </w:r>
      <w:r w:rsidRPr="005B216A">
        <w:rPr>
          <w:rFonts w:cs="Arial"/>
          <w:spacing w:val="-2"/>
          <w:position w:val="-1"/>
        </w:rPr>
        <w:t>mm</w:t>
      </w:r>
      <w:r w:rsidRPr="005B216A">
        <w:rPr>
          <w:rFonts w:cs="Arial"/>
          <w:position w:val="-1"/>
        </w:rPr>
        <w:t>ences on the Co</w:t>
      </w:r>
      <w:r w:rsidRPr="005B216A">
        <w:rPr>
          <w:rFonts w:cs="Arial"/>
          <w:spacing w:val="-2"/>
          <w:position w:val="-1"/>
        </w:rPr>
        <w:t>mm</w:t>
      </w:r>
      <w:r w:rsidRPr="005B216A">
        <w:rPr>
          <w:rFonts w:cs="Arial"/>
          <w:position w:val="-1"/>
        </w:rPr>
        <w:t>ence</w:t>
      </w:r>
      <w:r w:rsidRPr="005B216A">
        <w:rPr>
          <w:rFonts w:cs="Arial"/>
          <w:spacing w:val="-2"/>
          <w:position w:val="-1"/>
        </w:rPr>
        <w:t>m</w:t>
      </w:r>
      <w:r w:rsidRPr="005B216A">
        <w:rPr>
          <w:rFonts w:cs="Arial"/>
          <w:position w:val="-1"/>
        </w:rPr>
        <w:t>ent Date and continues until ter</w:t>
      </w:r>
      <w:r w:rsidRPr="005B216A">
        <w:rPr>
          <w:rFonts w:cs="Arial"/>
          <w:spacing w:val="-2"/>
          <w:position w:val="-1"/>
        </w:rPr>
        <w:t>m</w:t>
      </w:r>
      <w:r w:rsidRPr="005B216A">
        <w:rPr>
          <w:rFonts w:cs="Arial"/>
          <w:position w:val="-1"/>
        </w:rPr>
        <w:t xml:space="preserve">inated under this clause </w:t>
      </w:r>
      <w:r w:rsidR="00926C1C">
        <w:rPr>
          <w:rFonts w:cs="Arial"/>
          <w:position w:val="-1"/>
        </w:rPr>
        <w:t>11</w:t>
      </w:r>
      <w:r w:rsidRPr="005B216A">
        <w:rPr>
          <w:rFonts w:cs="Arial"/>
          <w:position w:val="-1"/>
        </w:rPr>
        <w:t>, or as otherwise agreed by the parties.</w:t>
      </w:r>
    </w:p>
    <w:p w:rsidR="008E275C" w:rsidRPr="005B216A" w:rsidRDefault="008E275C" w:rsidP="008E275C">
      <w:pPr>
        <w:pStyle w:val="Heading2"/>
      </w:pPr>
      <w:bookmarkStart w:id="285" w:name="_Ref308713977"/>
      <w:bookmarkStart w:id="286" w:name="_Toc433289696"/>
      <w:r w:rsidRPr="005B216A">
        <w:t>Termination</w:t>
      </w:r>
      <w:r w:rsidRPr="005B216A">
        <w:rPr>
          <w:spacing w:val="1"/>
        </w:rPr>
        <w:t xml:space="preserve"> </w:t>
      </w:r>
      <w:r w:rsidRPr="005B216A">
        <w:t>for</w:t>
      </w:r>
      <w:r w:rsidRPr="005B216A">
        <w:rPr>
          <w:spacing w:val="1"/>
        </w:rPr>
        <w:t xml:space="preserve"> </w:t>
      </w:r>
      <w:r w:rsidRPr="005B216A">
        <w:t>default</w:t>
      </w:r>
      <w:r w:rsidRPr="005B216A">
        <w:rPr>
          <w:spacing w:val="1"/>
        </w:rPr>
        <w:t xml:space="preserve"> </w:t>
      </w:r>
      <w:r w:rsidRPr="005B216A">
        <w:t>or</w:t>
      </w:r>
      <w:r w:rsidRPr="005B216A">
        <w:rPr>
          <w:spacing w:val="1"/>
        </w:rPr>
        <w:t xml:space="preserve"> </w:t>
      </w:r>
      <w:r w:rsidRPr="005B216A">
        <w:t>insolvency</w:t>
      </w:r>
      <w:r w:rsidRPr="005B216A">
        <w:rPr>
          <w:spacing w:val="-2"/>
        </w:rPr>
        <w:t xml:space="preserve"> </w:t>
      </w:r>
      <w:r w:rsidRPr="005B216A">
        <w:t>of</w:t>
      </w:r>
      <w:r w:rsidRPr="005B216A">
        <w:rPr>
          <w:spacing w:val="1"/>
        </w:rPr>
        <w:t xml:space="preserve"> </w:t>
      </w:r>
      <w:r w:rsidRPr="005B216A">
        <w:t>Retailer</w:t>
      </w:r>
      <w:bookmarkEnd w:id="285"/>
      <w:bookmarkEnd w:id="286"/>
    </w:p>
    <w:p w:rsidR="008E275C" w:rsidRPr="005B216A" w:rsidRDefault="008E275C" w:rsidP="008E275C">
      <w:pPr>
        <w:pStyle w:val="Heading3"/>
      </w:pPr>
      <w:bookmarkStart w:id="287" w:name="_Ref308713978"/>
      <w:r w:rsidRPr="005B216A">
        <w:rPr>
          <w:spacing w:val="-2"/>
        </w:rPr>
        <w:t>W</w:t>
      </w:r>
      <w:r w:rsidRPr="005B216A">
        <w:t>here:</w:t>
      </w:r>
      <w:bookmarkEnd w:id="287"/>
    </w:p>
    <w:p w:rsidR="008E275C" w:rsidRPr="005B216A" w:rsidRDefault="008E275C" w:rsidP="008E275C">
      <w:pPr>
        <w:pStyle w:val="Heading4"/>
      </w:pPr>
      <w:bookmarkStart w:id="288" w:name="_Ref332650250"/>
      <w:bookmarkStart w:id="289" w:name="_Ref308713979"/>
      <w:r w:rsidRPr="005B216A">
        <w:t>the</w:t>
      </w:r>
      <w:r w:rsidRPr="005B216A">
        <w:rPr>
          <w:spacing w:val="6"/>
        </w:rPr>
        <w:t xml:space="preserve"> </w:t>
      </w:r>
      <w:r w:rsidRPr="005B216A">
        <w:t>Retailer</w:t>
      </w:r>
      <w:r w:rsidRPr="005B216A">
        <w:rPr>
          <w:spacing w:val="6"/>
        </w:rPr>
        <w:t xml:space="preserve"> </w:t>
      </w:r>
      <w:r w:rsidRPr="005B216A">
        <w:t>defaults</w:t>
      </w:r>
      <w:r w:rsidRPr="005B216A">
        <w:rPr>
          <w:spacing w:val="6"/>
        </w:rPr>
        <w:t xml:space="preserve"> </w:t>
      </w:r>
      <w:r w:rsidRPr="005B216A">
        <w:t>in</w:t>
      </w:r>
      <w:r w:rsidRPr="005B216A">
        <w:rPr>
          <w:spacing w:val="6"/>
        </w:rPr>
        <w:t xml:space="preserve"> </w:t>
      </w:r>
      <w:r w:rsidRPr="005B216A">
        <w:t>due</w:t>
      </w:r>
      <w:r w:rsidRPr="005B216A">
        <w:rPr>
          <w:spacing w:val="6"/>
        </w:rPr>
        <w:t xml:space="preserve"> </w:t>
      </w:r>
      <w:r w:rsidRPr="005B216A">
        <w:rPr>
          <w:spacing w:val="-1"/>
        </w:rPr>
        <w:t>a</w:t>
      </w:r>
      <w:r w:rsidRPr="005B216A">
        <w:t>nd</w:t>
      </w:r>
      <w:r w:rsidRPr="005B216A">
        <w:rPr>
          <w:spacing w:val="5"/>
        </w:rPr>
        <w:t xml:space="preserve"> </w:t>
      </w:r>
      <w:r w:rsidRPr="005B216A">
        <w:t>punctual</w:t>
      </w:r>
      <w:r w:rsidRPr="005B216A">
        <w:rPr>
          <w:spacing w:val="5"/>
        </w:rPr>
        <w:t xml:space="preserve"> </w:t>
      </w:r>
      <w:r w:rsidRPr="005B216A">
        <w:t>pay</w:t>
      </w:r>
      <w:r w:rsidRPr="005B216A">
        <w:rPr>
          <w:spacing w:val="-2"/>
        </w:rPr>
        <w:t>m</w:t>
      </w:r>
      <w:r w:rsidRPr="005B216A">
        <w:t>ent</w:t>
      </w:r>
      <w:r w:rsidRPr="005B216A">
        <w:rPr>
          <w:spacing w:val="5"/>
        </w:rPr>
        <w:t xml:space="preserve"> </w:t>
      </w:r>
      <w:r w:rsidRPr="005B216A">
        <w:t>of</w:t>
      </w:r>
      <w:r w:rsidRPr="005B216A">
        <w:rPr>
          <w:spacing w:val="5"/>
        </w:rPr>
        <w:t xml:space="preserve"> </w:t>
      </w:r>
      <w:r w:rsidRPr="005B216A">
        <w:t>any</w:t>
      </w:r>
      <w:r w:rsidRPr="005B216A">
        <w:rPr>
          <w:spacing w:val="5"/>
        </w:rPr>
        <w:t xml:space="preserve"> </w:t>
      </w:r>
      <w:r w:rsidRPr="005B216A">
        <w:rPr>
          <w:spacing w:val="-2"/>
        </w:rPr>
        <w:t>m</w:t>
      </w:r>
      <w:r w:rsidRPr="005B216A">
        <w:t>oney</w:t>
      </w:r>
      <w:r w:rsidRPr="005B216A">
        <w:rPr>
          <w:spacing w:val="5"/>
        </w:rPr>
        <w:t xml:space="preserve"> </w:t>
      </w:r>
      <w:r w:rsidRPr="005B216A">
        <w:t>at the ti</w:t>
      </w:r>
      <w:r w:rsidRPr="005B216A">
        <w:rPr>
          <w:spacing w:val="-2"/>
        </w:rPr>
        <w:t>m</w:t>
      </w:r>
      <w:r w:rsidRPr="005B216A">
        <w:t xml:space="preserve">e and in the </w:t>
      </w:r>
      <w:r w:rsidRPr="005B216A">
        <w:rPr>
          <w:spacing w:val="-2"/>
        </w:rPr>
        <w:t>m</w:t>
      </w:r>
      <w:r w:rsidRPr="005B216A">
        <w:t>anner prescribed under this agree</w:t>
      </w:r>
      <w:r w:rsidRPr="005B216A">
        <w:rPr>
          <w:spacing w:val="-2"/>
        </w:rPr>
        <w:t>m</w:t>
      </w:r>
      <w:r w:rsidRPr="005B216A">
        <w:t>ent;</w:t>
      </w:r>
      <w:bookmarkEnd w:id="288"/>
      <w:r w:rsidRPr="005B216A">
        <w:t xml:space="preserve"> </w:t>
      </w:r>
      <w:bookmarkEnd w:id="289"/>
    </w:p>
    <w:p w:rsidR="008E275C" w:rsidRPr="005B216A" w:rsidRDefault="008E275C" w:rsidP="008E275C">
      <w:pPr>
        <w:pStyle w:val="Heading4"/>
      </w:pPr>
      <w:bookmarkStart w:id="290" w:name="_Ref332650251"/>
      <w:bookmarkStart w:id="291" w:name="_Ref308713981"/>
      <w:r w:rsidRPr="005B216A">
        <w:t>the</w:t>
      </w:r>
      <w:r w:rsidRPr="005B216A">
        <w:rPr>
          <w:spacing w:val="1"/>
        </w:rPr>
        <w:t xml:space="preserve"> </w:t>
      </w:r>
      <w:r w:rsidRPr="005B216A">
        <w:t>Retailer</w:t>
      </w:r>
      <w:r w:rsidRPr="005B216A">
        <w:rPr>
          <w:spacing w:val="1"/>
        </w:rPr>
        <w:t xml:space="preserve"> </w:t>
      </w:r>
      <w:r w:rsidRPr="005B216A">
        <w:t>de</w:t>
      </w:r>
      <w:r w:rsidRPr="005B216A">
        <w:rPr>
          <w:spacing w:val="-1"/>
        </w:rPr>
        <w:t>f</w:t>
      </w:r>
      <w:r w:rsidRPr="005B216A">
        <w:t>aults</w:t>
      </w:r>
      <w:r w:rsidRPr="005B216A">
        <w:rPr>
          <w:spacing w:val="1"/>
        </w:rPr>
        <w:t xml:space="preserve"> </w:t>
      </w:r>
      <w:r w:rsidRPr="005B216A">
        <w:t>in</w:t>
      </w:r>
      <w:r w:rsidRPr="005B216A">
        <w:rPr>
          <w:spacing w:val="1"/>
        </w:rPr>
        <w:t xml:space="preserve"> </w:t>
      </w:r>
      <w:r w:rsidRPr="005B216A">
        <w:t>the</w:t>
      </w:r>
      <w:r w:rsidRPr="005B216A">
        <w:rPr>
          <w:spacing w:val="1"/>
        </w:rPr>
        <w:t xml:space="preserve"> </w:t>
      </w:r>
      <w:r w:rsidRPr="005B216A">
        <w:t>per</w:t>
      </w:r>
      <w:r w:rsidRPr="005B216A">
        <w:rPr>
          <w:spacing w:val="-1"/>
        </w:rPr>
        <w:t>f</w:t>
      </w:r>
      <w:r w:rsidRPr="005B216A">
        <w:t>o</w:t>
      </w:r>
      <w:r w:rsidRPr="005B216A">
        <w:rPr>
          <w:spacing w:val="-2"/>
        </w:rPr>
        <w:t>rm</w:t>
      </w:r>
      <w:r w:rsidRPr="005B216A">
        <w:t>ance of any of its other pro</w:t>
      </w:r>
      <w:r w:rsidRPr="005B216A">
        <w:rPr>
          <w:spacing w:val="-2"/>
        </w:rPr>
        <w:t>m</w:t>
      </w:r>
      <w:r w:rsidRPr="005B216A">
        <w:t>ises or obligations under this agree</w:t>
      </w:r>
      <w:r w:rsidRPr="005B216A">
        <w:rPr>
          <w:spacing w:val="-2"/>
        </w:rPr>
        <w:t>m</w:t>
      </w:r>
      <w:r w:rsidRPr="005B216A">
        <w:t>ent;</w:t>
      </w:r>
      <w:bookmarkEnd w:id="290"/>
      <w:r w:rsidRPr="005B216A">
        <w:t xml:space="preserve"> </w:t>
      </w:r>
      <w:bookmarkEnd w:id="291"/>
    </w:p>
    <w:p w:rsidR="00A60E14" w:rsidRPr="00A60E14" w:rsidRDefault="008E275C" w:rsidP="008E275C">
      <w:pPr>
        <w:pStyle w:val="Heading4"/>
      </w:pPr>
      <w:bookmarkStart w:id="292" w:name="_Ref332650252"/>
      <w:bookmarkStart w:id="293" w:name="_Ref308713982"/>
      <w:r w:rsidRPr="005B216A">
        <w:t>there</w:t>
      </w:r>
      <w:r w:rsidRPr="005B216A">
        <w:rPr>
          <w:spacing w:val="34"/>
        </w:rPr>
        <w:t xml:space="preserve"> </w:t>
      </w:r>
      <w:r w:rsidRPr="005B216A">
        <w:t>is</w:t>
      </w:r>
      <w:r w:rsidRPr="005B216A">
        <w:rPr>
          <w:spacing w:val="34"/>
        </w:rPr>
        <w:t xml:space="preserve"> </w:t>
      </w:r>
      <w:r w:rsidRPr="005B216A">
        <w:t>an</w:t>
      </w:r>
      <w:r w:rsidRPr="005B216A">
        <w:rPr>
          <w:spacing w:val="34"/>
        </w:rPr>
        <w:t xml:space="preserve"> </w:t>
      </w:r>
      <w:r w:rsidRPr="005B216A">
        <w:t>Insolvency</w:t>
      </w:r>
      <w:r w:rsidRPr="005B216A">
        <w:rPr>
          <w:spacing w:val="34"/>
        </w:rPr>
        <w:t xml:space="preserve"> </w:t>
      </w:r>
      <w:r w:rsidRPr="005B216A">
        <w:t>Event</w:t>
      </w:r>
      <w:r w:rsidRPr="005B216A">
        <w:rPr>
          <w:spacing w:val="34"/>
        </w:rPr>
        <w:t xml:space="preserve"> </w:t>
      </w:r>
      <w:r w:rsidRPr="005B216A">
        <w:t>in</w:t>
      </w:r>
      <w:r w:rsidRPr="005B216A">
        <w:rPr>
          <w:spacing w:val="31"/>
        </w:rPr>
        <w:t xml:space="preserve"> </w:t>
      </w:r>
      <w:r w:rsidRPr="005B216A">
        <w:t>relation</w:t>
      </w:r>
      <w:r w:rsidRPr="005B216A">
        <w:rPr>
          <w:spacing w:val="33"/>
        </w:rPr>
        <w:t xml:space="preserve"> </w:t>
      </w:r>
      <w:r w:rsidRPr="005B216A">
        <w:t>to</w:t>
      </w:r>
      <w:r w:rsidRPr="005B216A">
        <w:rPr>
          <w:spacing w:val="33"/>
        </w:rPr>
        <w:t xml:space="preserve"> </w:t>
      </w:r>
      <w:r w:rsidRPr="005B216A">
        <w:t>the</w:t>
      </w:r>
      <w:r w:rsidRPr="005B216A">
        <w:rPr>
          <w:spacing w:val="33"/>
        </w:rPr>
        <w:t xml:space="preserve"> </w:t>
      </w:r>
      <w:r w:rsidRPr="005B216A">
        <w:t>Retailer,</w:t>
      </w:r>
      <w:bookmarkEnd w:id="292"/>
      <w:r w:rsidRPr="005B216A">
        <w:rPr>
          <w:spacing w:val="33"/>
        </w:rPr>
        <w:t xml:space="preserve"> </w:t>
      </w:r>
    </w:p>
    <w:p w:rsidR="008E275C" w:rsidRPr="005B216A" w:rsidRDefault="008E275C" w:rsidP="00A60E14">
      <w:pPr>
        <w:pStyle w:val="BodyText"/>
        <w:ind w:left="1702"/>
      </w:pPr>
      <w:r w:rsidRPr="005B216A">
        <w:t>then</w:t>
      </w:r>
      <w:r w:rsidRPr="005B216A">
        <w:rPr>
          <w:spacing w:val="33"/>
        </w:rPr>
        <w:t xml:space="preserve"> </w:t>
      </w:r>
      <w:r w:rsidRPr="005B216A">
        <w:t>the Retailer is in de</w:t>
      </w:r>
      <w:r w:rsidRPr="005B216A">
        <w:rPr>
          <w:spacing w:val="-1"/>
        </w:rPr>
        <w:t>f</w:t>
      </w:r>
      <w:r w:rsidRPr="005B216A">
        <w:t xml:space="preserve">ault and the Distributor </w:t>
      </w:r>
      <w:r w:rsidRPr="005B216A">
        <w:rPr>
          <w:spacing w:val="-2"/>
        </w:rPr>
        <w:t>m</w:t>
      </w:r>
      <w:r w:rsidRPr="005B216A">
        <w:t>ay give written notice of the de</w:t>
      </w:r>
      <w:r w:rsidRPr="005B216A">
        <w:rPr>
          <w:spacing w:val="-1"/>
        </w:rPr>
        <w:t>f</w:t>
      </w:r>
      <w:r w:rsidRPr="005B216A">
        <w:t>ault to the Retailer stating:</w:t>
      </w:r>
      <w:bookmarkEnd w:id="293"/>
    </w:p>
    <w:p w:rsidR="008E275C" w:rsidRPr="005B216A" w:rsidRDefault="008E275C" w:rsidP="002002D0">
      <w:pPr>
        <w:pStyle w:val="Heading4"/>
      </w:pPr>
      <w:bookmarkStart w:id="294" w:name="_Ref308713983"/>
      <w:r w:rsidRPr="005B216A">
        <w:t>that</w:t>
      </w:r>
      <w:r w:rsidRPr="005B216A">
        <w:rPr>
          <w:spacing w:val="17"/>
        </w:rPr>
        <w:t xml:space="preserve"> </w:t>
      </w:r>
      <w:r w:rsidRPr="005B216A">
        <w:t>the</w:t>
      </w:r>
      <w:r w:rsidRPr="005B216A">
        <w:rPr>
          <w:spacing w:val="17"/>
        </w:rPr>
        <w:t xml:space="preserve"> </w:t>
      </w:r>
      <w:r w:rsidRPr="005B216A">
        <w:t>Distributor</w:t>
      </w:r>
      <w:r w:rsidRPr="005B216A">
        <w:rPr>
          <w:spacing w:val="17"/>
        </w:rPr>
        <w:t xml:space="preserve"> </w:t>
      </w:r>
      <w:r w:rsidRPr="005B216A">
        <w:t>considers</w:t>
      </w:r>
      <w:r w:rsidRPr="005B216A">
        <w:rPr>
          <w:spacing w:val="17"/>
        </w:rPr>
        <w:t xml:space="preserve"> </w:t>
      </w:r>
      <w:r w:rsidRPr="005B216A">
        <w:t>that</w:t>
      </w:r>
      <w:r w:rsidRPr="005B216A">
        <w:rPr>
          <w:spacing w:val="17"/>
        </w:rPr>
        <w:t xml:space="preserve"> </w:t>
      </w:r>
      <w:r w:rsidRPr="005B216A">
        <w:t>the</w:t>
      </w:r>
      <w:r w:rsidRPr="005B216A">
        <w:rPr>
          <w:spacing w:val="17"/>
        </w:rPr>
        <w:t xml:space="preserve"> </w:t>
      </w:r>
      <w:r w:rsidRPr="005B216A">
        <w:t>Retailer</w:t>
      </w:r>
      <w:r w:rsidRPr="005B216A">
        <w:rPr>
          <w:spacing w:val="17"/>
        </w:rPr>
        <w:t xml:space="preserve"> </w:t>
      </w:r>
      <w:r w:rsidRPr="005B216A">
        <w:t>is</w:t>
      </w:r>
      <w:r w:rsidRPr="005B216A">
        <w:rPr>
          <w:spacing w:val="17"/>
        </w:rPr>
        <w:t xml:space="preserve"> </w:t>
      </w:r>
      <w:r w:rsidRPr="005B216A">
        <w:t>in</w:t>
      </w:r>
      <w:r w:rsidRPr="005B216A">
        <w:rPr>
          <w:spacing w:val="17"/>
        </w:rPr>
        <w:t xml:space="preserve"> </w:t>
      </w:r>
      <w:r w:rsidRPr="005B216A">
        <w:t>de</w:t>
      </w:r>
      <w:r w:rsidRPr="005B216A">
        <w:rPr>
          <w:spacing w:val="-1"/>
        </w:rPr>
        <w:t>f</w:t>
      </w:r>
      <w:r w:rsidRPr="005B216A">
        <w:t>ault; and</w:t>
      </w:r>
      <w:bookmarkEnd w:id="294"/>
    </w:p>
    <w:p w:rsidR="008E275C" w:rsidRPr="005B216A" w:rsidRDefault="008E275C" w:rsidP="002002D0">
      <w:pPr>
        <w:pStyle w:val="Heading4"/>
      </w:pPr>
      <w:bookmarkStart w:id="295" w:name="_Ref308713984"/>
      <w:r w:rsidRPr="005B216A">
        <w:t>the cause of the default.</w:t>
      </w:r>
      <w:bookmarkEnd w:id="295"/>
    </w:p>
    <w:p w:rsidR="008E275C" w:rsidRPr="005B216A" w:rsidRDefault="008E275C" w:rsidP="008E275C">
      <w:pPr>
        <w:pStyle w:val="Heading3"/>
      </w:pPr>
      <w:bookmarkStart w:id="296" w:name="_Ref308713985"/>
      <w:r w:rsidRPr="005B216A">
        <w:t>If</w:t>
      </w:r>
      <w:r w:rsidRPr="005B216A">
        <w:rPr>
          <w:spacing w:val="11"/>
        </w:rPr>
        <w:t xml:space="preserve"> </w:t>
      </w:r>
      <w:r w:rsidRPr="005B216A">
        <w:t>the</w:t>
      </w:r>
      <w:r w:rsidRPr="005B216A">
        <w:rPr>
          <w:spacing w:val="11"/>
        </w:rPr>
        <w:t xml:space="preserve"> </w:t>
      </w:r>
      <w:r w:rsidRPr="005B216A">
        <w:t>Retailer</w:t>
      </w:r>
      <w:r w:rsidRPr="005B216A">
        <w:rPr>
          <w:spacing w:val="11"/>
        </w:rPr>
        <w:t xml:space="preserve"> </w:t>
      </w:r>
      <w:r w:rsidRPr="005B216A">
        <w:t>does</w:t>
      </w:r>
      <w:r w:rsidRPr="005B216A">
        <w:rPr>
          <w:spacing w:val="11"/>
        </w:rPr>
        <w:t xml:space="preserve"> </w:t>
      </w:r>
      <w:r w:rsidRPr="005B216A">
        <w:t>not</w:t>
      </w:r>
      <w:r w:rsidRPr="005B216A">
        <w:rPr>
          <w:spacing w:val="11"/>
        </w:rPr>
        <w:t xml:space="preserve"> </w:t>
      </w:r>
      <w:r w:rsidRPr="005B216A">
        <w:t>re</w:t>
      </w:r>
      <w:r w:rsidRPr="005B216A">
        <w:rPr>
          <w:spacing w:val="-2"/>
        </w:rPr>
        <w:t>m</w:t>
      </w:r>
      <w:r w:rsidRPr="005B216A">
        <w:t>edy</w:t>
      </w:r>
      <w:r w:rsidRPr="005B216A">
        <w:rPr>
          <w:spacing w:val="11"/>
        </w:rPr>
        <w:t xml:space="preserve"> </w:t>
      </w:r>
      <w:r w:rsidRPr="005B216A">
        <w:t>the</w:t>
      </w:r>
      <w:r w:rsidRPr="005B216A">
        <w:rPr>
          <w:spacing w:val="11"/>
        </w:rPr>
        <w:t xml:space="preserve"> </w:t>
      </w:r>
      <w:r w:rsidRPr="005B216A">
        <w:t>de</w:t>
      </w:r>
      <w:r w:rsidRPr="005B216A">
        <w:rPr>
          <w:spacing w:val="-1"/>
        </w:rPr>
        <w:t>f</w:t>
      </w:r>
      <w:r w:rsidRPr="005B216A">
        <w:t>ault</w:t>
      </w:r>
      <w:r w:rsidRPr="005B216A">
        <w:rPr>
          <w:spacing w:val="11"/>
        </w:rPr>
        <w:t xml:space="preserve"> </w:t>
      </w:r>
      <w:r w:rsidRPr="005B216A">
        <w:t>speci</w:t>
      </w:r>
      <w:r w:rsidRPr="005B216A">
        <w:rPr>
          <w:spacing w:val="-1"/>
        </w:rPr>
        <w:t>f</w:t>
      </w:r>
      <w:r w:rsidRPr="005B216A">
        <w:t>ied</w:t>
      </w:r>
      <w:r w:rsidRPr="005B216A">
        <w:rPr>
          <w:spacing w:val="11"/>
        </w:rPr>
        <w:t xml:space="preserve"> </w:t>
      </w:r>
      <w:r w:rsidRPr="005B216A">
        <w:t>in</w:t>
      </w:r>
      <w:r w:rsidRPr="005B216A">
        <w:rPr>
          <w:spacing w:val="11"/>
        </w:rPr>
        <w:t xml:space="preserve"> </w:t>
      </w:r>
      <w:r w:rsidRPr="005B216A">
        <w:t>the</w:t>
      </w:r>
      <w:r w:rsidRPr="005B216A">
        <w:rPr>
          <w:spacing w:val="11"/>
        </w:rPr>
        <w:t xml:space="preserve"> </w:t>
      </w:r>
      <w:r w:rsidRPr="005B216A">
        <w:t>notice</w:t>
      </w:r>
      <w:r w:rsidRPr="005B216A">
        <w:rPr>
          <w:spacing w:val="11"/>
        </w:rPr>
        <w:t xml:space="preserve"> </w:t>
      </w:r>
      <w:r w:rsidRPr="005B216A">
        <w:t xml:space="preserve">given under clause </w:t>
      </w:r>
      <w:r w:rsidR="002002D0">
        <w:fldChar w:fldCharType="begin"/>
      </w:r>
      <w:r w:rsidR="002002D0">
        <w:instrText xml:space="preserve"> REF _Ref308713978 \w \h </w:instrText>
      </w:r>
      <w:r w:rsidR="002002D0">
        <w:fldChar w:fldCharType="separate"/>
      </w:r>
      <w:r w:rsidR="0079351D">
        <w:t>11.2(a)</w:t>
      </w:r>
      <w:r w:rsidR="002002D0">
        <w:fldChar w:fldCharType="end"/>
      </w:r>
      <w:r w:rsidR="00A60E14">
        <w:t xml:space="preserve"> </w:t>
      </w:r>
      <w:r w:rsidRPr="005B216A">
        <w:t>within the following ti</w:t>
      </w:r>
      <w:r w:rsidRPr="005B216A">
        <w:rPr>
          <w:spacing w:val="-2"/>
        </w:rPr>
        <w:t>m</w:t>
      </w:r>
      <w:r w:rsidRPr="005B216A">
        <w:t>es:</w:t>
      </w:r>
      <w:bookmarkEnd w:id="296"/>
    </w:p>
    <w:p w:rsidR="008E275C" w:rsidRPr="005B216A" w:rsidRDefault="008E275C" w:rsidP="00417E4F">
      <w:pPr>
        <w:pStyle w:val="Heading4"/>
      </w:pPr>
      <w:bookmarkStart w:id="297" w:name="_Ref308713986"/>
      <w:r w:rsidRPr="005B216A">
        <w:t>in</w:t>
      </w:r>
      <w:r w:rsidRPr="005B216A">
        <w:rPr>
          <w:spacing w:val="47"/>
        </w:rPr>
        <w:t xml:space="preserve"> </w:t>
      </w:r>
      <w:r w:rsidRPr="005B216A">
        <w:t>the</w:t>
      </w:r>
      <w:r w:rsidRPr="005B216A">
        <w:rPr>
          <w:spacing w:val="47"/>
        </w:rPr>
        <w:t xml:space="preserve"> </w:t>
      </w:r>
      <w:r w:rsidRPr="005B216A">
        <w:t>case</w:t>
      </w:r>
      <w:r w:rsidRPr="005B216A">
        <w:rPr>
          <w:spacing w:val="47"/>
        </w:rPr>
        <w:t xml:space="preserve"> </w:t>
      </w:r>
      <w:r w:rsidRPr="005B216A">
        <w:t>of</w:t>
      </w:r>
      <w:r w:rsidRPr="005B216A">
        <w:rPr>
          <w:spacing w:val="47"/>
        </w:rPr>
        <w:t xml:space="preserve"> </w:t>
      </w:r>
      <w:r w:rsidRPr="005B216A">
        <w:t>a</w:t>
      </w:r>
      <w:r w:rsidRPr="005B216A">
        <w:rPr>
          <w:spacing w:val="47"/>
        </w:rPr>
        <w:t xml:space="preserve"> </w:t>
      </w:r>
      <w:r w:rsidRPr="005B216A">
        <w:t>default</w:t>
      </w:r>
      <w:r w:rsidRPr="005B216A">
        <w:rPr>
          <w:spacing w:val="47"/>
        </w:rPr>
        <w:t xml:space="preserve"> </w:t>
      </w:r>
      <w:r w:rsidRPr="005B216A">
        <w:t>describ</w:t>
      </w:r>
      <w:r w:rsidRPr="005B216A">
        <w:rPr>
          <w:spacing w:val="-1"/>
        </w:rPr>
        <w:t>e</w:t>
      </w:r>
      <w:r w:rsidRPr="005B216A">
        <w:t>d</w:t>
      </w:r>
      <w:r w:rsidRPr="005B216A">
        <w:rPr>
          <w:spacing w:val="46"/>
        </w:rPr>
        <w:t xml:space="preserve"> </w:t>
      </w:r>
      <w:r w:rsidRPr="005B216A">
        <w:t>in</w:t>
      </w:r>
      <w:r w:rsidRPr="005B216A">
        <w:rPr>
          <w:spacing w:val="46"/>
        </w:rPr>
        <w:t xml:space="preserve"> </w:t>
      </w:r>
      <w:r w:rsidRPr="005B216A">
        <w:t>clause</w:t>
      </w:r>
      <w:r w:rsidRPr="005B216A">
        <w:rPr>
          <w:spacing w:val="46"/>
        </w:rPr>
        <w:t xml:space="preserve"> </w:t>
      </w:r>
      <w:r w:rsidR="002002D0">
        <w:fldChar w:fldCharType="begin"/>
      </w:r>
      <w:r w:rsidR="002002D0">
        <w:rPr>
          <w:spacing w:val="46"/>
        </w:rPr>
        <w:instrText xml:space="preserve"> REF _Ref332650250 \w \h </w:instrText>
      </w:r>
      <w:r w:rsidR="002002D0">
        <w:fldChar w:fldCharType="separate"/>
      </w:r>
      <w:r w:rsidR="0079351D">
        <w:rPr>
          <w:spacing w:val="46"/>
        </w:rPr>
        <w:t>11.2(a)(1)</w:t>
      </w:r>
      <w:r w:rsidR="002002D0">
        <w:fldChar w:fldCharType="end"/>
      </w:r>
      <w:r w:rsidRPr="005B216A">
        <w:rPr>
          <w:spacing w:val="46"/>
        </w:rPr>
        <w:t xml:space="preserve"> </w:t>
      </w:r>
      <w:r w:rsidRPr="005B216A">
        <w:t>or</w:t>
      </w:r>
      <w:r w:rsidRPr="005B216A">
        <w:rPr>
          <w:spacing w:val="46"/>
        </w:rPr>
        <w:t xml:space="preserve"> </w:t>
      </w:r>
      <w:r w:rsidRPr="005B216A">
        <w:t xml:space="preserve">clause </w:t>
      </w:r>
      <w:r w:rsidR="002002D0">
        <w:fldChar w:fldCharType="begin"/>
      </w:r>
      <w:r w:rsidR="002002D0">
        <w:instrText xml:space="preserve"> REF _Ref332650252 \w \h </w:instrText>
      </w:r>
      <w:r w:rsidR="002002D0">
        <w:fldChar w:fldCharType="separate"/>
      </w:r>
      <w:r w:rsidR="0079351D">
        <w:t>11.2(a)(3)</w:t>
      </w:r>
      <w:r w:rsidR="002002D0">
        <w:fldChar w:fldCharType="end"/>
      </w:r>
      <w:r w:rsidRPr="005B216A">
        <w:t xml:space="preserve">, </w:t>
      </w:r>
      <w:r w:rsidR="00417E4F">
        <w:t>5 Business</w:t>
      </w:r>
      <w:r w:rsidR="00417E4F" w:rsidRPr="005B216A">
        <w:t xml:space="preserve"> </w:t>
      </w:r>
      <w:r w:rsidR="00417E4F">
        <w:t>D</w:t>
      </w:r>
      <w:r w:rsidR="00417E4F" w:rsidRPr="005B216A">
        <w:t>ays</w:t>
      </w:r>
      <w:r w:rsidRPr="005B216A">
        <w:t>; and</w:t>
      </w:r>
      <w:bookmarkEnd w:id="297"/>
    </w:p>
    <w:p w:rsidR="00926C1C" w:rsidRPr="00770F65" w:rsidRDefault="008E275C" w:rsidP="008E275C">
      <w:pPr>
        <w:pStyle w:val="Heading4"/>
      </w:pPr>
      <w:bookmarkStart w:id="298" w:name="_Ref308713987"/>
      <w:r w:rsidRPr="005B216A">
        <w:t>in</w:t>
      </w:r>
      <w:r w:rsidRPr="005B216A">
        <w:rPr>
          <w:spacing w:val="51"/>
        </w:rPr>
        <w:t xml:space="preserve"> </w:t>
      </w:r>
      <w:r w:rsidRPr="005B216A">
        <w:t>the</w:t>
      </w:r>
      <w:r w:rsidRPr="005B216A">
        <w:rPr>
          <w:spacing w:val="51"/>
        </w:rPr>
        <w:t xml:space="preserve"> </w:t>
      </w:r>
      <w:r w:rsidRPr="005B216A">
        <w:t>case</w:t>
      </w:r>
      <w:r w:rsidRPr="005B216A">
        <w:rPr>
          <w:spacing w:val="51"/>
        </w:rPr>
        <w:t xml:space="preserve"> </w:t>
      </w:r>
      <w:r w:rsidRPr="005B216A">
        <w:t>of</w:t>
      </w:r>
      <w:r w:rsidRPr="005B216A">
        <w:rPr>
          <w:spacing w:val="51"/>
        </w:rPr>
        <w:t xml:space="preserve"> </w:t>
      </w:r>
      <w:r w:rsidRPr="005B216A">
        <w:t>any</w:t>
      </w:r>
      <w:r w:rsidRPr="005B216A">
        <w:rPr>
          <w:spacing w:val="51"/>
        </w:rPr>
        <w:t xml:space="preserve"> </w:t>
      </w:r>
      <w:r w:rsidRPr="005B216A">
        <w:t>other</w:t>
      </w:r>
      <w:r w:rsidRPr="005B216A">
        <w:rPr>
          <w:spacing w:val="51"/>
        </w:rPr>
        <w:t xml:space="preserve"> </w:t>
      </w:r>
      <w:r w:rsidRPr="005B216A">
        <w:t>defa</w:t>
      </w:r>
      <w:r w:rsidRPr="005B216A">
        <w:rPr>
          <w:spacing w:val="-1"/>
        </w:rPr>
        <w:t>u</w:t>
      </w:r>
      <w:r w:rsidRPr="005B216A">
        <w:t>lt</w:t>
      </w:r>
      <w:r w:rsidRPr="005B216A">
        <w:rPr>
          <w:spacing w:val="51"/>
        </w:rPr>
        <w:t xml:space="preserve"> </w:t>
      </w:r>
      <w:r w:rsidRPr="005B216A">
        <w:t>described</w:t>
      </w:r>
      <w:r w:rsidRPr="005B216A">
        <w:rPr>
          <w:spacing w:val="51"/>
        </w:rPr>
        <w:t xml:space="preserve"> </w:t>
      </w:r>
      <w:r w:rsidRPr="005B216A">
        <w:t>in</w:t>
      </w:r>
      <w:r w:rsidRPr="005B216A">
        <w:rPr>
          <w:spacing w:val="51"/>
        </w:rPr>
        <w:t xml:space="preserve"> </w:t>
      </w:r>
      <w:r w:rsidRPr="005B216A">
        <w:t>clause</w:t>
      </w:r>
      <w:r w:rsidRPr="005B216A">
        <w:rPr>
          <w:spacing w:val="51"/>
        </w:rPr>
        <w:t xml:space="preserve"> </w:t>
      </w:r>
      <w:r w:rsidR="00523A4C">
        <w:fldChar w:fldCharType="begin"/>
      </w:r>
      <w:r w:rsidR="00523A4C">
        <w:instrText xml:space="preserve"> REF _Ref308713978 \w \h </w:instrText>
      </w:r>
      <w:r w:rsidR="00523A4C">
        <w:fldChar w:fldCharType="separate"/>
      </w:r>
      <w:r w:rsidR="0079351D">
        <w:t>11.2(a)</w:t>
      </w:r>
      <w:r w:rsidR="00523A4C">
        <w:fldChar w:fldCharType="end"/>
      </w:r>
      <w:r w:rsidRPr="005B216A">
        <w:t>,</w:t>
      </w:r>
      <w:r w:rsidRPr="005B216A">
        <w:rPr>
          <w:spacing w:val="51"/>
        </w:rPr>
        <w:t xml:space="preserve"> </w:t>
      </w:r>
      <w:r w:rsidR="00417E4F">
        <w:t>15 Business</w:t>
      </w:r>
      <w:r w:rsidR="00417E4F" w:rsidRPr="005B216A">
        <w:t xml:space="preserve"> </w:t>
      </w:r>
      <w:r w:rsidR="00417E4F">
        <w:t>D</w:t>
      </w:r>
      <w:r w:rsidR="00417E4F" w:rsidRPr="005B216A">
        <w:t>ays</w:t>
      </w:r>
      <w:r w:rsidRPr="005B216A">
        <w:t>,</w:t>
      </w:r>
      <w:r w:rsidRPr="005B216A">
        <w:rPr>
          <w:spacing w:val="2"/>
        </w:rPr>
        <w:t xml:space="preserve"> </w:t>
      </w:r>
    </w:p>
    <w:p w:rsidR="008E275C" w:rsidRPr="005B216A" w:rsidRDefault="008E275C" w:rsidP="00770F65">
      <w:r w:rsidRPr="005B216A">
        <w:t>then</w:t>
      </w:r>
      <w:r w:rsidRPr="005B216A">
        <w:rPr>
          <w:spacing w:val="2"/>
        </w:rPr>
        <w:t xml:space="preserve"> </w:t>
      </w:r>
      <w:r w:rsidRPr="005B216A">
        <w:t>the</w:t>
      </w:r>
      <w:r w:rsidRPr="005B216A">
        <w:rPr>
          <w:spacing w:val="2"/>
        </w:rPr>
        <w:t xml:space="preserve"> </w:t>
      </w:r>
      <w:r w:rsidRPr="005B216A">
        <w:t>Distributor</w:t>
      </w:r>
      <w:r w:rsidRPr="005B216A">
        <w:rPr>
          <w:spacing w:val="2"/>
        </w:rPr>
        <w:t xml:space="preserve"> </w:t>
      </w:r>
      <w:r w:rsidRPr="005B216A">
        <w:rPr>
          <w:spacing w:val="-2"/>
        </w:rPr>
        <w:t>m</w:t>
      </w:r>
      <w:r w:rsidRPr="005B216A">
        <w:t>ay</w:t>
      </w:r>
      <w:r w:rsidRPr="005B216A">
        <w:rPr>
          <w:spacing w:val="2"/>
        </w:rPr>
        <w:t xml:space="preserve"> </w:t>
      </w:r>
      <w:r w:rsidRPr="005B216A">
        <w:t>ter</w:t>
      </w:r>
      <w:r w:rsidRPr="005B216A">
        <w:rPr>
          <w:spacing w:val="-2"/>
        </w:rPr>
        <w:t>m</w:t>
      </w:r>
      <w:r w:rsidRPr="005B216A">
        <w:t>inate this agree</w:t>
      </w:r>
      <w:r w:rsidRPr="005B216A">
        <w:rPr>
          <w:spacing w:val="-2"/>
        </w:rPr>
        <w:t>m</w:t>
      </w:r>
      <w:r w:rsidRPr="005B216A">
        <w:t xml:space="preserve">ent </w:t>
      </w:r>
      <w:r w:rsidR="00926C1C">
        <w:t>with effect from the date specified in the notice</w:t>
      </w:r>
      <w:r w:rsidRPr="005B216A">
        <w:t>.</w:t>
      </w:r>
      <w:bookmarkEnd w:id="298"/>
    </w:p>
    <w:p w:rsidR="008E275C" w:rsidRPr="005B216A" w:rsidRDefault="008E275C" w:rsidP="008E275C">
      <w:pPr>
        <w:pStyle w:val="Heading2"/>
      </w:pPr>
      <w:bookmarkStart w:id="299" w:name="_Ref308713994"/>
      <w:bookmarkStart w:id="300" w:name="_Toc433289697"/>
      <w:r w:rsidRPr="005B216A">
        <w:t>Termination</w:t>
      </w:r>
      <w:r w:rsidRPr="005B216A">
        <w:rPr>
          <w:spacing w:val="1"/>
        </w:rPr>
        <w:t xml:space="preserve"> </w:t>
      </w:r>
      <w:r w:rsidRPr="005B216A">
        <w:rPr>
          <w:spacing w:val="3"/>
        </w:rPr>
        <w:t>w</w:t>
      </w:r>
      <w:r w:rsidRPr="005B216A">
        <w:t>here</w:t>
      </w:r>
      <w:r w:rsidRPr="005B216A">
        <w:rPr>
          <w:spacing w:val="1"/>
        </w:rPr>
        <w:t xml:space="preserve"> </w:t>
      </w:r>
      <w:r w:rsidRPr="005B216A">
        <w:t>no</w:t>
      </w:r>
      <w:r w:rsidRPr="005B216A">
        <w:rPr>
          <w:spacing w:val="1"/>
        </w:rPr>
        <w:t xml:space="preserve"> </w:t>
      </w:r>
      <w:r w:rsidRPr="005B216A">
        <w:t>Customers</w:t>
      </w:r>
      <w:bookmarkEnd w:id="299"/>
      <w:bookmarkEnd w:id="300"/>
    </w:p>
    <w:p w:rsidR="008E275C" w:rsidRPr="005B216A" w:rsidRDefault="008E275C" w:rsidP="008E275C">
      <w:pPr>
        <w:pStyle w:val="BodyText"/>
      </w:pPr>
      <w:r w:rsidRPr="005B216A">
        <w:rPr>
          <w:rFonts w:cs="Arial"/>
          <w:position w:val="-1"/>
        </w:rPr>
        <w:t>If</w:t>
      </w:r>
      <w:r w:rsidRPr="005B216A">
        <w:rPr>
          <w:rFonts w:cs="Arial"/>
          <w:spacing w:val="3"/>
          <w:position w:val="-1"/>
        </w:rPr>
        <w:t xml:space="preserve"> </w:t>
      </w:r>
      <w:r w:rsidRPr="005B216A">
        <w:rPr>
          <w:rFonts w:cs="Arial"/>
          <w:position w:val="-1"/>
        </w:rPr>
        <w:t>at</w:t>
      </w:r>
      <w:r w:rsidRPr="005B216A">
        <w:rPr>
          <w:rFonts w:cs="Arial"/>
          <w:spacing w:val="3"/>
          <w:position w:val="-1"/>
        </w:rPr>
        <w:t xml:space="preserve"> </w:t>
      </w:r>
      <w:r w:rsidRPr="005B216A">
        <w:rPr>
          <w:rFonts w:cs="Arial"/>
          <w:position w:val="-1"/>
        </w:rPr>
        <w:t>any</w:t>
      </w:r>
      <w:r w:rsidRPr="005B216A">
        <w:rPr>
          <w:rFonts w:cs="Arial"/>
          <w:spacing w:val="3"/>
          <w:position w:val="-1"/>
        </w:rPr>
        <w:t xml:space="preserve"> </w:t>
      </w:r>
      <w:r w:rsidRPr="005B216A">
        <w:rPr>
          <w:rFonts w:cs="Arial"/>
          <w:position w:val="-1"/>
        </w:rPr>
        <w:t>ti</w:t>
      </w:r>
      <w:r w:rsidRPr="005B216A">
        <w:rPr>
          <w:rFonts w:cs="Arial"/>
          <w:spacing w:val="-2"/>
          <w:position w:val="-1"/>
        </w:rPr>
        <w:t>m</w:t>
      </w:r>
      <w:r w:rsidRPr="005B216A">
        <w:rPr>
          <w:rFonts w:cs="Arial"/>
          <w:position w:val="-1"/>
        </w:rPr>
        <w:t>e</w:t>
      </w:r>
      <w:r w:rsidRPr="005B216A">
        <w:rPr>
          <w:rFonts w:cs="Arial"/>
          <w:spacing w:val="3"/>
          <w:position w:val="-1"/>
        </w:rPr>
        <w:t xml:space="preserve"> </w:t>
      </w:r>
      <w:r w:rsidRPr="005B216A">
        <w:rPr>
          <w:rFonts w:cs="Arial"/>
          <w:position w:val="-1"/>
        </w:rPr>
        <w:t>there</w:t>
      </w:r>
      <w:r w:rsidRPr="005B216A">
        <w:rPr>
          <w:rFonts w:cs="Arial"/>
          <w:spacing w:val="3"/>
          <w:position w:val="-1"/>
        </w:rPr>
        <w:t xml:space="preserve"> </w:t>
      </w:r>
      <w:r w:rsidRPr="005B216A">
        <w:rPr>
          <w:rFonts w:cs="Arial"/>
          <w:position w:val="-1"/>
        </w:rPr>
        <w:t>is</w:t>
      </w:r>
      <w:r w:rsidRPr="005B216A">
        <w:rPr>
          <w:rFonts w:cs="Arial"/>
          <w:spacing w:val="3"/>
          <w:position w:val="-1"/>
        </w:rPr>
        <w:t xml:space="preserve"> </w:t>
      </w:r>
      <w:r w:rsidRPr="005B216A">
        <w:rPr>
          <w:rFonts w:cs="Arial"/>
          <w:position w:val="-1"/>
        </w:rPr>
        <w:t>no</w:t>
      </w:r>
      <w:r w:rsidRPr="005B216A">
        <w:rPr>
          <w:rFonts w:cs="Arial"/>
          <w:spacing w:val="3"/>
          <w:position w:val="-1"/>
        </w:rPr>
        <w:t xml:space="preserve"> </w:t>
      </w:r>
      <w:r w:rsidRPr="005B216A">
        <w:rPr>
          <w:rFonts w:cs="Arial"/>
          <w:position w:val="-1"/>
        </w:rPr>
        <w:t>Custo</w:t>
      </w:r>
      <w:r w:rsidRPr="005B216A">
        <w:rPr>
          <w:rFonts w:cs="Arial"/>
          <w:spacing w:val="-2"/>
          <w:position w:val="-1"/>
        </w:rPr>
        <w:t>m</w:t>
      </w:r>
      <w:r w:rsidRPr="005B216A">
        <w:rPr>
          <w:rFonts w:cs="Arial"/>
          <w:position w:val="-1"/>
        </w:rPr>
        <w:t>er</w:t>
      </w:r>
      <w:r w:rsidRPr="005B216A">
        <w:rPr>
          <w:rFonts w:cs="Arial"/>
          <w:spacing w:val="3"/>
          <w:position w:val="-1"/>
        </w:rPr>
        <w:t xml:space="preserve"> </w:t>
      </w:r>
      <w:r w:rsidRPr="005B216A">
        <w:rPr>
          <w:rFonts w:cs="Arial"/>
          <w:position w:val="-1"/>
        </w:rPr>
        <w:t>in</w:t>
      </w:r>
      <w:r w:rsidRPr="005B216A">
        <w:rPr>
          <w:rFonts w:cs="Arial"/>
          <w:spacing w:val="2"/>
          <w:position w:val="-1"/>
        </w:rPr>
        <w:t xml:space="preserve"> </w:t>
      </w:r>
      <w:r w:rsidRPr="005B216A">
        <w:rPr>
          <w:rFonts w:cs="Arial"/>
          <w:position w:val="-1"/>
        </w:rPr>
        <w:t>respect</w:t>
      </w:r>
      <w:r w:rsidRPr="005B216A">
        <w:rPr>
          <w:rFonts w:cs="Arial"/>
          <w:spacing w:val="2"/>
          <w:position w:val="-1"/>
        </w:rPr>
        <w:t xml:space="preserve"> </w:t>
      </w:r>
      <w:r w:rsidRPr="005B216A">
        <w:rPr>
          <w:rFonts w:cs="Arial"/>
          <w:position w:val="-1"/>
        </w:rPr>
        <w:t>of</w:t>
      </w:r>
      <w:r w:rsidRPr="005B216A">
        <w:rPr>
          <w:rFonts w:cs="Arial"/>
          <w:spacing w:val="2"/>
          <w:position w:val="-1"/>
        </w:rPr>
        <w:t xml:space="preserve"> </w:t>
      </w:r>
      <w:r w:rsidRPr="005B216A">
        <w:rPr>
          <w:rFonts w:cs="Arial"/>
          <w:position w:val="-1"/>
        </w:rPr>
        <w:t>whom the</w:t>
      </w:r>
      <w:r w:rsidRPr="005B216A">
        <w:rPr>
          <w:rFonts w:cs="Arial"/>
          <w:spacing w:val="2"/>
          <w:position w:val="-1"/>
        </w:rPr>
        <w:t xml:space="preserve"> </w:t>
      </w:r>
      <w:r w:rsidRPr="005B216A">
        <w:rPr>
          <w:rFonts w:cs="Arial"/>
          <w:position w:val="-1"/>
        </w:rPr>
        <w:t>Retailer</w:t>
      </w:r>
      <w:r w:rsidRPr="005B216A">
        <w:rPr>
          <w:rFonts w:cs="Arial"/>
          <w:spacing w:val="2"/>
          <w:position w:val="-1"/>
        </w:rPr>
        <w:t xml:space="preserve"> </w:t>
      </w:r>
      <w:r w:rsidRPr="005B216A">
        <w:rPr>
          <w:rFonts w:cs="Arial"/>
          <w:position w:val="-1"/>
        </w:rPr>
        <w:t xml:space="preserve">requires </w:t>
      </w:r>
      <w:r w:rsidR="00783D09">
        <w:rPr>
          <w:rFonts w:cs="Arial"/>
          <w:position w:val="-1"/>
        </w:rPr>
        <w:t>UoS</w:t>
      </w:r>
      <w:r w:rsidR="001652BB">
        <w:rPr>
          <w:rFonts w:cs="Arial"/>
          <w:position w:val="-1"/>
        </w:rPr>
        <w:t xml:space="preserve"> </w:t>
      </w:r>
      <w:r w:rsidRPr="005B216A">
        <w:rPr>
          <w:rFonts w:cs="Arial"/>
          <w:position w:val="-1"/>
        </w:rPr>
        <w:t>Services</w:t>
      </w:r>
      <w:r w:rsidRPr="005B216A">
        <w:rPr>
          <w:rFonts w:cs="Arial"/>
          <w:spacing w:val="1"/>
          <w:position w:val="-1"/>
        </w:rPr>
        <w:t xml:space="preserve"> </w:t>
      </w:r>
      <w:r w:rsidRPr="005B216A">
        <w:rPr>
          <w:rFonts w:cs="Arial"/>
          <w:position w:val="-1"/>
        </w:rPr>
        <w:t>under</w:t>
      </w:r>
      <w:r w:rsidRPr="005B216A">
        <w:rPr>
          <w:rFonts w:cs="Arial"/>
          <w:spacing w:val="1"/>
          <w:position w:val="-1"/>
        </w:rPr>
        <w:t xml:space="preserve"> </w:t>
      </w:r>
      <w:r w:rsidRPr="005B216A">
        <w:rPr>
          <w:rFonts w:cs="Arial"/>
          <w:position w:val="-1"/>
        </w:rPr>
        <w:t>this</w:t>
      </w:r>
      <w:r w:rsidRPr="005B216A">
        <w:rPr>
          <w:rFonts w:cs="Arial"/>
          <w:spacing w:val="1"/>
          <w:position w:val="-1"/>
        </w:rPr>
        <w:t xml:space="preserve"> </w:t>
      </w:r>
      <w:r w:rsidRPr="005B216A">
        <w:rPr>
          <w:rFonts w:cs="Arial"/>
          <w:position w:val="-1"/>
        </w:rPr>
        <w:t>agree</w:t>
      </w:r>
      <w:r w:rsidRPr="005B216A">
        <w:rPr>
          <w:rFonts w:cs="Arial"/>
          <w:spacing w:val="-3"/>
          <w:position w:val="-1"/>
        </w:rPr>
        <w:t>m</w:t>
      </w:r>
      <w:r w:rsidRPr="005B216A">
        <w:rPr>
          <w:rFonts w:cs="Arial"/>
          <w:position w:val="-1"/>
        </w:rPr>
        <w:t xml:space="preserve">ent, the Retailer </w:t>
      </w:r>
      <w:r w:rsidRPr="005B216A">
        <w:rPr>
          <w:rFonts w:cs="Arial"/>
          <w:spacing w:val="-2"/>
          <w:position w:val="-1"/>
        </w:rPr>
        <w:t>m</w:t>
      </w:r>
      <w:r w:rsidRPr="005B216A">
        <w:rPr>
          <w:rFonts w:cs="Arial"/>
          <w:position w:val="-1"/>
        </w:rPr>
        <w:t>ay, by notice to the Distributor, ter</w:t>
      </w:r>
      <w:r w:rsidRPr="005B216A">
        <w:rPr>
          <w:rFonts w:cs="Arial"/>
          <w:spacing w:val="-2"/>
          <w:position w:val="-1"/>
        </w:rPr>
        <w:t>m</w:t>
      </w:r>
      <w:r w:rsidRPr="005B216A">
        <w:rPr>
          <w:rFonts w:cs="Arial"/>
          <w:position w:val="-1"/>
        </w:rPr>
        <w:t>inate this agree</w:t>
      </w:r>
      <w:r w:rsidRPr="005B216A">
        <w:rPr>
          <w:rFonts w:cs="Arial"/>
          <w:spacing w:val="-2"/>
          <w:position w:val="-1"/>
        </w:rPr>
        <w:t>m</w:t>
      </w:r>
      <w:r w:rsidRPr="005B216A">
        <w:rPr>
          <w:rFonts w:cs="Arial"/>
          <w:position w:val="-1"/>
        </w:rPr>
        <w:t>ent.</w:t>
      </w:r>
    </w:p>
    <w:p w:rsidR="008E275C" w:rsidRPr="005B216A" w:rsidRDefault="008E275C" w:rsidP="008E275C">
      <w:pPr>
        <w:pStyle w:val="Heading2"/>
      </w:pPr>
      <w:bookmarkStart w:id="301" w:name="_Ref308713995"/>
      <w:bookmarkStart w:id="302" w:name="_Toc433289698"/>
      <w:r w:rsidRPr="005B216A">
        <w:t>Consequences</w:t>
      </w:r>
      <w:r w:rsidRPr="005B216A">
        <w:rPr>
          <w:spacing w:val="1"/>
        </w:rPr>
        <w:t xml:space="preserve"> </w:t>
      </w:r>
      <w:r w:rsidRPr="005B216A">
        <w:t>of</w:t>
      </w:r>
      <w:r w:rsidRPr="005B216A">
        <w:rPr>
          <w:spacing w:val="1"/>
        </w:rPr>
        <w:t xml:space="preserve"> </w:t>
      </w:r>
      <w:r w:rsidRPr="005B216A">
        <w:t>Termination</w:t>
      </w:r>
      <w:bookmarkEnd w:id="301"/>
      <w:bookmarkEnd w:id="302"/>
    </w:p>
    <w:p w:rsidR="008E275C" w:rsidRPr="001652BB" w:rsidRDefault="008E275C" w:rsidP="008E275C">
      <w:pPr>
        <w:pStyle w:val="BodyText"/>
        <w:rPr>
          <w:rFonts w:cs="Arial"/>
          <w:position w:val="-1"/>
        </w:rPr>
      </w:pPr>
      <w:r w:rsidRPr="005B216A">
        <w:rPr>
          <w:rFonts w:cs="Arial"/>
          <w:position w:val="-1"/>
        </w:rPr>
        <w:t>Upon ter</w:t>
      </w:r>
      <w:r w:rsidRPr="005B216A">
        <w:rPr>
          <w:rFonts w:cs="Arial"/>
          <w:spacing w:val="-2"/>
          <w:position w:val="-1"/>
        </w:rPr>
        <w:t>m</w:t>
      </w:r>
      <w:r w:rsidRPr="005B216A">
        <w:rPr>
          <w:rFonts w:cs="Arial"/>
          <w:position w:val="-1"/>
        </w:rPr>
        <w:t>ination or expiration of this agree</w:t>
      </w:r>
      <w:r w:rsidRPr="005B216A">
        <w:rPr>
          <w:rFonts w:cs="Arial"/>
          <w:spacing w:val="-2"/>
          <w:position w:val="-1"/>
        </w:rPr>
        <w:t>m</w:t>
      </w:r>
      <w:r w:rsidRPr="005B216A">
        <w:rPr>
          <w:rFonts w:cs="Arial"/>
          <w:position w:val="-1"/>
        </w:rPr>
        <w:t>ent, or replace</w:t>
      </w:r>
      <w:r w:rsidRPr="005B216A">
        <w:rPr>
          <w:rFonts w:cs="Arial"/>
          <w:spacing w:val="-2"/>
          <w:position w:val="-1"/>
        </w:rPr>
        <w:t>m</w:t>
      </w:r>
      <w:r w:rsidRPr="005B216A">
        <w:rPr>
          <w:rFonts w:cs="Arial"/>
          <w:position w:val="-1"/>
        </w:rPr>
        <w:t>ent of this agree</w:t>
      </w:r>
      <w:r w:rsidRPr="005B216A">
        <w:rPr>
          <w:rFonts w:cs="Arial"/>
          <w:spacing w:val="-2"/>
          <w:position w:val="-1"/>
        </w:rPr>
        <w:t>m</w:t>
      </w:r>
      <w:r w:rsidRPr="005B216A">
        <w:rPr>
          <w:rFonts w:cs="Arial"/>
          <w:position w:val="-1"/>
        </w:rPr>
        <w:t>ent</w:t>
      </w:r>
      <w:r w:rsidRPr="005B216A">
        <w:rPr>
          <w:rFonts w:cs="Arial"/>
          <w:spacing w:val="1"/>
          <w:position w:val="-1"/>
        </w:rPr>
        <w:t xml:space="preserve"> </w:t>
      </w:r>
      <w:r w:rsidRPr="005B216A">
        <w:rPr>
          <w:rFonts w:cs="Arial"/>
          <w:position w:val="-1"/>
        </w:rPr>
        <w:t>with</w:t>
      </w:r>
      <w:r w:rsidRPr="005B216A">
        <w:rPr>
          <w:rFonts w:cs="Arial"/>
          <w:spacing w:val="1"/>
          <w:position w:val="-1"/>
        </w:rPr>
        <w:t xml:space="preserve"> </w:t>
      </w:r>
      <w:r w:rsidRPr="005B216A">
        <w:rPr>
          <w:rFonts w:cs="Arial"/>
          <w:position w:val="-1"/>
        </w:rPr>
        <w:t>an</w:t>
      </w:r>
      <w:r w:rsidRPr="005B216A">
        <w:rPr>
          <w:rFonts w:cs="Arial"/>
          <w:spacing w:val="1"/>
          <w:position w:val="-1"/>
        </w:rPr>
        <w:t xml:space="preserve"> </w:t>
      </w:r>
      <w:r w:rsidRPr="005B216A">
        <w:rPr>
          <w:rFonts w:cs="Arial"/>
          <w:position w:val="-1"/>
        </w:rPr>
        <w:t>agree</w:t>
      </w:r>
      <w:r w:rsidRPr="005B216A">
        <w:rPr>
          <w:rFonts w:cs="Arial"/>
          <w:spacing w:val="-2"/>
          <w:position w:val="-1"/>
        </w:rPr>
        <w:t>m</w:t>
      </w:r>
      <w:r w:rsidRPr="005B216A">
        <w:rPr>
          <w:rFonts w:cs="Arial"/>
          <w:position w:val="-1"/>
        </w:rPr>
        <w:t>ent</w:t>
      </w:r>
      <w:r w:rsidRPr="005B216A">
        <w:rPr>
          <w:rFonts w:cs="Arial"/>
          <w:spacing w:val="1"/>
          <w:position w:val="-1"/>
        </w:rPr>
        <w:t xml:space="preserve"> </w:t>
      </w:r>
      <w:r w:rsidRPr="005B216A">
        <w:rPr>
          <w:rFonts w:cs="Arial"/>
          <w:position w:val="-1"/>
        </w:rPr>
        <w:t>having</w:t>
      </w:r>
      <w:r w:rsidRPr="005B216A">
        <w:rPr>
          <w:rFonts w:cs="Arial"/>
          <w:spacing w:val="1"/>
          <w:position w:val="-1"/>
        </w:rPr>
        <w:t xml:space="preserve"> </w:t>
      </w:r>
      <w:r w:rsidRPr="005B216A">
        <w:rPr>
          <w:rFonts w:cs="Arial"/>
          <w:position w:val="-1"/>
        </w:rPr>
        <w:t>si</w:t>
      </w:r>
      <w:r w:rsidRPr="005B216A">
        <w:rPr>
          <w:rFonts w:cs="Arial"/>
          <w:spacing w:val="-2"/>
          <w:position w:val="-1"/>
        </w:rPr>
        <w:t>m</w:t>
      </w:r>
      <w:r w:rsidRPr="005B216A">
        <w:rPr>
          <w:rFonts w:cs="Arial"/>
          <w:position w:val="-1"/>
        </w:rPr>
        <w:t>ilar effect, this agree</w:t>
      </w:r>
      <w:r w:rsidRPr="005B216A">
        <w:rPr>
          <w:rFonts w:cs="Arial"/>
          <w:spacing w:val="-2"/>
          <w:position w:val="-1"/>
        </w:rPr>
        <w:t>m</w:t>
      </w:r>
      <w:r w:rsidRPr="005B216A">
        <w:rPr>
          <w:rFonts w:cs="Arial"/>
          <w:position w:val="-1"/>
        </w:rPr>
        <w:t>ent, other than clauses</w:t>
      </w:r>
      <w:r w:rsidR="001652BB">
        <w:rPr>
          <w:rFonts w:cs="Arial"/>
          <w:position w:val="-1"/>
        </w:rPr>
        <w:t xml:space="preserve"> </w:t>
      </w:r>
      <w:r w:rsidR="00523A4C">
        <w:rPr>
          <w:rFonts w:cs="Arial"/>
          <w:position w:val="-1"/>
        </w:rPr>
        <w:fldChar w:fldCharType="begin"/>
      </w:r>
      <w:r w:rsidR="00523A4C">
        <w:rPr>
          <w:rFonts w:cs="Arial"/>
          <w:position w:val="-1"/>
        </w:rPr>
        <w:instrText xml:space="preserve"> REF _Ref308713786 \w \h </w:instrText>
      </w:r>
      <w:r w:rsidR="00523A4C">
        <w:rPr>
          <w:rFonts w:cs="Arial"/>
          <w:position w:val="-1"/>
        </w:rPr>
      </w:r>
      <w:r w:rsidR="00523A4C">
        <w:rPr>
          <w:rFonts w:cs="Arial"/>
          <w:position w:val="-1"/>
        </w:rPr>
        <w:fldChar w:fldCharType="separate"/>
      </w:r>
      <w:r w:rsidR="0079351D">
        <w:rPr>
          <w:rFonts w:cs="Arial"/>
          <w:position w:val="-1"/>
        </w:rPr>
        <w:t>5.4</w:t>
      </w:r>
      <w:r w:rsidR="00523A4C">
        <w:rPr>
          <w:rFonts w:cs="Arial"/>
          <w:position w:val="-1"/>
        </w:rPr>
        <w:fldChar w:fldCharType="end"/>
      </w:r>
      <w:r w:rsidR="001652BB">
        <w:rPr>
          <w:rFonts w:cs="Arial"/>
          <w:position w:val="-1"/>
        </w:rPr>
        <w:t xml:space="preserve">, </w:t>
      </w:r>
      <w:r w:rsidR="00523A4C">
        <w:rPr>
          <w:rFonts w:cs="Arial"/>
          <w:position w:val="-1"/>
        </w:rPr>
        <w:fldChar w:fldCharType="begin"/>
      </w:r>
      <w:r w:rsidR="00523A4C">
        <w:rPr>
          <w:rFonts w:cs="Arial"/>
          <w:position w:val="-1"/>
        </w:rPr>
        <w:instrText xml:space="preserve"> REF _Ref308713999 \w \h </w:instrText>
      </w:r>
      <w:r w:rsidR="00523A4C">
        <w:rPr>
          <w:rFonts w:cs="Arial"/>
          <w:position w:val="-1"/>
        </w:rPr>
      </w:r>
      <w:r w:rsidR="00523A4C">
        <w:rPr>
          <w:rFonts w:cs="Arial"/>
          <w:position w:val="-1"/>
        </w:rPr>
        <w:fldChar w:fldCharType="separate"/>
      </w:r>
      <w:r w:rsidR="0079351D">
        <w:rPr>
          <w:rFonts w:cs="Arial"/>
          <w:position w:val="-1"/>
        </w:rPr>
        <w:t>11.6</w:t>
      </w:r>
      <w:r w:rsidR="00523A4C">
        <w:rPr>
          <w:rFonts w:cs="Arial"/>
          <w:position w:val="-1"/>
        </w:rPr>
        <w:fldChar w:fldCharType="end"/>
      </w:r>
      <w:r w:rsidR="001652BB">
        <w:rPr>
          <w:rFonts w:cs="Arial"/>
          <w:position w:val="-1"/>
        </w:rPr>
        <w:t xml:space="preserve">, </w:t>
      </w:r>
      <w:r w:rsidR="00523A4C">
        <w:rPr>
          <w:rFonts w:cs="Arial"/>
          <w:position w:val="-1"/>
        </w:rPr>
        <w:fldChar w:fldCharType="begin"/>
      </w:r>
      <w:r w:rsidR="00523A4C">
        <w:rPr>
          <w:rFonts w:cs="Arial"/>
          <w:position w:val="-1"/>
        </w:rPr>
        <w:instrText xml:space="preserve"> REF _Ref308714000 \w \h </w:instrText>
      </w:r>
      <w:r w:rsidR="00523A4C">
        <w:rPr>
          <w:rFonts w:cs="Arial"/>
          <w:position w:val="-1"/>
        </w:rPr>
      </w:r>
      <w:r w:rsidR="00523A4C">
        <w:rPr>
          <w:rFonts w:cs="Arial"/>
          <w:position w:val="-1"/>
        </w:rPr>
        <w:fldChar w:fldCharType="separate"/>
      </w:r>
      <w:r w:rsidR="0079351D">
        <w:rPr>
          <w:rFonts w:cs="Arial"/>
          <w:position w:val="-1"/>
        </w:rPr>
        <w:t>11.7</w:t>
      </w:r>
      <w:r w:rsidR="00523A4C">
        <w:rPr>
          <w:rFonts w:cs="Arial"/>
          <w:position w:val="-1"/>
        </w:rPr>
        <w:fldChar w:fldCharType="end"/>
      </w:r>
      <w:r w:rsidR="00523A4C">
        <w:rPr>
          <w:rFonts w:cs="Arial"/>
          <w:position w:val="-1"/>
        </w:rPr>
        <w:t xml:space="preserve">, </w:t>
      </w:r>
      <w:r w:rsidR="00523A4C">
        <w:rPr>
          <w:rFonts w:cs="Arial"/>
          <w:position w:val="-1"/>
        </w:rPr>
        <w:lastRenderedPageBreak/>
        <w:fldChar w:fldCharType="begin"/>
      </w:r>
      <w:r w:rsidR="00523A4C">
        <w:rPr>
          <w:rFonts w:cs="Arial"/>
          <w:position w:val="-1"/>
        </w:rPr>
        <w:instrText xml:space="preserve"> REF _Ref332650473 \w \h </w:instrText>
      </w:r>
      <w:r w:rsidR="00523A4C">
        <w:rPr>
          <w:rFonts w:cs="Arial"/>
          <w:position w:val="-1"/>
        </w:rPr>
      </w:r>
      <w:r w:rsidR="00523A4C">
        <w:rPr>
          <w:rFonts w:cs="Arial"/>
          <w:position w:val="-1"/>
        </w:rPr>
        <w:fldChar w:fldCharType="separate"/>
      </w:r>
      <w:r w:rsidR="0079351D">
        <w:rPr>
          <w:rFonts w:cs="Arial"/>
          <w:position w:val="-1"/>
        </w:rPr>
        <w:t>12</w:t>
      </w:r>
      <w:r w:rsidR="00523A4C">
        <w:rPr>
          <w:rFonts w:cs="Arial"/>
          <w:position w:val="-1"/>
        </w:rPr>
        <w:fldChar w:fldCharType="end"/>
      </w:r>
      <w:r w:rsidR="00523A4C">
        <w:rPr>
          <w:rFonts w:cs="Arial"/>
          <w:position w:val="-1"/>
        </w:rPr>
        <w:t xml:space="preserve">, </w:t>
      </w:r>
      <w:r w:rsidR="00523A4C">
        <w:rPr>
          <w:rFonts w:cs="Arial"/>
          <w:position w:val="-1"/>
        </w:rPr>
        <w:fldChar w:fldCharType="begin"/>
      </w:r>
      <w:r w:rsidR="00523A4C">
        <w:rPr>
          <w:rFonts w:cs="Arial"/>
          <w:position w:val="-1"/>
        </w:rPr>
        <w:instrText xml:space="preserve"> REF _Ref308714026 \w \h </w:instrText>
      </w:r>
      <w:r w:rsidR="00523A4C">
        <w:rPr>
          <w:rFonts w:cs="Arial"/>
          <w:position w:val="-1"/>
        </w:rPr>
      </w:r>
      <w:r w:rsidR="00523A4C">
        <w:rPr>
          <w:rFonts w:cs="Arial"/>
          <w:position w:val="-1"/>
        </w:rPr>
        <w:fldChar w:fldCharType="separate"/>
      </w:r>
      <w:r w:rsidR="0079351D">
        <w:rPr>
          <w:rFonts w:cs="Arial"/>
          <w:position w:val="-1"/>
        </w:rPr>
        <w:t>13</w:t>
      </w:r>
      <w:r w:rsidR="00523A4C">
        <w:rPr>
          <w:rFonts w:cs="Arial"/>
          <w:position w:val="-1"/>
        </w:rPr>
        <w:fldChar w:fldCharType="end"/>
      </w:r>
      <w:r w:rsidR="00523A4C">
        <w:rPr>
          <w:rFonts w:cs="Arial"/>
          <w:position w:val="-1"/>
        </w:rPr>
        <w:t xml:space="preserve">, </w:t>
      </w:r>
      <w:r w:rsidR="00523A4C">
        <w:rPr>
          <w:rFonts w:cs="Arial"/>
          <w:position w:val="-1"/>
        </w:rPr>
        <w:fldChar w:fldCharType="begin"/>
      </w:r>
      <w:r w:rsidR="00523A4C">
        <w:rPr>
          <w:rFonts w:cs="Arial"/>
          <w:position w:val="-1"/>
        </w:rPr>
        <w:instrText xml:space="preserve"> REF _Ref308714082 \w \h </w:instrText>
      </w:r>
      <w:r w:rsidR="00523A4C">
        <w:rPr>
          <w:rFonts w:cs="Arial"/>
          <w:position w:val="-1"/>
        </w:rPr>
      </w:r>
      <w:r w:rsidR="00523A4C">
        <w:rPr>
          <w:rFonts w:cs="Arial"/>
          <w:position w:val="-1"/>
        </w:rPr>
        <w:fldChar w:fldCharType="separate"/>
      </w:r>
      <w:r w:rsidR="0079351D">
        <w:rPr>
          <w:rFonts w:cs="Arial"/>
          <w:position w:val="-1"/>
        </w:rPr>
        <w:t>16</w:t>
      </w:r>
      <w:r w:rsidR="00523A4C">
        <w:rPr>
          <w:rFonts w:cs="Arial"/>
          <w:position w:val="-1"/>
        </w:rPr>
        <w:fldChar w:fldCharType="end"/>
      </w:r>
      <w:r w:rsidR="00523A4C">
        <w:rPr>
          <w:rFonts w:cs="Arial"/>
          <w:position w:val="-1"/>
        </w:rPr>
        <w:t xml:space="preserve">, </w:t>
      </w:r>
      <w:r w:rsidR="00523A4C">
        <w:rPr>
          <w:rFonts w:cs="Arial"/>
          <w:position w:val="-1"/>
        </w:rPr>
        <w:fldChar w:fldCharType="begin"/>
      </w:r>
      <w:r w:rsidR="00523A4C">
        <w:rPr>
          <w:rFonts w:cs="Arial"/>
          <w:position w:val="-1"/>
        </w:rPr>
        <w:instrText xml:space="preserve"> REF _Ref308714106 \w \h </w:instrText>
      </w:r>
      <w:r w:rsidR="00523A4C">
        <w:rPr>
          <w:rFonts w:cs="Arial"/>
          <w:position w:val="-1"/>
        </w:rPr>
      </w:r>
      <w:r w:rsidR="00523A4C">
        <w:rPr>
          <w:rFonts w:cs="Arial"/>
          <w:position w:val="-1"/>
        </w:rPr>
        <w:fldChar w:fldCharType="separate"/>
      </w:r>
      <w:r w:rsidR="0079351D">
        <w:rPr>
          <w:rFonts w:cs="Arial"/>
          <w:position w:val="-1"/>
        </w:rPr>
        <w:t>17</w:t>
      </w:r>
      <w:r w:rsidR="00523A4C">
        <w:rPr>
          <w:rFonts w:cs="Arial"/>
          <w:position w:val="-1"/>
        </w:rPr>
        <w:fldChar w:fldCharType="end"/>
      </w:r>
      <w:r w:rsidR="00396506">
        <w:rPr>
          <w:rFonts w:cs="Arial"/>
          <w:position w:val="-1"/>
        </w:rPr>
        <w:t xml:space="preserve"> and </w:t>
      </w:r>
      <w:r w:rsidR="009839F6">
        <w:rPr>
          <w:rFonts w:cs="Arial"/>
          <w:position w:val="-1"/>
        </w:rPr>
        <w:t>18</w:t>
      </w:r>
      <w:r w:rsidRPr="005B216A">
        <w:rPr>
          <w:rFonts w:cs="Arial"/>
          <w:position w:val="-1"/>
        </w:rPr>
        <w:t>, is at an end as to its future operation</w:t>
      </w:r>
      <w:r w:rsidRPr="005B216A">
        <w:rPr>
          <w:rFonts w:cs="Arial"/>
          <w:spacing w:val="2"/>
          <w:position w:val="-1"/>
        </w:rPr>
        <w:t xml:space="preserve"> </w:t>
      </w:r>
      <w:r w:rsidRPr="005B216A">
        <w:rPr>
          <w:rFonts w:cs="Arial"/>
          <w:position w:val="-1"/>
        </w:rPr>
        <w:t>except</w:t>
      </w:r>
      <w:r w:rsidRPr="005B216A">
        <w:rPr>
          <w:rFonts w:cs="Arial"/>
          <w:spacing w:val="2"/>
          <w:position w:val="-1"/>
        </w:rPr>
        <w:t xml:space="preserve"> </w:t>
      </w:r>
      <w:r w:rsidRPr="005B216A">
        <w:rPr>
          <w:rFonts w:cs="Arial"/>
          <w:position w:val="-1"/>
        </w:rPr>
        <w:t>for</w:t>
      </w:r>
      <w:r w:rsidRPr="005B216A">
        <w:rPr>
          <w:rFonts w:cs="Arial"/>
          <w:spacing w:val="2"/>
          <w:position w:val="-1"/>
        </w:rPr>
        <w:t xml:space="preserve"> </w:t>
      </w:r>
      <w:r w:rsidRPr="005B216A">
        <w:rPr>
          <w:rFonts w:cs="Arial"/>
          <w:position w:val="-1"/>
        </w:rPr>
        <w:t>the</w:t>
      </w:r>
      <w:r w:rsidRPr="005B216A">
        <w:rPr>
          <w:rFonts w:cs="Arial"/>
          <w:spacing w:val="2"/>
          <w:position w:val="-1"/>
        </w:rPr>
        <w:t xml:space="preserve"> </w:t>
      </w:r>
      <w:r w:rsidRPr="005B216A">
        <w:rPr>
          <w:rFonts w:cs="Arial"/>
          <w:position w:val="-1"/>
        </w:rPr>
        <w:t>enforce</w:t>
      </w:r>
      <w:r w:rsidRPr="005B216A">
        <w:rPr>
          <w:rFonts w:cs="Arial"/>
          <w:spacing w:val="-2"/>
          <w:position w:val="-1"/>
        </w:rPr>
        <w:t>m</w:t>
      </w:r>
      <w:r w:rsidRPr="005B216A">
        <w:rPr>
          <w:rFonts w:cs="Arial"/>
          <w:position w:val="-1"/>
        </w:rPr>
        <w:t>ent</w:t>
      </w:r>
      <w:r w:rsidRPr="005B216A">
        <w:rPr>
          <w:rFonts w:cs="Arial"/>
          <w:spacing w:val="2"/>
          <w:position w:val="-1"/>
        </w:rPr>
        <w:t xml:space="preserve"> </w:t>
      </w:r>
      <w:r w:rsidRPr="005B216A">
        <w:rPr>
          <w:rFonts w:cs="Arial"/>
          <w:position w:val="-1"/>
        </w:rPr>
        <w:t>of</w:t>
      </w:r>
      <w:r w:rsidRPr="005B216A">
        <w:rPr>
          <w:rFonts w:cs="Arial"/>
          <w:spacing w:val="2"/>
          <w:position w:val="-1"/>
        </w:rPr>
        <w:t xml:space="preserve"> </w:t>
      </w:r>
      <w:r w:rsidRPr="005B216A">
        <w:rPr>
          <w:rFonts w:cs="Arial"/>
          <w:position w:val="-1"/>
        </w:rPr>
        <w:t>any</w:t>
      </w:r>
      <w:r w:rsidRPr="005B216A">
        <w:rPr>
          <w:rFonts w:cs="Arial"/>
          <w:spacing w:val="1"/>
          <w:position w:val="-1"/>
        </w:rPr>
        <w:t xml:space="preserve"> </w:t>
      </w:r>
      <w:r w:rsidRPr="005B216A">
        <w:rPr>
          <w:rFonts w:cs="Arial"/>
          <w:position w:val="-1"/>
        </w:rPr>
        <w:t>right</w:t>
      </w:r>
      <w:r w:rsidRPr="005B216A">
        <w:rPr>
          <w:rFonts w:cs="Arial"/>
          <w:spacing w:val="2"/>
          <w:position w:val="-1"/>
        </w:rPr>
        <w:t xml:space="preserve"> </w:t>
      </w:r>
      <w:r w:rsidRPr="005B216A">
        <w:rPr>
          <w:rFonts w:cs="Arial"/>
          <w:position w:val="-1"/>
        </w:rPr>
        <w:t>or</w:t>
      </w:r>
      <w:r w:rsidRPr="005B216A">
        <w:rPr>
          <w:rFonts w:cs="Arial"/>
          <w:spacing w:val="2"/>
          <w:position w:val="-1"/>
        </w:rPr>
        <w:t xml:space="preserve"> </w:t>
      </w:r>
      <w:r w:rsidRPr="005B216A">
        <w:rPr>
          <w:rFonts w:cs="Arial"/>
          <w:position w:val="-1"/>
        </w:rPr>
        <w:t>claim which</w:t>
      </w:r>
      <w:r w:rsidRPr="005B216A">
        <w:rPr>
          <w:rFonts w:cs="Arial"/>
          <w:spacing w:val="2"/>
          <w:position w:val="-1"/>
        </w:rPr>
        <w:t xml:space="preserve"> </w:t>
      </w:r>
      <w:r w:rsidRPr="005B216A">
        <w:rPr>
          <w:rFonts w:cs="Arial"/>
          <w:position w:val="-1"/>
        </w:rPr>
        <w:t>arises</w:t>
      </w:r>
      <w:r w:rsidRPr="005B216A">
        <w:rPr>
          <w:rFonts w:cs="Arial"/>
          <w:spacing w:val="2"/>
          <w:position w:val="-1"/>
        </w:rPr>
        <w:t xml:space="preserve"> </w:t>
      </w:r>
      <w:r w:rsidRPr="005B216A">
        <w:rPr>
          <w:rFonts w:cs="Arial"/>
          <w:position w:val="-1"/>
        </w:rPr>
        <w:t>on,</w:t>
      </w:r>
      <w:r w:rsidRPr="005B216A">
        <w:rPr>
          <w:rFonts w:cs="Arial"/>
          <w:spacing w:val="2"/>
          <w:position w:val="-1"/>
        </w:rPr>
        <w:t xml:space="preserve"> </w:t>
      </w:r>
      <w:r w:rsidRPr="005B216A">
        <w:rPr>
          <w:rFonts w:cs="Arial"/>
          <w:position w:val="-1"/>
        </w:rPr>
        <w:t>or</w:t>
      </w:r>
      <w:r w:rsidRPr="005B216A">
        <w:rPr>
          <w:rFonts w:cs="Arial"/>
          <w:spacing w:val="2"/>
          <w:position w:val="-1"/>
        </w:rPr>
        <w:t xml:space="preserve"> </w:t>
      </w:r>
      <w:r w:rsidRPr="005B216A">
        <w:rPr>
          <w:rFonts w:cs="Arial"/>
          <w:position w:val="-1"/>
        </w:rPr>
        <w:t>has arisen before, ter</w:t>
      </w:r>
      <w:r w:rsidRPr="005B216A">
        <w:rPr>
          <w:rFonts w:cs="Arial"/>
          <w:spacing w:val="-2"/>
          <w:position w:val="-1"/>
        </w:rPr>
        <w:t>m</w:t>
      </w:r>
      <w:r w:rsidRPr="005B216A">
        <w:rPr>
          <w:rFonts w:cs="Arial"/>
          <w:position w:val="-1"/>
        </w:rPr>
        <w:t>ination.</w:t>
      </w:r>
    </w:p>
    <w:p w:rsidR="008E275C" w:rsidRPr="005B216A" w:rsidRDefault="008E275C" w:rsidP="008E275C">
      <w:pPr>
        <w:pStyle w:val="Heading2"/>
      </w:pPr>
      <w:bookmarkStart w:id="303" w:name="_Ref308713996"/>
      <w:bookmarkStart w:id="304" w:name="_Toc433289699"/>
      <w:r w:rsidRPr="005B216A">
        <w:t>Remedies</w:t>
      </w:r>
      <w:r w:rsidRPr="005B216A">
        <w:rPr>
          <w:spacing w:val="1"/>
        </w:rPr>
        <w:t xml:space="preserve"> </w:t>
      </w:r>
      <w:r w:rsidRPr="005B216A">
        <w:t>for</w:t>
      </w:r>
      <w:r w:rsidRPr="005B216A">
        <w:rPr>
          <w:spacing w:val="1"/>
        </w:rPr>
        <w:t xml:space="preserve"> </w:t>
      </w:r>
      <w:r w:rsidRPr="005B216A">
        <w:t>Default</w:t>
      </w:r>
      <w:bookmarkEnd w:id="303"/>
      <w:bookmarkEnd w:id="304"/>
    </w:p>
    <w:p w:rsidR="008E275C" w:rsidRPr="005B216A" w:rsidRDefault="008E275C" w:rsidP="008E275C">
      <w:pPr>
        <w:pStyle w:val="BodyText"/>
      </w:pPr>
      <w:r w:rsidRPr="005B216A">
        <w:rPr>
          <w:rFonts w:cs="Arial"/>
          <w:position w:val="-1"/>
        </w:rPr>
        <w:t>Subject</w:t>
      </w:r>
      <w:r w:rsidRPr="005B216A">
        <w:rPr>
          <w:rFonts w:cs="Arial"/>
          <w:spacing w:val="1"/>
          <w:position w:val="-1"/>
        </w:rPr>
        <w:t xml:space="preserve"> </w:t>
      </w:r>
      <w:r w:rsidRPr="005B216A">
        <w:rPr>
          <w:rFonts w:cs="Arial"/>
          <w:position w:val="-1"/>
        </w:rPr>
        <w:t>to</w:t>
      </w:r>
      <w:r w:rsidRPr="005B216A">
        <w:rPr>
          <w:rFonts w:cs="Arial"/>
          <w:spacing w:val="1"/>
          <w:position w:val="-1"/>
        </w:rPr>
        <w:t xml:space="preserve"> </w:t>
      </w:r>
      <w:r w:rsidRPr="005B216A">
        <w:rPr>
          <w:rFonts w:cs="Arial"/>
          <w:position w:val="-1"/>
        </w:rPr>
        <w:t>clause</w:t>
      </w:r>
      <w:r w:rsidRPr="005B216A">
        <w:rPr>
          <w:rFonts w:cs="Arial"/>
          <w:spacing w:val="1"/>
          <w:position w:val="-1"/>
        </w:rPr>
        <w:t xml:space="preserve"> </w:t>
      </w:r>
      <w:bookmarkStart w:id="305" w:name="DocXTextRef128"/>
      <w:r w:rsidR="00523A4C">
        <w:rPr>
          <w:rFonts w:cs="Arial"/>
          <w:position w:val="-1"/>
        </w:rPr>
        <w:fldChar w:fldCharType="begin"/>
      </w:r>
      <w:r w:rsidR="00523A4C">
        <w:rPr>
          <w:rFonts w:cs="Arial"/>
          <w:spacing w:val="1"/>
          <w:position w:val="-1"/>
        </w:rPr>
        <w:instrText xml:space="preserve"> REF _Ref308714000 \w \h </w:instrText>
      </w:r>
      <w:r w:rsidR="00523A4C">
        <w:rPr>
          <w:rFonts w:cs="Arial"/>
          <w:position w:val="-1"/>
        </w:rPr>
      </w:r>
      <w:r w:rsidR="00523A4C">
        <w:rPr>
          <w:rFonts w:cs="Arial"/>
          <w:position w:val="-1"/>
        </w:rPr>
        <w:fldChar w:fldCharType="separate"/>
      </w:r>
      <w:r w:rsidR="0079351D">
        <w:rPr>
          <w:rFonts w:cs="Arial"/>
          <w:spacing w:val="1"/>
          <w:position w:val="-1"/>
        </w:rPr>
        <w:t>11.7</w:t>
      </w:r>
      <w:r w:rsidR="00523A4C">
        <w:rPr>
          <w:rFonts w:cs="Arial"/>
          <w:position w:val="-1"/>
        </w:rPr>
        <w:fldChar w:fldCharType="end"/>
      </w:r>
      <w:bookmarkEnd w:id="305"/>
      <w:r w:rsidRPr="005B216A">
        <w:rPr>
          <w:rFonts w:cs="Arial"/>
          <w:position w:val="-1"/>
        </w:rPr>
        <w:t>,</w:t>
      </w:r>
      <w:r w:rsidRPr="005B216A">
        <w:rPr>
          <w:rFonts w:cs="Arial"/>
          <w:spacing w:val="1"/>
          <w:position w:val="-1"/>
        </w:rPr>
        <w:t xml:space="preserve"> </w:t>
      </w:r>
      <w:r w:rsidRPr="005B216A">
        <w:rPr>
          <w:rFonts w:cs="Arial"/>
          <w:position w:val="-1"/>
        </w:rPr>
        <w:t>without</w:t>
      </w:r>
      <w:r w:rsidRPr="005B216A">
        <w:rPr>
          <w:rFonts w:cs="Arial"/>
          <w:spacing w:val="1"/>
          <w:position w:val="-1"/>
        </w:rPr>
        <w:t xml:space="preserve"> </w:t>
      </w:r>
      <w:r w:rsidRPr="005B216A">
        <w:rPr>
          <w:rFonts w:cs="Arial"/>
          <w:position w:val="-1"/>
        </w:rPr>
        <w:t>li</w:t>
      </w:r>
      <w:r w:rsidRPr="005B216A">
        <w:rPr>
          <w:rFonts w:cs="Arial"/>
          <w:spacing w:val="-2"/>
          <w:position w:val="-1"/>
        </w:rPr>
        <w:t>m</w:t>
      </w:r>
      <w:r w:rsidRPr="005B216A">
        <w:rPr>
          <w:rFonts w:cs="Arial"/>
          <w:position w:val="-1"/>
        </w:rPr>
        <w:t>iting</w:t>
      </w:r>
      <w:r w:rsidRPr="005B216A">
        <w:rPr>
          <w:rFonts w:cs="Arial"/>
          <w:spacing w:val="1"/>
          <w:position w:val="-1"/>
        </w:rPr>
        <w:t xml:space="preserve"> </w:t>
      </w:r>
      <w:r w:rsidRPr="005B216A">
        <w:rPr>
          <w:rFonts w:cs="Arial"/>
          <w:position w:val="-1"/>
        </w:rPr>
        <w:t>any other rights of the parties under this agree</w:t>
      </w:r>
      <w:r w:rsidRPr="005B216A">
        <w:rPr>
          <w:rFonts w:cs="Arial"/>
          <w:spacing w:val="-2"/>
          <w:position w:val="-1"/>
        </w:rPr>
        <w:t>m</w:t>
      </w:r>
      <w:r w:rsidRPr="005B216A">
        <w:rPr>
          <w:rFonts w:cs="Arial"/>
          <w:position w:val="-1"/>
        </w:rPr>
        <w:t>ent</w:t>
      </w:r>
      <w:r w:rsidRPr="005B216A">
        <w:rPr>
          <w:rFonts w:cs="Arial"/>
          <w:spacing w:val="1"/>
          <w:position w:val="-1"/>
        </w:rPr>
        <w:t xml:space="preserve"> </w:t>
      </w:r>
      <w:r w:rsidRPr="005B216A">
        <w:rPr>
          <w:rFonts w:cs="Arial"/>
          <w:position w:val="-1"/>
        </w:rPr>
        <w:t>or</w:t>
      </w:r>
      <w:r w:rsidRPr="005B216A">
        <w:rPr>
          <w:rFonts w:cs="Arial"/>
          <w:spacing w:val="1"/>
          <w:position w:val="-1"/>
        </w:rPr>
        <w:t xml:space="preserve"> </w:t>
      </w:r>
      <w:r w:rsidRPr="005B216A">
        <w:rPr>
          <w:rFonts w:cs="Arial"/>
          <w:position w:val="-1"/>
        </w:rPr>
        <w:t>otherwise</w:t>
      </w:r>
      <w:r w:rsidRPr="005B216A">
        <w:rPr>
          <w:rFonts w:cs="Arial"/>
          <w:spacing w:val="1"/>
          <w:position w:val="-1"/>
        </w:rPr>
        <w:t xml:space="preserve"> </w:t>
      </w:r>
      <w:r w:rsidRPr="005B216A">
        <w:rPr>
          <w:rFonts w:cs="Arial"/>
          <w:position w:val="-1"/>
        </w:rPr>
        <w:t>at</w:t>
      </w:r>
      <w:r w:rsidRPr="005B216A">
        <w:rPr>
          <w:rFonts w:cs="Arial"/>
          <w:spacing w:val="1"/>
          <w:position w:val="-1"/>
        </w:rPr>
        <w:t xml:space="preserve"> </w:t>
      </w:r>
      <w:r w:rsidRPr="005B216A">
        <w:rPr>
          <w:rFonts w:cs="Arial"/>
          <w:position w:val="-1"/>
        </w:rPr>
        <w:t>law,</w:t>
      </w:r>
      <w:r w:rsidRPr="005B216A">
        <w:rPr>
          <w:rFonts w:cs="Arial"/>
          <w:spacing w:val="1"/>
          <w:position w:val="-1"/>
        </w:rPr>
        <w:t xml:space="preserve"> </w:t>
      </w:r>
      <w:r w:rsidRPr="005B216A">
        <w:rPr>
          <w:rFonts w:cs="Arial"/>
          <w:position w:val="-1"/>
        </w:rPr>
        <w:t>if</w:t>
      </w:r>
      <w:r w:rsidRPr="005B216A">
        <w:rPr>
          <w:rFonts w:cs="Arial"/>
          <w:spacing w:val="1"/>
          <w:position w:val="-1"/>
        </w:rPr>
        <w:t xml:space="preserve"> </w:t>
      </w:r>
      <w:r w:rsidRPr="005B216A">
        <w:rPr>
          <w:rFonts w:cs="Arial"/>
          <w:position w:val="-1"/>
        </w:rPr>
        <w:t>a</w:t>
      </w:r>
      <w:r w:rsidRPr="005B216A">
        <w:rPr>
          <w:rFonts w:cs="Arial"/>
          <w:spacing w:val="1"/>
          <w:position w:val="-1"/>
        </w:rPr>
        <w:t xml:space="preserve"> </w:t>
      </w:r>
      <w:r w:rsidRPr="005B216A">
        <w:rPr>
          <w:rFonts w:cs="Arial"/>
          <w:position w:val="-1"/>
        </w:rPr>
        <w:t>par</w:t>
      </w:r>
      <w:r w:rsidRPr="005B216A">
        <w:rPr>
          <w:rFonts w:cs="Arial"/>
          <w:spacing w:val="-1"/>
          <w:position w:val="-1"/>
        </w:rPr>
        <w:t>t</w:t>
      </w:r>
      <w:r w:rsidRPr="005B216A">
        <w:rPr>
          <w:rFonts w:cs="Arial"/>
          <w:position w:val="-1"/>
        </w:rPr>
        <w:t>y has defaulted on the perfor</w:t>
      </w:r>
      <w:r w:rsidRPr="005B216A">
        <w:rPr>
          <w:rFonts w:cs="Arial"/>
          <w:spacing w:val="-2"/>
          <w:position w:val="-1"/>
        </w:rPr>
        <w:t>m</w:t>
      </w:r>
      <w:r w:rsidRPr="005B216A">
        <w:rPr>
          <w:rFonts w:cs="Arial"/>
          <w:position w:val="-1"/>
        </w:rPr>
        <w:t>ance of an obligation to pay any a</w:t>
      </w:r>
      <w:r w:rsidRPr="005B216A">
        <w:rPr>
          <w:rFonts w:cs="Arial"/>
          <w:spacing w:val="-2"/>
          <w:position w:val="-1"/>
        </w:rPr>
        <w:t>m</w:t>
      </w:r>
      <w:r w:rsidRPr="005B216A">
        <w:rPr>
          <w:rFonts w:cs="Arial"/>
          <w:position w:val="-1"/>
        </w:rPr>
        <w:t>ount to the other party under this agree</w:t>
      </w:r>
      <w:r w:rsidRPr="005B216A">
        <w:rPr>
          <w:rFonts w:cs="Arial"/>
          <w:spacing w:val="-2"/>
          <w:position w:val="-1"/>
        </w:rPr>
        <w:t>m</w:t>
      </w:r>
      <w:r w:rsidRPr="005B216A">
        <w:rPr>
          <w:rFonts w:cs="Arial"/>
          <w:position w:val="-1"/>
        </w:rPr>
        <w:t xml:space="preserve">ent, the non- defaulting party </w:t>
      </w:r>
      <w:r w:rsidRPr="005B216A">
        <w:rPr>
          <w:rFonts w:cs="Arial"/>
          <w:spacing w:val="-2"/>
          <w:position w:val="-1"/>
        </w:rPr>
        <w:t>m</w:t>
      </w:r>
      <w:r w:rsidRPr="005B216A">
        <w:rPr>
          <w:rFonts w:cs="Arial"/>
          <w:position w:val="-1"/>
        </w:rPr>
        <w:t>ay:</w:t>
      </w:r>
    </w:p>
    <w:p w:rsidR="008E275C" w:rsidRPr="005B216A" w:rsidRDefault="008E275C" w:rsidP="008E275C">
      <w:pPr>
        <w:pStyle w:val="Heading3"/>
      </w:pPr>
      <w:bookmarkStart w:id="306" w:name="_Ref308713997"/>
      <w:r w:rsidRPr="005B216A">
        <w:t>set</w:t>
      </w:r>
      <w:r w:rsidRPr="005B216A">
        <w:rPr>
          <w:spacing w:val="1"/>
        </w:rPr>
        <w:t xml:space="preserve"> </w:t>
      </w:r>
      <w:r w:rsidRPr="005B216A">
        <w:t>off,</w:t>
      </w:r>
      <w:r w:rsidRPr="005B216A">
        <w:rPr>
          <w:spacing w:val="1"/>
        </w:rPr>
        <w:t xml:space="preserve"> </w:t>
      </w:r>
      <w:r w:rsidRPr="005B216A">
        <w:t>apply</w:t>
      </w:r>
      <w:r w:rsidRPr="005B216A">
        <w:rPr>
          <w:spacing w:val="1"/>
        </w:rPr>
        <w:t xml:space="preserve"> </w:t>
      </w:r>
      <w:r w:rsidRPr="005B216A">
        <w:t>or</w:t>
      </w:r>
      <w:r w:rsidRPr="005B216A">
        <w:rPr>
          <w:spacing w:val="1"/>
        </w:rPr>
        <w:t xml:space="preserve"> </w:t>
      </w:r>
      <w:r w:rsidRPr="005B216A">
        <w:t>draw</w:t>
      </w:r>
      <w:r w:rsidRPr="005B216A">
        <w:rPr>
          <w:spacing w:val="1"/>
        </w:rPr>
        <w:t xml:space="preserve"> </w:t>
      </w:r>
      <w:r w:rsidRPr="005B216A">
        <w:t>on</w:t>
      </w:r>
      <w:r w:rsidRPr="005B216A">
        <w:rPr>
          <w:spacing w:val="1"/>
        </w:rPr>
        <w:t xml:space="preserve"> </w:t>
      </w:r>
      <w:r w:rsidRPr="005B216A">
        <w:t>any accrued</w:t>
      </w:r>
      <w:r w:rsidRPr="005B216A">
        <w:rPr>
          <w:spacing w:val="42"/>
        </w:rPr>
        <w:t xml:space="preserve"> </w:t>
      </w:r>
      <w:r w:rsidRPr="005B216A">
        <w:t>interest</w:t>
      </w:r>
      <w:r w:rsidRPr="005B216A">
        <w:rPr>
          <w:spacing w:val="42"/>
        </w:rPr>
        <w:t xml:space="preserve"> </w:t>
      </w:r>
      <w:r w:rsidRPr="005B216A">
        <w:t>for</w:t>
      </w:r>
      <w:r w:rsidRPr="005B216A">
        <w:rPr>
          <w:spacing w:val="42"/>
        </w:rPr>
        <w:t xml:space="preserve"> </w:t>
      </w:r>
      <w:r w:rsidRPr="005B216A">
        <w:t>the</w:t>
      </w:r>
      <w:r w:rsidRPr="005B216A">
        <w:rPr>
          <w:spacing w:val="42"/>
        </w:rPr>
        <w:t xml:space="preserve"> </w:t>
      </w:r>
      <w:r w:rsidRPr="005B216A">
        <w:t>a</w:t>
      </w:r>
      <w:r w:rsidRPr="005B216A">
        <w:rPr>
          <w:spacing w:val="-2"/>
        </w:rPr>
        <w:t>m</w:t>
      </w:r>
      <w:r w:rsidRPr="005B216A">
        <w:t>ount</w:t>
      </w:r>
      <w:r w:rsidRPr="005B216A">
        <w:rPr>
          <w:spacing w:val="42"/>
        </w:rPr>
        <w:t xml:space="preserve"> </w:t>
      </w:r>
      <w:r w:rsidRPr="005B216A">
        <w:t>then</w:t>
      </w:r>
      <w:r w:rsidRPr="005B216A">
        <w:rPr>
          <w:spacing w:val="40"/>
        </w:rPr>
        <w:t xml:space="preserve"> </w:t>
      </w:r>
      <w:r w:rsidRPr="005B216A">
        <w:t>due</w:t>
      </w:r>
      <w:r w:rsidRPr="005B216A">
        <w:rPr>
          <w:spacing w:val="41"/>
        </w:rPr>
        <w:t xml:space="preserve"> </w:t>
      </w:r>
      <w:r w:rsidRPr="005B216A">
        <w:t>and</w:t>
      </w:r>
      <w:r w:rsidRPr="005B216A">
        <w:rPr>
          <w:spacing w:val="41"/>
        </w:rPr>
        <w:t xml:space="preserve"> </w:t>
      </w:r>
      <w:r w:rsidRPr="005B216A">
        <w:t>payable</w:t>
      </w:r>
      <w:r w:rsidRPr="005B216A">
        <w:rPr>
          <w:spacing w:val="41"/>
        </w:rPr>
        <w:t xml:space="preserve"> </w:t>
      </w:r>
      <w:r w:rsidRPr="005B216A">
        <w:t>by</w:t>
      </w:r>
      <w:r w:rsidRPr="005B216A">
        <w:rPr>
          <w:spacing w:val="41"/>
        </w:rPr>
        <w:t xml:space="preserve"> </w:t>
      </w:r>
      <w:r w:rsidRPr="005B216A">
        <w:t>the</w:t>
      </w:r>
      <w:r w:rsidRPr="005B216A">
        <w:rPr>
          <w:spacing w:val="41"/>
        </w:rPr>
        <w:t xml:space="preserve"> </w:t>
      </w:r>
      <w:r w:rsidRPr="005B216A">
        <w:t>defaulting party to the non-defaulting party; or</w:t>
      </w:r>
      <w:bookmarkEnd w:id="306"/>
    </w:p>
    <w:p w:rsidR="008E275C" w:rsidRPr="005B216A" w:rsidRDefault="008E275C" w:rsidP="008E275C">
      <w:pPr>
        <w:pStyle w:val="Heading3"/>
      </w:pPr>
      <w:bookmarkStart w:id="307" w:name="_Ref308713998"/>
      <w:r w:rsidRPr="005B216A">
        <w:t>sue</w:t>
      </w:r>
      <w:r w:rsidRPr="005B216A">
        <w:rPr>
          <w:spacing w:val="9"/>
        </w:rPr>
        <w:t xml:space="preserve"> </w:t>
      </w:r>
      <w:r w:rsidRPr="005B216A">
        <w:t>the</w:t>
      </w:r>
      <w:r w:rsidRPr="005B216A">
        <w:rPr>
          <w:spacing w:val="9"/>
        </w:rPr>
        <w:t xml:space="preserve"> </w:t>
      </w:r>
      <w:r w:rsidRPr="005B216A">
        <w:t>defaulting</w:t>
      </w:r>
      <w:r w:rsidRPr="005B216A">
        <w:rPr>
          <w:spacing w:val="9"/>
        </w:rPr>
        <w:t xml:space="preserve"> </w:t>
      </w:r>
      <w:r w:rsidRPr="005B216A">
        <w:t>party</w:t>
      </w:r>
      <w:r w:rsidRPr="005B216A">
        <w:rPr>
          <w:spacing w:val="9"/>
        </w:rPr>
        <w:t xml:space="preserve"> </w:t>
      </w:r>
      <w:r w:rsidRPr="005B216A">
        <w:t>for</w:t>
      </w:r>
      <w:r w:rsidRPr="005B216A">
        <w:rPr>
          <w:spacing w:val="9"/>
        </w:rPr>
        <w:t xml:space="preserve"> </w:t>
      </w:r>
      <w:r w:rsidRPr="005B216A">
        <w:t>co</w:t>
      </w:r>
      <w:r w:rsidRPr="005B216A">
        <w:rPr>
          <w:spacing w:val="-2"/>
        </w:rPr>
        <w:t>m</w:t>
      </w:r>
      <w:r w:rsidRPr="005B216A">
        <w:t>pensat</w:t>
      </w:r>
      <w:r w:rsidRPr="005B216A">
        <w:rPr>
          <w:spacing w:val="-1"/>
        </w:rPr>
        <w:t>i</w:t>
      </w:r>
      <w:r w:rsidRPr="005B216A">
        <w:t>on</w:t>
      </w:r>
      <w:r w:rsidRPr="005B216A">
        <w:rPr>
          <w:spacing w:val="8"/>
        </w:rPr>
        <w:t xml:space="preserve"> </w:t>
      </w:r>
      <w:r w:rsidRPr="005B216A">
        <w:t>for</w:t>
      </w:r>
      <w:r w:rsidRPr="005B216A">
        <w:rPr>
          <w:spacing w:val="8"/>
        </w:rPr>
        <w:t xml:space="preserve"> </w:t>
      </w:r>
      <w:r w:rsidRPr="005B216A">
        <w:t>that</w:t>
      </w:r>
      <w:r w:rsidRPr="005B216A">
        <w:rPr>
          <w:spacing w:val="8"/>
        </w:rPr>
        <w:t xml:space="preserve"> </w:t>
      </w:r>
      <w:r w:rsidRPr="005B216A">
        <w:t>default</w:t>
      </w:r>
      <w:r w:rsidRPr="005B216A">
        <w:rPr>
          <w:spacing w:val="8"/>
        </w:rPr>
        <w:t xml:space="preserve"> </w:t>
      </w:r>
      <w:r w:rsidRPr="005B216A">
        <w:t>and</w:t>
      </w:r>
      <w:r w:rsidRPr="005B216A">
        <w:rPr>
          <w:spacing w:val="8"/>
        </w:rPr>
        <w:t xml:space="preserve"> </w:t>
      </w:r>
      <w:r w:rsidRPr="005B216A">
        <w:t>exercise</w:t>
      </w:r>
      <w:r w:rsidRPr="005B216A">
        <w:rPr>
          <w:spacing w:val="8"/>
        </w:rPr>
        <w:t xml:space="preserve"> </w:t>
      </w:r>
      <w:r w:rsidRPr="005B216A">
        <w:t>all available</w:t>
      </w:r>
      <w:r w:rsidRPr="005B216A">
        <w:rPr>
          <w:spacing w:val="2"/>
        </w:rPr>
        <w:t xml:space="preserve"> </w:t>
      </w:r>
      <w:r w:rsidRPr="005B216A">
        <w:t>legal</w:t>
      </w:r>
      <w:r w:rsidRPr="005B216A">
        <w:rPr>
          <w:spacing w:val="2"/>
        </w:rPr>
        <w:t xml:space="preserve"> </w:t>
      </w:r>
      <w:r w:rsidRPr="005B216A">
        <w:t>and</w:t>
      </w:r>
      <w:r w:rsidRPr="005B216A">
        <w:rPr>
          <w:spacing w:val="2"/>
        </w:rPr>
        <w:t xml:space="preserve"> </w:t>
      </w:r>
      <w:r w:rsidRPr="005B216A">
        <w:t>equitable</w:t>
      </w:r>
      <w:r w:rsidRPr="005B216A">
        <w:rPr>
          <w:spacing w:val="2"/>
        </w:rPr>
        <w:t xml:space="preserve"> </w:t>
      </w:r>
      <w:r w:rsidRPr="005B216A">
        <w:t>re</w:t>
      </w:r>
      <w:r w:rsidRPr="005B216A">
        <w:rPr>
          <w:spacing w:val="-2"/>
        </w:rPr>
        <w:t>m</w:t>
      </w:r>
      <w:r w:rsidRPr="005B216A">
        <w:t>edies including without li</w:t>
      </w:r>
      <w:r w:rsidRPr="005B216A">
        <w:rPr>
          <w:spacing w:val="-2"/>
        </w:rPr>
        <w:t>m</w:t>
      </w:r>
      <w:r w:rsidRPr="005B216A">
        <w:t>itation, suing for specific perfor</w:t>
      </w:r>
      <w:r w:rsidRPr="005B216A">
        <w:rPr>
          <w:spacing w:val="-2"/>
        </w:rPr>
        <w:t>m</w:t>
      </w:r>
      <w:r w:rsidRPr="005B216A">
        <w:t>ance, injunctive reli</w:t>
      </w:r>
      <w:r w:rsidRPr="005B216A">
        <w:rPr>
          <w:spacing w:val="-1"/>
        </w:rPr>
        <w:t>e</w:t>
      </w:r>
      <w:r w:rsidRPr="005B216A">
        <w:t>f or such other orders as it dee</w:t>
      </w:r>
      <w:r w:rsidRPr="005B216A">
        <w:rPr>
          <w:spacing w:val="-2"/>
        </w:rPr>
        <w:t>m</w:t>
      </w:r>
      <w:r w:rsidRPr="005B216A">
        <w:t>s appropriate.</w:t>
      </w:r>
      <w:bookmarkEnd w:id="307"/>
    </w:p>
    <w:p w:rsidR="008E275C" w:rsidRPr="005B216A" w:rsidRDefault="008E275C" w:rsidP="008E275C">
      <w:pPr>
        <w:pStyle w:val="Heading2"/>
      </w:pPr>
      <w:bookmarkStart w:id="308" w:name="_Ref308713999"/>
      <w:bookmarkStart w:id="309" w:name="_Toc433289700"/>
      <w:r w:rsidRPr="005B216A">
        <w:t>Preservation</w:t>
      </w:r>
      <w:r w:rsidRPr="005B216A">
        <w:rPr>
          <w:spacing w:val="1"/>
        </w:rPr>
        <w:t xml:space="preserve"> </w:t>
      </w:r>
      <w:r w:rsidRPr="005B216A">
        <w:t>of</w:t>
      </w:r>
      <w:r w:rsidRPr="005B216A">
        <w:rPr>
          <w:spacing w:val="1"/>
        </w:rPr>
        <w:t xml:space="preserve"> </w:t>
      </w:r>
      <w:r w:rsidRPr="005B216A">
        <w:t>rights</w:t>
      </w:r>
      <w:bookmarkEnd w:id="308"/>
      <w:bookmarkEnd w:id="309"/>
    </w:p>
    <w:p w:rsidR="008E275C" w:rsidRPr="005B216A" w:rsidRDefault="008E275C" w:rsidP="008E275C">
      <w:pPr>
        <w:pStyle w:val="BodyText"/>
      </w:pPr>
      <w:r w:rsidRPr="005B216A">
        <w:rPr>
          <w:rFonts w:cs="Arial"/>
          <w:position w:val="-1"/>
        </w:rPr>
        <w:t>Nothing</w:t>
      </w:r>
      <w:r w:rsidRPr="005B216A">
        <w:rPr>
          <w:rFonts w:cs="Arial"/>
          <w:spacing w:val="10"/>
          <w:position w:val="-1"/>
        </w:rPr>
        <w:t xml:space="preserve"> </w:t>
      </w:r>
      <w:r w:rsidRPr="005B216A">
        <w:rPr>
          <w:rFonts w:cs="Arial"/>
          <w:position w:val="-1"/>
        </w:rPr>
        <w:t>in</w:t>
      </w:r>
      <w:r w:rsidRPr="005B216A">
        <w:rPr>
          <w:rFonts w:cs="Arial"/>
          <w:spacing w:val="10"/>
          <w:position w:val="-1"/>
        </w:rPr>
        <w:t xml:space="preserve"> </w:t>
      </w:r>
      <w:r w:rsidR="004A0CBF">
        <w:rPr>
          <w:rFonts w:cs="Arial"/>
          <w:spacing w:val="10"/>
          <w:position w:val="-1"/>
        </w:rPr>
        <w:t xml:space="preserve">this </w:t>
      </w:r>
      <w:r w:rsidRPr="005B216A">
        <w:rPr>
          <w:rFonts w:cs="Arial"/>
          <w:position w:val="-1"/>
        </w:rPr>
        <w:t xml:space="preserve">clause </w:t>
      </w:r>
      <w:r w:rsidR="000C0188">
        <w:rPr>
          <w:rFonts w:cs="Arial"/>
          <w:position w:val="-1"/>
        </w:rPr>
        <w:fldChar w:fldCharType="begin"/>
      </w:r>
      <w:r w:rsidR="000C0188">
        <w:rPr>
          <w:rFonts w:cs="Arial"/>
          <w:position w:val="-1"/>
        </w:rPr>
        <w:instrText xml:space="preserve"> REF _Ref308713975 \w \h </w:instrText>
      </w:r>
      <w:r w:rsidR="000C0188">
        <w:rPr>
          <w:rFonts w:cs="Arial"/>
          <w:position w:val="-1"/>
        </w:rPr>
      </w:r>
      <w:r w:rsidR="000C0188">
        <w:rPr>
          <w:rFonts w:cs="Arial"/>
          <w:position w:val="-1"/>
        </w:rPr>
        <w:fldChar w:fldCharType="separate"/>
      </w:r>
      <w:r w:rsidR="0079351D">
        <w:rPr>
          <w:rFonts w:cs="Arial"/>
          <w:position w:val="-1"/>
        </w:rPr>
        <w:t>11</w:t>
      </w:r>
      <w:r w:rsidR="000C0188">
        <w:rPr>
          <w:rFonts w:cs="Arial"/>
          <w:position w:val="-1"/>
        </w:rPr>
        <w:fldChar w:fldCharType="end"/>
      </w:r>
      <w:r w:rsidRPr="005B216A">
        <w:rPr>
          <w:rFonts w:cs="Arial"/>
          <w:spacing w:val="10"/>
          <w:position w:val="-1"/>
        </w:rPr>
        <w:t xml:space="preserve"> </w:t>
      </w:r>
      <w:r w:rsidRPr="005B216A">
        <w:rPr>
          <w:rFonts w:cs="Arial"/>
          <w:position w:val="-1"/>
        </w:rPr>
        <w:t>will</w:t>
      </w:r>
      <w:r w:rsidRPr="005B216A">
        <w:rPr>
          <w:rFonts w:cs="Arial"/>
          <w:spacing w:val="10"/>
          <w:position w:val="-1"/>
        </w:rPr>
        <w:t xml:space="preserve"> </w:t>
      </w:r>
      <w:r w:rsidRPr="005B216A">
        <w:rPr>
          <w:rFonts w:cs="Arial"/>
          <w:position w:val="-1"/>
        </w:rPr>
        <w:t>operate</w:t>
      </w:r>
      <w:r w:rsidRPr="005B216A">
        <w:rPr>
          <w:rFonts w:cs="Arial"/>
          <w:spacing w:val="10"/>
          <w:position w:val="-1"/>
        </w:rPr>
        <w:t xml:space="preserve"> </w:t>
      </w:r>
      <w:r w:rsidRPr="005B216A">
        <w:rPr>
          <w:rFonts w:cs="Arial"/>
          <w:position w:val="-1"/>
        </w:rPr>
        <w:t>to</w:t>
      </w:r>
      <w:r w:rsidRPr="005B216A">
        <w:rPr>
          <w:rFonts w:cs="Arial"/>
          <w:spacing w:val="10"/>
          <w:position w:val="-1"/>
        </w:rPr>
        <w:t xml:space="preserve"> </w:t>
      </w:r>
      <w:r w:rsidRPr="005B216A">
        <w:rPr>
          <w:rFonts w:cs="Arial"/>
          <w:position w:val="-1"/>
        </w:rPr>
        <w:t>exclude,</w:t>
      </w:r>
      <w:r w:rsidRPr="005B216A">
        <w:rPr>
          <w:rFonts w:cs="Arial"/>
          <w:spacing w:val="10"/>
          <w:position w:val="-1"/>
        </w:rPr>
        <w:t xml:space="preserve"> </w:t>
      </w:r>
      <w:r w:rsidRPr="005B216A">
        <w:rPr>
          <w:rFonts w:cs="Arial"/>
          <w:position w:val="-1"/>
        </w:rPr>
        <w:t>li</w:t>
      </w:r>
      <w:r w:rsidRPr="005B216A">
        <w:rPr>
          <w:rFonts w:cs="Arial"/>
          <w:spacing w:val="-2"/>
          <w:position w:val="-1"/>
        </w:rPr>
        <w:t>m</w:t>
      </w:r>
      <w:r w:rsidRPr="005B216A">
        <w:rPr>
          <w:rFonts w:cs="Arial"/>
          <w:position w:val="-1"/>
        </w:rPr>
        <w:t>it</w:t>
      </w:r>
      <w:r w:rsidRPr="005B216A">
        <w:rPr>
          <w:rFonts w:cs="Arial"/>
          <w:spacing w:val="10"/>
          <w:position w:val="-1"/>
        </w:rPr>
        <w:t xml:space="preserve"> </w:t>
      </w:r>
      <w:r w:rsidRPr="005B216A">
        <w:rPr>
          <w:rFonts w:cs="Arial"/>
          <w:position w:val="-1"/>
        </w:rPr>
        <w:t>or</w:t>
      </w:r>
      <w:r w:rsidRPr="005B216A">
        <w:rPr>
          <w:rFonts w:cs="Arial"/>
          <w:spacing w:val="10"/>
          <w:position w:val="-1"/>
        </w:rPr>
        <w:t xml:space="preserve"> </w:t>
      </w:r>
      <w:r w:rsidRPr="005B216A">
        <w:rPr>
          <w:rFonts w:cs="Arial"/>
          <w:position w:val="-1"/>
        </w:rPr>
        <w:t>otherwise</w:t>
      </w:r>
      <w:r w:rsidRPr="005B216A">
        <w:rPr>
          <w:rFonts w:cs="Arial"/>
          <w:spacing w:val="10"/>
          <w:position w:val="-1"/>
        </w:rPr>
        <w:t xml:space="preserve"> </w:t>
      </w:r>
      <w:r w:rsidRPr="005B216A">
        <w:rPr>
          <w:rFonts w:cs="Arial"/>
          <w:position w:val="-1"/>
        </w:rPr>
        <w:t>a</w:t>
      </w:r>
      <w:r w:rsidRPr="005B216A">
        <w:rPr>
          <w:rFonts w:cs="Arial"/>
          <w:spacing w:val="-1"/>
          <w:position w:val="-1"/>
        </w:rPr>
        <w:t>ff</w:t>
      </w:r>
      <w:r w:rsidRPr="005B216A">
        <w:rPr>
          <w:rFonts w:cs="Arial"/>
          <w:position w:val="-1"/>
        </w:rPr>
        <w:t>ect</w:t>
      </w:r>
      <w:r w:rsidRPr="005B216A">
        <w:rPr>
          <w:rFonts w:cs="Arial"/>
          <w:spacing w:val="10"/>
          <w:position w:val="-1"/>
        </w:rPr>
        <w:t xml:space="preserve"> </w:t>
      </w:r>
      <w:r w:rsidRPr="005B216A">
        <w:rPr>
          <w:rFonts w:cs="Arial"/>
          <w:position w:val="-1"/>
        </w:rPr>
        <w:t>the</w:t>
      </w:r>
      <w:r w:rsidRPr="005B216A">
        <w:rPr>
          <w:rFonts w:cs="Arial"/>
          <w:spacing w:val="10"/>
          <w:position w:val="-1"/>
        </w:rPr>
        <w:t xml:space="preserve"> </w:t>
      </w:r>
      <w:r w:rsidRPr="005B216A">
        <w:rPr>
          <w:rFonts w:cs="Arial"/>
          <w:position w:val="-1"/>
        </w:rPr>
        <w:t>parties’ rights, re</w:t>
      </w:r>
      <w:r w:rsidRPr="005B216A">
        <w:rPr>
          <w:rFonts w:cs="Arial"/>
          <w:spacing w:val="-2"/>
          <w:position w:val="-1"/>
        </w:rPr>
        <w:t>m</w:t>
      </w:r>
      <w:r w:rsidRPr="005B216A">
        <w:rPr>
          <w:rFonts w:cs="Arial"/>
          <w:position w:val="-1"/>
        </w:rPr>
        <w:t>edies or powers under statute, co</w:t>
      </w:r>
      <w:r w:rsidRPr="005B216A">
        <w:rPr>
          <w:rFonts w:cs="Arial"/>
          <w:spacing w:val="-2"/>
          <w:position w:val="-1"/>
        </w:rPr>
        <w:t>mm</w:t>
      </w:r>
      <w:r w:rsidRPr="005B216A">
        <w:rPr>
          <w:rFonts w:cs="Arial"/>
          <w:position w:val="-1"/>
        </w:rPr>
        <w:t>on law or in equity and the parties’ rights</w:t>
      </w:r>
      <w:r w:rsidRPr="005B216A">
        <w:rPr>
          <w:rFonts w:cs="Arial"/>
          <w:spacing w:val="6"/>
          <w:position w:val="-1"/>
        </w:rPr>
        <w:t xml:space="preserve"> </w:t>
      </w:r>
      <w:r w:rsidRPr="005B216A">
        <w:rPr>
          <w:rFonts w:cs="Arial"/>
          <w:position w:val="-1"/>
        </w:rPr>
        <w:t>under</w:t>
      </w:r>
      <w:r w:rsidRPr="005B216A">
        <w:rPr>
          <w:rFonts w:cs="Arial"/>
          <w:spacing w:val="6"/>
          <w:position w:val="-1"/>
        </w:rPr>
        <w:t xml:space="preserve"> </w:t>
      </w:r>
      <w:r w:rsidR="0048549C">
        <w:rPr>
          <w:rFonts w:cs="Arial"/>
          <w:spacing w:val="6"/>
          <w:position w:val="-1"/>
        </w:rPr>
        <w:t xml:space="preserve">this </w:t>
      </w:r>
      <w:r w:rsidRPr="005B216A">
        <w:rPr>
          <w:rFonts w:cs="Arial"/>
          <w:position w:val="-1"/>
        </w:rPr>
        <w:t xml:space="preserve">clause </w:t>
      </w:r>
      <w:r w:rsidR="000C0188">
        <w:rPr>
          <w:rFonts w:cs="Arial"/>
          <w:position w:val="-1"/>
        </w:rPr>
        <w:fldChar w:fldCharType="begin"/>
      </w:r>
      <w:r w:rsidR="000C0188">
        <w:rPr>
          <w:rFonts w:cs="Arial"/>
          <w:position w:val="-1"/>
        </w:rPr>
        <w:instrText xml:space="preserve"> REF _Ref308713975 \w \h </w:instrText>
      </w:r>
      <w:r w:rsidR="000C0188">
        <w:rPr>
          <w:rFonts w:cs="Arial"/>
          <w:position w:val="-1"/>
        </w:rPr>
      </w:r>
      <w:r w:rsidR="000C0188">
        <w:rPr>
          <w:rFonts w:cs="Arial"/>
          <w:position w:val="-1"/>
        </w:rPr>
        <w:fldChar w:fldCharType="separate"/>
      </w:r>
      <w:r w:rsidR="0079351D">
        <w:rPr>
          <w:rFonts w:cs="Arial"/>
          <w:position w:val="-1"/>
        </w:rPr>
        <w:t>11</w:t>
      </w:r>
      <w:r w:rsidR="000C0188">
        <w:rPr>
          <w:rFonts w:cs="Arial"/>
          <w:position w:val="-1"/>
        </w:rPr>
        <w:fldChar w:fldCharType="end"/>
      </w:r>
      <w:r w:rsidRPr="005B216A">
        <w:rPr>
          <w:rFonts w:cs="Arial"/>
          <w:spacing w:val="6"/>
          <w:position w:val="-1"/>
        </w:rPr>
        <w:t xml:space="preserve"> </w:t>
      </w:r>
      <w:r w:rsidRPr="005B216A">
        <w:rPr>
          <w:rFonts w:cs="Arial"/>
          <w:position w:val="-1"/>
        </w:rPr>
        <w:t>to</w:t>
      </w:r>
      <w:r w:rsidRPr="005B216A">
        <w:rPr>
          <w:rFonts w:cs="Arial"/>
          <w:spacing w:val="6"/>
          <w:position w:val="-1"/>
        </w:rPr>
        <w:t xml:space="preserve"> </w:t>
      </w:r>
      <w:r w:rsidRPr="005B216A">
        <w:rPr>
          <w:rFonts w:cs="Arial"/>
          <w:position w:val="-1"/>
        </w:rPr>
        <w:t>ter</w:t>
      </w:r>
      <w:r w:rsidRPr="005B216A">
        <w:rPr>
          <w:rFonts w:cs="Arial"/>
          <w:spacing w:val="-2"/>
          <w:position w:val="-1"/>
        </w:rPr>
        <w:t>m</w:t>
      </w:r>
      <w:r w:rsidRPr="005B216A">
        <w:rPr>
          <w:rFonts w:cs="Arial"/>
          <w:position w:val="-1"/>
        </w:rPr>
        <w:t>inate</w:t>
      </w:r>
      <w:r w:rsidRPr="005B216A">
        <w:rPr>
          <w:rFonts w:cs="Arial"/>
          <w:spacing w:val="6"/>
          <w:position w:val="-1"/>
        </w:rPr>
        <w:t xml:space="preserve"> </w:t>
      </w:r>
      <w:r w:rsidRPr="005B216A">
        <w:rPr>
          <w:rFonts w:cs="Arial"/>
          <w:position w:val="-1"/>
        </w:rPr>
        <w:t>this</w:t>
      </w:r>
      <w:r w:rsidRPr="005B216A">
        <w:rPr>
          <w:rFonts w:cs="Arial"/>
          <w:spacing w:val="6"/>
          <w:position w:val="-1"/>
        </w:rPr>
        <w:t xml:space="preserve"> </w:t>
      </w:r>
      <w:r w:rsidRPr="005B216A">
        <w:rPr>
          <w:rFonts w:cs="Arial"/>
          <w:position w:val="-1"/>
        </w:rPr>
        <w:t>a</w:t>
      </w:r>
      <w:r w:rsidRPr="005B216A">
        <w:rPr>
          <w:rFonts w:cs="Arial"/>
          <w:spacing w:val="-1"/>
          <w:position w:val="-1"/>
        </w:rPr>
        <w:t>g</w:t>
      </w:r>
      <w:r w:rsidRPr="005B216A">
        <w:rPr>
          <w:rFonts w:cs="Arial"/>
          <w:position w:val="-1"/>
        </w:rPr>
        <w:t>ree</w:t>
      </w:r>
      <w:r w:rsidRPr="005B216A">
        <w:rPr>
          <w:rFonts w:cs="Arial"/>
          <w:spacing w:val="-2"/>
          <w:position w:val="-1"/>
        </w:rPr>
        <w:t>m</w:t>
      </w:r>
      <w:r w:rsidRPr="005B216A">
        <w:rPr>
          <w:rFonts w:cs="Arial"/>
          <w:position w:val="-1"/>
        </w:rPr>
        <w:t>ent</w:t>
      </w:r>
      <w:r w:rsidRPr="005B216A">
        <w:rPr>
          <w:rFonts w:cs="Arial"/>
          <w:spacing w:val="5"/>
          <w:position w:val="-1"/>
        </w:rPr>
        <w:t xml:space="preserve"> </w:t>
      </w:r>
      <w:r w:rsidRPr="005B216A">
        <w:rPr>
          <w:rFonts w:cs="Arial"/>
          <w:position w:val="-1"/>
        </w:rPr>
        <w:t>will</w:t>
      </w:r>
      <w:r w:rsidRPr="005B216A">
        <w:rPr>
          <w:rFonts w:cs="Arial"/>
          <w:spacing w:val="5"/>
          <w:position w:val="-1"/>
        </w:rPr>
        <w:t xml:space="preserve"> </w:t>
      </w:r>
      <w:r w:rsidRPr="005B216A">
        <w:rPr>
          <w:rFonts w:cs="Arial"/>
          <w:position w:val="-1"/>
        </w:rPr>
        <w:t>be</w:t>
      </w:r>
      <w:r w:rsidRPr="005B216A">
        <w:rPr>
          <w:rFonts w:cs="Arial"/>
          <w:spacing w:val="5"/>
          <w:position w:val="-1"/>
        </w:rPr>
        <w:t xml:space="preserve"> </w:t>
      </w:r>
      <w:r w:rsidRPr="005B216A">
        <w:rPr>
          <w:rFonts w:cs="Arial"/>
          <w:position w:val="-1"/>
        </w:rPr>
        <w:t>without</w:t>
      </w:r>
      <w:r w:rsidRPr="005B216A">
        <w:rPr>
          <w:rFonts w:cs="Arial"/>
          <w:spacing w:val="5"/>
          <w:position w:val="-1"/>
        </w:rPr>
        <w:t xml:space="preserve"> </w:t>
      </w:r>
      <w:r w:rsidRPr="005B216A">
        <w:rPr>
          <w:rFonts w:cs="Arial"/>
          <w:position w:val="-1"/>
        </w:rPr>
        <w:t>prejudice</w:t>
      </w:r>
      <w:r w:rsidRPr="005B216A">
        <w:rPr>
          <w:rFonts w:cs="Arial"/>
          <w:spacing w:val="5"/>
          <w:position w:val="-1"/>
        </w:rPr>
        <w:t xml:space="preserve"> </w:t>
      </w:r>
      <w:r w:rsidRPr="005B216A">
        <w:rPr>
          <w:rFonts w:cs="Arial"/>
          <w:position w:val="-1"/>
        </w:rPr>
        <w:t>to</w:t>
      </w:r>
      <w:r w:rsidRPr="005B216A">
        <w:rPr>
          <w:rFonts w:cs="Arial"/>
          <w:spacing w:val="5"/>
          <w:position w:val="-1"/>
        </w:rPr>
        <w:t xml:space="preserve"> </w:t>
      </w:r>
      <w:r w:rsidRPr="005B216A">
        <w:rPr>
          <w:rFonts w:cs="Arial"/>
          <w:position w:val="-1"/>
        </w:rPr>
        <w:t>the parties’</w:t>
      </w:r>
      <w:r w:rsidRPr="005B216A">
        <w:rPr>
          <w:rFonts w:cs="Arial"/>
          <w:spacing w:val="1"/>
          <w:position w:val="-1"/>
        </w:rPr>
        <w:t xml:space="preserve"> </w:t>
      </w:r>
      <w:r w:rsidRPr="005B216A">
        <w:rPr>
          <w:rFonts w:cs="Arial"/>
          <w:position w:val="-1"/>
        </w:rPr>
        <w:t>rights</w:t>
      </w:r>
      <w:r w:rsidRPr="005B216A">
        <w:rPr>
          <w:rFonts w:cs="Arial"/>
          <w:spacing w:val="1"/>
          <w:position w:val="-1"/>
        </w:rPr>
        <w:t xml:space="preserve"> </w:t>
      </w:r>
      <w:r w:rsidRPr="005B216A">
        <w:rPr>
          <w:rFonts w:cs="Arial"/>
          <w:position w:val="-1"/>
        </w:rPr>
        <w:t>to</w:t>
      </w:r>
      <w:r w:rsidRPr="005B216A">
        <w:rPr>
          <w:rFonts w:cs="Arial"/>
          <w:spacing w:val="1"/>
          <w:position w:val="-1"/>
        </w:rPr>
        <w:t xml:space="preserve"> </w:t>
      </w:r>
      <w:r w:rsidRPr="005B216A">
        <w:rPr>
          <w:rFonts w:cs="Arial"/>
          <w:position w:val="-1"/>
        </w:rPr>
        <w:t>pursue</w:t>
      </w:r>
      <w:r w:rsidRPr="005B216A">
        <w:rPr>
          <w:rFonts w:cs="Arial"/>
          <w:spacing w:val="1"/>
          <w:position w:val="-1"/>
        </w:rPr>
        <w:t xml:space="preserve"> </w:t>
      </w:r>
      <w:r w:rsidRPr="005B216A">
        <w:rPr>
          <w:rFonts w:cs="Arial"/>
          <w:position w:val="-1"/>
        </w:rPr>
        <w:t>relief</w:t>
      </w:r>
      <w:r w:rsidRPr="005B216A">
        <w:rPr>
          <w:rFonts w:cs="Arial"/>
          <w:spacing w:val="1"/>
          <w:position w:val="-1"/>
        </w:rPr>
        <w:t xml:space="preserve"> </w:t>
      </w:r>
      <w:r w:rsidRPr="005B216A">
        <w:rPr>
          <w:rFonts w:cs="Arial"/>
          <w:position w:val="-1"/>
        </w:rPr>
        <w:t>by</w:t>
      </w:r>
      <w:r w:rsidRPr="005B216A">
        <w:rPr>
          <w:rFonts w:cs="Arial"/>
          <w:spacing w:val="1"/>
          <w:position w:val="-1"/>
        </w:rPr>
        <w:t xml:space="preserve"> </w:t>
      </w:r>
      <w:r w:rsidRPr="005B216A">
        <w:rPr>
          <w:rFonts w:cs="Arial"/>
          <w:position w:val="-1"/>
        </w:rPr>
        <w:t>way</w:t>
      </w:r>
      <w:r w:rsidRPr="005B216A">
        <w:rPr>
          <w:rFonts w:cs="Arial"/>
          <w:spacing w:val="1"/>
          <w:position w:val="-1"/>
        </w:rPr>
        <w:t xml:space="preserve"> </w:t>
      </w:r>
      <w:r w:rsidRPr="005B216A">
        <w:rPr>
          <w:rFonts w:cs="Arial"/>
          <w:position w:val="-1"/>
        </w:rPr>
        <w:t>of da</w:t>
      </w:r>
      <w:r w:rsidRPr="005B216A">
        <w:rPr>
          <w:rFonts w:cs="Arial"/>
          <w:spacing w:val="-2"/>
          <w:position w:val="-1"/>
        </w:rPr>
        <w:t>m</w:t>
      </w:r>
      <w:r w:rsidRPr="005B216A">
        <w:rPr>
          <w:rFonts w:cs="Arial"/>
          <w:position w:val="-1"/>
        </w:rPr>
        <w:t>ages, injunction or specific perfor</w:t>
      </w:r>
      <w:r w:rsidRPr="005B216A">
        <w:rPr>
          <w:rFonts w:cs="Arial"/>
          <w:spacing w:val="-2"/>
          <w:position w:val="-1"/>
        </w:rPr>
        <w:t>m</w:t>
      </w:r>
      <w:r w:rsidRPr="005B216A">
        <w:rPr>
          <w:rFonts w:cs="Arial"/>
          <w:position w:val="-1"/>
        </w:rPr>
        <w:t>ance</w:t>
      </w:r>
      <w:r w:rsidRPr="005B216A">
        <w:rPr>
          <w:rFonts w:cs="Arial"/>
          <w:spacing w:val="3"/>
          <w:position w:val="-1"/>
        </w:rPr>
        <w:t xml:space="preserve"> </w:t>
      </w:r>
      <w:r w:rsidRPr="005B216A">
        <w:rPr>
          <w:rFonts w:cs="Arial"/>
          <w:position w:val="-1"/>
        </w:rPr>
        <w:t>in</w:t>
      </w:r>
      <w:r w:rsidRPr="005B216A">
        <w:rPr>
          <w:rFonts w:cs="Arial"/>
          <w:spacing w:val="3"/>
          <w:position w:val="-1"/>
        </w:rPr>
        <w:t xml:space="preserve"> </w:t>
      </w:r>
      <w:r w:rsidRPr="005B216A">
        <w:rPr>
          <w:rFonts w:cs="Arial"/>
          <w:position w:val="-1"/>
        </w:rPr>
        <w:t>respect</w:t>
      </w:r>
      <w:r w:rsidRPr="005B216A">
        <w:rPr>
          <w:rFonts w:cs="Arial"/>
          <w:spacing w:val="3"/>
          <w:position w:val="-1"/>
        </w:rPr>
        <w:t xml:space="preserve"> </w:t>
      </w:r>
      <w:r w:rsidRPr="005B216A">
        <w:rPr>
          <w:rFonts w:cs="Arial"/>
          <w:position w:val="-1"/>
        </w:rPr>
        <w:t>of</w:t>
      </w:r>
      <w:r w:rsidRPr="005B216A">
        <w:rPr>
          <w:rFonts w:cs="Arial"/>
          <w:spacing w:val="3"/>
          <w:position w:val="-1"/>
        </w:rPr>
        <w:t xml:space="preserve"> </w:t>
      </w:r>
      <w:r w:rsidRPr="005B216A">
        <w:rPr>
          <w:rFonts w:cs="Arial"/>
          <w:position w:val="-1"/>
        </w:rPr>
        <w:t>a</w:t>
      </w:r>
      <w:r w:rsidRPr="005B216A">
        <w:rPr>
          <w:rFonts w:cs="Arial"/>
          <w:spacing w:val="3"/>
          <w:position w:val="-1"/>
        </w:rPr>
        <w:t xml:space="preserve"> </w:t>
      </w:r>
      <w:r w:rsidRPr="005B216A">
        <w:rPr>
          <w:rFonts w:cs="Arial"/>
          <w:position w:val="-1"/>
        </w:rPr>
        <w:t>breach</w:t>
      </w:r>
      <w:r w:rsidRPr="005B216A">
        <w:rPr>
          <w:rFonts w:cs="Arial"/>
          <w:spacing w:val="3"/>
          <w:position w:val="-1"/>
        </w:rPr>
        <w:t xml:space="preserve"> </w:t>
      </w:r>
      <w:r w:rsidRPr="005B216A">
        <w:rPr>
          <w:rFonts w:cs="Arial"/>
          <w:position w:val="-1"/>
        </w:rPr>
        <w:t>of this</w:t>
      </w:r>
      <w:r w:rsidRPr="005B216A">
        <w:rPr>
          <w:rFonts w:cs="Arial"/>
          <w:spacing w:val="1"/>
          <w:position w:val="-1"/>
        </w:rPr>
        <w:t xml:space="preserve"> </w:t>
      </w:r>
      <w:r w:rsidRPr="005B216A">
        <w:rPr>
          <w:rFonts w:cs="Arial"/>
          <w:position w:val="-1"/>
        </w:rPr>
        <w:t>agree</w:t>
      </w:r>
      <w:r w:rsidRPr="005B216A">
        <w:rPr>
          <w:rFonts w:cs="Arial"/>
          <w:spacing w:val="-2"/>
          <w:position w:val="-1"/>
        </w:rPr>
        <w:t>m</w:t>
      </w:r>
      <w:r w:rsidRPr="005B216A">
        <w:rPr>
          <w:rFonts w:cs="Arial"/>
          <w:position w:val="-1"/>
        </w:rPr>
        <w:t xml:space="preserve">ent. </w:t>
      </w:r>
      <w:r w:rsidRPr="005B216A">
        <w:rPr>
          <w:rFonts w:cs="Arial"/>
          <w:spacing w:val="-2"/>
          <w:position w:val="-1"/>
        </w:rPr>
        <w:t>W</w:t>
      </w:r>
      <w:r w:rsidRPr="005B216A">
        <w:rPr>
          <w:rFonts w:cs="Arial"/>
          <w:position w:val="-1"/>
        </w:rPr>
        <w:t>ithout</w:t>
      </w:r>
      <w:r w:rsidRPr="005B216A">
        <w:rPr>
          <w:rFonts w:cs="Arial"/>
          <w:spacing w:val="1"/>
          <w:position w:val="-1"/>
        </w:rPr>
        <w:t xml:space="preserve"> </w:t>
      </w:r>
      <w:r w:rsidRPr="005B216A">
        <w:rPr>
          <w:rFonts w:cs="Arial"/>
          <w:position w:val="-1"/>
        </w:rPr>
        <w:t>li</w:t>
      </w:r>
      <w:r w:rsidRPr="005B216A">
        <w:rPr>
          <w:rFonts w:cs="Arial"/>
          <w:spacing w:val="-2"/>
          <w:position w:val="-1"/>
        </w:rPr>
        <w:t>m</w:t>
      </w:r>
      <w:r w:rsidRPr="005B216A">
        <w:rPr>
          <w:rFonts w:cs="Arial"/>
          <w:position w:val="-1"/>
        </w:rPr>
        <w:t>iting</w:t>
      </w:r>
      <w:r w:rsidRPr="005B216A">
        <w:rPr>
          <w:rFonts w:cs="Arial"/>
          <w:spacing w:val="1"/>
          <w:position w:val="-1"/>
        </w:rPr>
        <w:t xml:space="preserve"> </w:t>
      </w:r>
      <w:r w:rsidRPr="005B216A">
        <w:rPr>
          <w:rFonts w:cs="Arial"/>
          <w:position w:val="-1"/>
        </w:rPr>
        <w:t>the foregoing,</w:t>
      </w:r>
      <w:r w:rsidRPr="005B216A">
        <w:rPr>
          <w:rFonts w:cs="Arial"/>
          <w:spacing w:val="1"/>
          <w:position w:val="-1"/>
        </w:rPr>
        <w:t xml:space="preserve"> </w:t>
      </w:r>
      <w:r w:rsidRPr="005B216A">
        <w:rPr>
          <w:rFonts w:cs="Arial"/>
          <w:position w:val="-1"/>
        </w:rPr>
        <w:t>each</w:t>
      </w:r>
      <w:r w:rsidRPr="005B216A">
        <w:rPr>
          <w:rFonts w:cs="Arial"/>
          <w:spacing w:val="1"/>
          <w:position w:val="-1"/>
        </w:rPr>
        <w:t xml:space="preserve"> </w:t>
      </w:r>
      <w:r w:rsidRPr="005B216A">
        <w:rPr>
          <w:rFonts w:cs="Arial"/>
          <w:position w:val="-1"/>
        </w:rPr>
        <w:t>party</w:t>
      </w:r>
      <w:r w:rsidRPr="005B216A">
        <w:rPr>
          <w:rFonts w:cs="Arial"/>
          <w:spacing w:val="1"/>
          <w:position w:val="-1"/>
        </w:rPr>
        <w:t xml:space="preserve"> </w:t>
      </w:r>
      <w:r w:rsidRPr="005B216A">
        <w:rPr>
          <w:rFonts w:cs="Arial"/>
          <w:position w:val="-1"/>
        </w:rPr>
        <w:t>shall</w:t>
      </w:r>
      <w:r w:rsidRPr="005B216A">
        <w:rPr>
          <w:rFonts w:cs="Arial"/>
          <w:spacing w:val="1"/>
          <w:position w:val="-1"/>
        </w:rPr>
        <w:t xml:space="preserve"> </w:t>
      </w:r>
      <w:r w:rsidRPr="005B216A">
        <w:rPr>
          <w:rFonts w:cs="Arial"/>
          <w:position w:val="-1"/>
        </w:rPr>
        <w:t>be</w:t>
      </w:r>
      <w:r w:rsidRPr="005B216A">
        <w:rPr>
          <w:rFonts w:cs="Arial"/>
          <w:spacing w:val="1"/>
          <w:position w:val="-1"/>
        </w:rPr>
        <w:t xml:space="preserve"> </w:t>
      </w:r>
      <w:r w:rsidRPr="005B216A">
        <w:rPr>
          <w:rFonts w:cs="Arial"/>
          <w:position w:val="-1"/>
        </w:rPr>
        <w:t>entitled</w:t>
      </w:r>
      <w:r w:rsidRPr="005B216A">
        <w:rPr>
          <w:rFonts w:cs="Arial"/>
          <w:spacing w:val="1"/>
          <w:position w:val="-1"/>
        </w:rPr>
        <w:t xml:space="preserve"> </w:t>
      </w:r>
      <w:r w:rsidRPr="005B216A">
        <w:rPr>
          <w:rFonts w:cs="Arial"/>
          <w:position w:val="-1"/>
        </w:rPr>
        <w:t>to</w:t>
      </w:r>
      <w:r w:rsidRPr="005B216A">
        <w:rPr>
          <w:rFonts w:cs="Arial"/>
          <w:spacing w:val="1"/>
          <w:position w:val="-1"/>
        </w:rPr>
        <w:t xml:space="preserve"> </w:t>
      </w:r>
      <w:r w:rsidRPr="005B216A">
        <w:rPr>
          <w:rFonts w:cs="Arial"/>
          <w:position w:val="-1"/>
        </w:rPr>
        <w:t xml:space="preserve">render an invoice to the other party for </w:t>
      </w:r>
      <w:r w:rsidR="00783D09">
        <w:rPr>
          <w:rFonts w:cs="Arial"/>
          <w:position w:val="-1"/>
        </w:rPr>
        <w:t>UoS</w:t>
      </w:r>
      <w:r w:rsidR="0048549C">
        <w:rPr>
          <w:rFonts w:cs="Arial"/>
          <w:position w:val="-1"/>
        </w:rPr>
        <w:t xml:space="preserve"> </w:t>
      </w:r>
      <w:r w:rsidRPr="005B216A">
        <w:rPr>
          <w:rFonts w:cs="Arial"/>
          <w:position w:val="-1"/>
        </w:rPr>
        <w:t>Services</w:t>
      </w:r>
      <w:r w:rsidRPr="005B216A">
        <w:rPr>
          <w:rFonts w:cs="Arial"/>
          <w:spacing w:val="27"/>
          <w:position w:val="-1"/>
        </w:rPr>
        <w:t xml:space="preserve"> </w:t>
      </w:r>
      <w:r w:rsidRPr="005B216A">
        <w:rPr>
          <w:rFonts w:cs="Arial"/>
          <w:position w:val="-1"/>
        </w:rPr>
        <w:t>provided</w:t>
      </w:r>
      <w:r w:rsidRPr="005B216A">
        <w:rPr>
          <w:rFonts w:cs="Arial"/>
          <w:spacing w:val="27"/>
          <w:position w:val="-1"/>
        </w:rPr>
        <w:t xml:space="preserve"> </w:t>
      </w:r>
      <w:r w:rsidRPr="005B216A">
        <w:rPr>
          <w:rFonts w:cs="Arial"/>
          <w:position w:val="-1"/>
        </w:rPr>
        <w:t>and</w:t>
      </w:r>
      <w:r w:rsidRPr="005B216A">
        <w:rPr>
          <w:rFonts w:cs="Arial"/>
          <w:spacing w:val="27"/>
          <w:position w:val="-1"/>
        </w:rPr>
        <w:t xml:space="preserve"> </w:t>
      </w:r>
      <w:r w:rsidRPr="005B216A">
        <w:rPr>
          <w:rFonts w:cs="Arial"/>
          <w:position w:val="-1"/>
        </w:rPr>
        <w:t>not</w:t>
      </w:r>
      <w:r w:rsidRPr="005B216A">
        <w:rPr>
          <w:rFonts w:cs="Arial"/>
          <w:spacing w:val="27"/>
          <w:position w:val="-1"/>
        </w:rPr>
        <w:t xml:space="preserve"> </w:t>
      </w:r>
      <w:r w:rsidRPr="005B216A">
        <w:rPr>
          <w:rFonts w:cs="Arial"/>
          <w:position w:val="-1"/>
        </w:rPr>
        <w:t>invoiced</w:t>
      </w:r>
      <w:r w:rsidRPr="005B216A">
        <w:rPr>
          <w:rFonts w:cs="Arial"/>
          <w:spacing w:val="27"/>
          <w:position w:val="-1"/>
        </w:rPr>
        <w:t xml:space="preserve"> </w:t>
      </w:r>
      <w:r w:rsidRPr="005B216A">
        <w:rPr>
          <w:rFonts w:cs="Arial"/>
          <w:position w:val="-1"/>
        </w:rPr>
        <w:t>up</w:t>
      </w:r>
      <w:r w:rsidRPr="005B216A">
        <w:rPr>
          <w:rFonts w:cs="Arial"/>
          <w:spacing w:val="27"/>
          <w:position w:val="-1"/>
        </w:rPr>
        <w:t xml:space="preserve"> </w:t>
      </w:r>
      <w:r w:rsidRPr="005B216A">
        <w:rPr>
          <w:rFonts w:cs="Arial"/>
          <w:position w:val="-1"/>
        </w:rPr>
        <w:t>to</w:t>
      </w:r>
      <w:r w:rsidRPr="005B216A">
        <w:rPr>
          <w:rFonts w:cs="Arial"/>
          <w:spacing w:val="26"/>
          <w:position w:val="-1"/>
        </w:rPr>
        <w:t xml:space="preserve"> </w:t>
      </w:r>
      <w:r w:rsidRPr="005B216A">
        <w:rPr>
          <w:rFonts w:cs="Arial"/>
          <w:position w:val="-1"/>
        </w:rPr>
        <w:t>and</w:t>
      </w:r>
      <w:r w:rsidRPr="005B216A">
        <w:rPr>
          <w:rFonts w:cs="Arial"/>
          <w:spacing w:val="27"/>
          <w:position w:val="-1"/>
        </w:rPr>
        <w:t xml:space="preserve"> </w:t>
      </w:r>
      <w:r w:rsidRPr="005B216A">
        <w:rPr>
          <w:rFonts w:cs="Arial"/>
          <w:position w:val="-1"/>
        </w:rPr>
        <w:t>including</w:t>
      </w:r>
      <w:r w:rsidRPr="005B216A">
        <w:rPr>
          <w:rFonts w:cs="Arial"/>
          <w:spacing w:val="27"/>
          <w:position w:val="-1"/>
        </w:rPr>
        <w:t xml:space="preserve"> </w:t>
      </w:r>
      <w:r w:rsidRPr="005B216A">
        <w:rPr>
          <w:rFonts w:cs="Arial"/>
          <w:position w:val="-1"/>
        </w:rPr>
        <w:t>the</w:t>
      </w:r>
      <w:r w:rsidRPr="005B216A">
        <w:rPr>
          <w:rFonts w:cs="Arial"/>
          <w:spacing w:val="27"/>
          <w:position w:val="-1"/>
        </w:rPr>
        <w:t xml:space="preserve"> </w:t>
      </w:r>
      <w:r w:rsidRPr="005B216A">
        <w:rPr>
          <w:rFonts w:cs="Arial"/>
          <w:position w:val="-1"/>
        </w:rPr>
        <w:t>date</w:t>
      </w:r>
      <w:r w:rsidRPr="005B216A">
        <w:rPr>
          <w:rFonts w:cs="Arial"/>
          <w:spacing w:val="27"/>
          <w:position w:val="-1"/>
        </w:rPr>
        <w:t xml:space="preserve"> </w:t>
      </w:r>
      <w:r w:rsidRPr="005B216A">
        <w:rPr>
          <w:rFonts w:cs="Arial"/>
          <w:position w:val="-1"/>
        </w:rPr>
        <w:t>of</w:t>
      </w:r>
      <w:r w:rsidRPr="005B216A">
        <w:rPr>
          <w:rFonts w:cs="Arial"/>
          <w:spacing w:val="27"/>
          <w:position w:val="-1"/>
        </w:rPr>
        <w:t xml:space="preserve"> </w:t>
      </w:r>
      <w:r w:rsidRPr="005B216A">
        <w:rPr>
          <w:rFonts w:cs="Arial"/>
          <w:position w:val="-1"/>
        </w:rPr>
        <w:t>ter</w:t>
      </w:r>
      <w:r w:rsidRPr="005B216A">
        <w:rPr>
          <w:rFonts w:cs="Arial"/>
          <w:spacing w:val="-2"/>
          <w:position w:val="-1"/>
        </w:rPr>
        <w:t>m</w:t>
      </w:r>
      <w:r w:rsidRPr="005B216A">
        <w:rPr>
          <w:rFonts w:cs="Arial"/>
          <w:position w:val="-1"/>
        </w:rPr>
        <w:t xml:space="preserve">ination, and any such invoice will be payable in accordance with clause </w:t>
      </w:r>
      <w:r w:rsidR="000C0188">
        <w:rPr>
          <w:rFonts w:cs="Arial"/>
          <w:position w:val="-1"/>
        </w:rPr>
        <w:fldChar w:fldCharType="begin"/>
      </w:r>
      <w:r w:rsidR="000C0188">
        <w:rPr>
          <w:rFonts w:cs="Arial"/>
          <w:position w:val="-1"/>
        </w:rPr>
        <w:instrText xml:space="preserve"> REF _Ref308713752 \w \h </w:instrText>
      </w:r>
      <w:r w:rsidR="000C0188">
        <w:rPr>
          <w:rFonts w:cs="Arial"/>
          <w:position w:val="-1"/>
        </w:rPr>
      </w:r>
      <w:r w:rsidR="000C0188">
        <w:rPr>
          <w:rFonts w:cs="Arial"/>
          <w:position w:val="-1"/>
        </w:rPr>
        <w:fldChar w:fldCharType="separate"/>
      </w:r>
      <w:r w:rsidR="0079351D">
        <w:rPr>
          <w:rFonts w:cs="Arial"/>
          <w:position w:val="-1"/>
        </w:rPr>
        <w:t>5</w:t>
      </w:r>
      <w:r w:rsidR="000C0188">
        <w:rPr>
          <w:rFonts w:cs="Arial"/>
          <w:position w:val="-1"/>
        </w:rPr>
        <w:fldChar w:fldCharType="end"/>
      </w:r>
      <w:r w:rsidRPr="005B216A">
        <w:rPr>
          <w:rFonts w:cs="Arial"/>
          <w:position w:val="-1"/>
        </w:rPr>
        <w:t>.</w:t>
      </w:r>
    </w:p>
    <w:p w:rsidR="008E275C" w:rsidRDefault="008E275C" w:rsidP="008E275C">
      <w:pPr>
        <w:pStyle w:val="Heading2"/>
      </w:pPr>
      <w:bookmarkStart w:id="310" w:name="_Ref308714000"/>
      <w:bookmarkStart w:id="311" w:name="_Toc433289701"/>
      <w:r w:rsidRPr="005B216A">
        <w:t>Network Services</w:t>
      </w:r>
      <w:r w:rsidRPr="005B216A">
        <w:rPr>
          <w:spacing w:val="1"/>
        </w:rPr>
        <w:t xml:space="preserve"> </w:t>
      </w:r>
      <w:r w:rsidRPr="005B216A">
        <w:t>after</w:t>
      </w:r>
      <w:r w:rsidRPr="005B216A">
        <w:rPr>
          <w:spacing w:val="1"/>
        </w:rPr>
        <w:t xml:space="preserve"> </w:t>
      </w:r>
      <w:r w:rsidRPr="005B216A">
        <w:t>termination</w:t>
      </w:r>
      <w:bookmarkEnd w:id="310"/>
      <w:bookmarkEnd w:id="311"/>
    </w:p>
    <w:p w:rsidR="008E275C" w:rsidRPr="009E2D44" w:rsidRDefault="008E275C" w:rsidP="008E275C">
      <w:pPr>
        <w:pStyle w:val="BodyText"/>
      </w:pPr>
      <w:r w:rsidRPr="005B216A">
        <w:rPr>
          <w:rFonts w:cs="Arial"/>
          <w:position w:val="-1"/>
        </w:rPr>
        <w:t>Notwithstanding the ter</w:t>
      </w:r>
      <w:r w:rsidRPr="005B216A">
        <w:rPr>
          <w:rFonts w:cs="Arial"/>
          <w:spacing w:val="-2"/>
          <w:position w:val="-1"/>
        </w:rPr>
        <w:t>m</w:t>
      </w:r>
      <w:r w:rsidRPr="005B216A">
        <w:rPr>
          <w:rFonts w:cs="Arial"/>
          <w:position w:val="-1"/>
        </w:rPr>
        <w:t>ination of this agree</w:t>
      </w:r>
      <w:r w:rsidRPr="005B216A">
        <w:rPr>
          <w:rFonts w:cs="Arial"/>
          <w:spacing w:val="-2"/>
          <w:position w:val="-1"/>
        </w:rPr>
        <w:t>m</w:t>
      </w:r>
      <w:r w:rsidRPr="005B216A">
        <w:rPr>
          <w:rFonts w:cs="Arial"/>
          <w:position w:val="-1"/>
        </w:rPr>
        <w:t>ent, the Distributor and the Retailer</w:t>
      </w:r>
      <w:r w:rsidRPr="005B216A">
        <w:rPr>
          <w:rFonts w:cs="Arial"/>
          <w:spacing w:val="1"/>
          <w:position w:val="-1"/>
        </w:rPr>
        <w:t xml:space="preserve"> </w:t>
      </w:r>
      <w:r w:rsidRPr="005B216A">
        <w:rPr>
          <w:rFonts w:cs="Arial"/>
          <w:position w:val="-1"/>
        </w:rPr>
        <w:t>acknowledge</w:t>
      </w:r>
      <w:r w:rsidRPr="005B216A">
        <w:rPr>
          <w:rFonts w:cs="Arial"/>
          <w:spacing w:val="1"/>
          <w:position w:val="-1"/>
        </w:rPr>
        <w:t xml:space="preserve"> </w:t>
      </w:r>
      <w:r w:rsidRPr="005B216A">
        <w:rPr>
          <w:rFonts w:cs="Arial"/>
          <w:position w:val="-1"/>
        </w:rPr>
        <w:t>that</w:t>
      </w:r>
      <w:r w:rsidRPr="005B216A">
        <w:rPr>
          <w:rFonts w:cs="Arial"/>
          <w:spacing w:val="1"/>
          <w:position w:val="-1"/>
        </w:rPr>
        <w:t xml:space="preserve"> </w:t>
      </w:r>
      <w:r w:rsidRPr="005B216A">
        <w:rPr>
          <w:rFonts w:cs="Arial"/>
          <w:position w:val="-1"/>
        </w:rPr>
        <w:t>the</w:t>
      </w:r>
      <w:r w:rsidRPr="005B216A">
        <w:rPr>
          <w:rFonts w:cs="Arial"/>
          <w:spacing w:val="1"/>
          <w:position w:val="-1"/>
        </w:rPr>
        <w:t xml:space="preserve"> </w:t>
      </w:r>
      <w:r w:rsidRPr="005B216A">
        <w:rPr>
          <w:rFonts w:cs="Arial"/>
          <w:position w:val="-1"/>
        </w:rPr>
        <w:t xml:space="preserve">Distributor </w:t>
      </w:r>
      <w:r w:rsidRPr="005B216A">
        <w:rPr>
          <w:rFonts w:cs="Arial"/>
          <w:spacing w:val="-2"/>
          <w:position w:val="-1"/>
        </w:rPr>
        <w:t>m</w:t>
      </w:r>
      <w:r w:rsidRPr="005B216A">
        <w:rPr>
          <w:rFonts w:cs="Arial"/>
          <w:position w:val="-1"/>
        </w:rPr>
        <w:t>ay</w:t>
      </w:r>
      <w:r w:rsidRPr="005B216A">
        <w:rPr>
          <w:rFonts w:cs="Arial"/>
          <w:spacing w:val="1"/>
          <w:position w:val="-1"/>
        </w:rPr>
        <w:t xml:space="preserve"> </w:t>
      </w:r>
      <w:r w:rsidRPr="005B216A">
        <w:rPr>
          <w:rFonts w:cs="Arial"/>
          <w:position w:val="-1"/>
        </w:rPr>
        <w:t>continue</w:t>
      </w:r>
      <w:r w:rsidRPr="005B216A">
        <w:rPr>
          <w:rFonts w:cs="Arial"/>
          <w:spacing w:val="1"/>
          <w:position w:val="-1"/>
        </w:rPr>
        <w:t xml:space="preserve"> </w:t>
      </w:r>
      <w:r w:rsidRPr="005B216A">
        <w:rPr>
          <w:rFonts w:cs="Arial"/>
          <w:position w:val="-1"/>
        </w:rPr>
        <w:t>to</w:t>
      </w:r>
      <w:r w:rsidRPr="005B216A">
        <w:rPr>
          <w:rFonts w:cs="Arial"/>
          <w:spacing w:val="1"/>
          <w:position w:val="-1"/>
        </w:rPr>
        <w:t xml:space="preserve"> </w:t>
      </w:r>
      <w:r w:rsidRPr="005B216A">
        <w:rPr>
          <w:rFonts w:cs="Arial"/>
          <w:position w:val="-1"/>
        </w:rPr>
        <w:t>provide</w:t>
      </w:r>
      <w:r w:rsidRPr="005B216A">
        <w:rPr>
          <w:rFonts w:cs="Arial"/>
          <w:spacing w:val="1"/>
          <w:position w:val="-1"/>
        </w:rPr>
        <w:t xml:space="preserve"> </w:t>
      </w:r>
      <w:r w:rsidR="00783D09">
        <w:rPr>
          <w:rFonts w:cs="Arial"/>
          <w:position w:val="-1"/>
        </w:rPr>
        <w:t>UoS</w:t>
      </w:r>
      <w:r w:rsidR="003849B0">
        <w:rPr>
          <w:rFonts w:cs="Arial"/>
          <w:position w:val="-1"/>
        </w:rPr>
        <w:t xml:space="preserve"> </w:t>
      </w:r>
      <w:r w:rsidRPr="005B216A">
        <w:rPr>
          <w:rFonts w:cs="Arial"/>
          <w:position w:val="-1"/>
        </w:rPr>
        <w:t>Services</w:t>
      </w:r>
      <w:r w:rsidRPr="005B216A">
        <w:rPr>
          <w:rFonts w:cs="Arial"/>
          <w:spacing w:val="2"/>
          <w:position w:val="-1"/>
        </w:rPr>
        <w:t xml:space="preserve"> </w:t>
      </w:r>
      <w:r w:rsidRPr="005B216A">
        <w:rPr>
          <w:rFonts w:cs="Arial"/>
          <w:position w:val="-1"/>
        </w:rPr>
        <w:t>to</w:t>
      </w:r>
      <w:r w:rsidRPr="005B216A">
        <w:rPr>
          <w:rFonts w:cs="Arial"/>
          <w:spacing w:val="2"/>
          <w:position w:val="-1"/>
        </w:rPr>
        <w:t xml:space="preserve"> </w:t>
      </w:r>
      <w:r w:rsidRPr="005B216A">
        <w:rPr>
          <w:rFonts w:cs="Arial"/>
          <w:position w:val="-1"/>
        </w:rPr>
        <w:t>the</w:t>
      </w:r>
      <w:r w:rsidRPr="005B216A">
        <w:rPr>
          <w:rFonts w:cs="Arial"/>
          <w:spacing w:val="2"/>
          <w:position w:val="-1"/>
        </w:rPr>
        <w:t xml:space="preserve"> </w:t>
      </w:r>
      <w:r w:rsidRPr="005B216A">
        <w:rPr>
          <w:rFonts w:cs="Arial"/>
          <w:position w:val="-1"/>
        </w:rPr>
        <w:t>Retailer</w:t>
      </w:r>
      <w:r w:rsidRPr="005B216A">
        <w:rPr>
          <w:rFonts w:cs="Arial"/>
          <w:spacing w:val="2"/>
          <w:position w:val="-1"/>
        </w:rPr>
        <w:t xml:space="preserve"> </w:t>
      </w:r>
      <w:r w:rsidRPr="005B216A">
        <w:rPr>
          <w:rFonts w:cs="Arial"/>
          <w:position w:val="-1"/>
        </w:rPr>
        <w:t>in</w:t>
      </w:r>
      <w:r w:rsidRPr="005B216A">
        <w:rPr>
          <w:rFonts w:cs="Arial"/>
          <w:spacing w:val="2"/>
          <w:position w:val="-1"/>
        </w:rPr>
        <w:t xml:space="preserve"> </w:t>
      </w:r>
      <w:r w:rsidRPr="005B216A">
        <w:rPr>
          <w:rFonts w:cs="Arial"/>
          <w:position w:val="-1"/>
        </w:rPr>
        <w:t>respect</w:t>
      </w:r>
      <w:r w:rsidRPr="005B216A">
        <w:rPr>
          <w:rFonts w:cs="Arial"/>
          <w:spacing w:val="2"/>
          <w:position w:val="-1"/>
        </w:rPr>
        <w:t xml:space="preserve"> </w:t>
      </w:r>
      <w:r w:rsidRPr="005B216A">
        <w:rPr>
          <w:rFonts w:cs="Arial"/>
          <w:position w:val="-1"/>
        </w:rPr>
        <w:t>of</w:t>
      </w:r>
      <w:r w:rsidRPr="005B216A">
        <w:rPr>
          <w:rFonts w:cs="Arial"/>
          <w:spacing w:val="1"/>
          <w:position w:val="-1"/>
        </w:rPr>
        <w:t xml:space="preserve"> </w:t>
      </w:r>
      <w:r w:rsidRPr="005B216A">
        <w:rPr>
          <w:rFonts w:cs="Arial"/>
          <w:position w:val="-1"/>
        </w:rPr>
        <w:t>any</w:t>
      </w:r>
      <w:r w:rsidRPr="005B216A">
        <w:rPr>
          <w:rFonts w:cs="Arial"/>
          <w:spacing w:val="2"/>
          <w:position w:val="-1"/>
        </w:rPr>
        <w:t xml:space="preserve"> </w:t>
      </w:r>
      <w:r w:rsidRPr="005B216A">
        <w:rPr>
          <w:rFonts w:cs="Arial"/>
          <w:position w:val="-1"/>
        </w:rPr>
        <w:t>Custo</w:t>
      </w:r>
      <w:r w:rsidRPr="005B216A">
        <w:rPr>
          <w:rFonts w:cs="Arial"/>
          <w:spacing w:val="-2"/>
          <w:position w:val="-1"/>
        </w:rPr>
        <w:t>m</w:t>
      </w:r>
      <w:r w:rsidRPr="005B216A">
        <w:rPr>
          <w:rFonts w:cs="Arial"/>
          <w:position w:val="-1"/>
        </w:rPr>
        <w:t>er</w:t>
      </w:r>
      <w:r w:rsidRPr="005B216A">
        <w:rPr>
          <w:rFonts w:cs="Arial"/>
          <w:spacing w:val="1"/>
          <w:position w:val="-1"/>
        </w:rPr>
        <w:t xml:space="preserve"> </w:t>
      </w:r>
      <w:r w:rsidRPr="005B216A">
        <w:rPr>
          <w:rFonts w:cs="Arial"/>
          <w:position w:val="-1"/>
        </w:rPr>
        <w:t>of the</w:t>
      </w:r>
      <w:r w:rsidRPr="005B216A">
        <w:rPr>
          <w:rFonts w:cs="Arial"/>
          <w:spacing w:val="1"/>
          <w:position w:val="-1"/>
        </w:rPr>
        <w:t xml:space="preserve"> </w:t>
      </w:r>
      <w:r w:rsidRPr="005B216A">
        <w:rPr>
          <w:rFonts w:cs="Arial"/>
          <w:position w:val="-1"/>
        </w:rPr>
        <w:t>Retailer</w:t>
      </w:r>
      <w:r w:rsidRPr="005B216A">
        <w:rPr>
          <w:rFonts w:cs="Arial"/>
          <w:spacing w:val="1"/>
          <w:position w:val="-1"/>
        </w:rPr>
        <w:t xml:space="preserve"> </w:t>
      </w:r>
      <w:r w:rsidRPr="005B216A">
        <w:rPr>
          <w:rFonts w:cs="Arial"/>
          <w:position w:val="-1"/>
        </w:rPr>
        <w:t>until</w:t>
      </w:r>
      <w:r w:rsidRPr="005B216A">
        <w:rPr>
          <w:rFonts w:cs="Arial"/>
          <w:spacing w:val="1"/>
          <w:position w:val="-1"/>
        </w:rPr>
        <w:t xml:space="preserve"> </w:t>
      </w:r>
      <w:r w:rsidRPr="005B216A">
        <w:rPr>
          <w:rFonts w:cs="Arial"/>
          <w:position w:val="-1"/>
        </w:rPr>
        <w:t>the</w:t>
      </w:r>
      <w:r w:rsidRPr="005B216A">
        <w:rPr>
          <w:rFonts w:cs="Arial"/>
          <w:spacing w:val="1"/>
          <w:position w:val="-1"/>
        </w:rPr>
        <w:t xml:space="preserve"> </w:t>
      </w:r>
      <w:r w:rsidRPr="005B216A">
        <w:rPr>
          <w:rFonts w:cs="Arial"/>
          <w:spacing w:val="-1"/>
          <w:position w:val="-1"/>
        </w:rPr>
        <w:t>f</w:t>
      </w:r>
      <w:r w:rsidRPr="005B216A">
        <w:rPr>
          <w:rFonts w:cs="Arial"/>
          <w:spacing w:val="1"/>
          <w:position w:val="-1"/>
        </w:rPr>
        <w:t>i</w:t>
      </w:r>
      <w:r w:rsidRPr="005B216A">
        <w:rPr>
          <w:rFonts w:cs="Arial"/>
          <w:position w:val="-1"/>
        </w:rPr>
        <w:t>rst</w:t>
      </w:r>
      <w:r w:rsidRPr="005B216A">
        <w:rPr>
          <w:rFonts w:cs="Arial"/>
          <w:spacing w:val="1"/>
          <w:position w:val="-1"/>
        </w:rPr>
        <w:t xml:space="preserve"> </w:t>
      </w:r>
      <w:r w:rsidRPr="005B216A">
        <w:rPr>
          <w:rFonts w:cs="Arial"/>
          <w:position w:val="-1"/>
        </w:rPr>
        <w:t>to occur</w:t>
      </w:r>
      <w:r w:rsidRPr="005B216A">
        <w:rPr>
          <w:rFonts w:cs="Arial"/>
          <w:spacing w:val="40"/>
          <w:position w:val="-1"/>
        </w:rPr>
        <w:t xml:space="preserve"> </w:t>
      </w:r>
      <w:r w:rsidRPr="005B216A">
        <w:rPr>
          <w:rFonts w:cs="Arial"/>
          <w:position w:val="-1"/>
        </w:rPr>
        <w:t>of</w:t>
      </w:r>
      <w:r w:rsidRPr="005B216A">
        <w:rPr>
          <w:rFonts w:cs="Arial"/>
          <w:spacing w:val="40"/>
          <w:position w:val="-1"/>
        </w:rPr>
        <w:t xml:space="preserve"> </w:t>
      </w:r>
      <w:r w:rsidRPr="005B216A">
        <w:rPr>
          <w:rFonts w:cs="Arial"/>
          <w:position w:val="-1"/>
        </w:rPr>
        <w:t>the</w:t>
      </w:r>
      <w:r w:rsidRPr="005B216A">
        <w:rPr>
          <w:rFonts w:cs="Arial"/>
          <w:spacing w:val="40"/>
          <w:position w:val="-1"/>
        </w:rPr>
        <w:t xml:space="preserve"> </w:t>
      </w:r>
      <w:r w:rsidRPr="005B216A">
        <w:rPr>
          <w:rFonts w:cs="Arial"/>
          <w:position w:val="-1"/>
        </w:rPr>
        <w:t>events</w:t>
      </w:r>
      <w:r w:rsidRPr="005B216A">
        <w:rPr>
          <w:rFonts w:cs="Arial"/>
          <w:spacing w:val="40"/>
          <w:position w:val="-1"/>
        </w:rPr>
        <w:t xml:space="preserve"> </w:t>
      </w:r>
      <w:r w:rsidRPr="005B216A">
        <w:rPr>
          <w:rFonts w:cs="Arial"/>
          <w:position w:val="-1"/>
        </w:rPr>
        <w:t>specified</w:t>
      </w:r>
      <w:r w:rsidRPr="005B216A">
        <w:rPr>
          <w:rFonts w:cs="Arial"/>
          <w:spacing w:val="40"/>
          <w:position w:val="-1"/>
        </w:rPr>
        <w:t xml:space="preserve"> </w:t>
      </w:r>
      <w:r w:rsidRPr="005B216A">
        <w:rPr>
          <w:rFonts w:cs="Arial"/>
          <w:position w:val="-1"/>
        </w:rPr>
        <w:t>in</w:t>
      </w:r>
      <w:r w:rsidRPr="005B216A">
        <w:rPr>
          <w:rFonts w:cs="Arial"/>
          <w:spacing w:val="40"/>
          <w:position w:val="-1"/>
        </w:rPr>
        <w:t xml:space="preserve"> </w:t>
      </w:r>
      <w:r w:rsidRPr="005B216A">
        <w:rPr>
          <w:rFonts w:cs="Arial"/>
          <w:position w:val="-1"/>
        </w:rPr>
        <w:t>clause</w:t>
      </w:r>
      <w:r w:rsidRPr="005B216A">
        <w:rPr>
          <w:rFonts w:cs="Arial"/>
          <w:spacing w:val="-1"/>
          <w:position w:val="-1"/>
        </w:rPr>
        <w:t xml:space="preserve"> </w:t>
      </w:r>
      <w:bookmarkStart w:id="312" w:name="DocXTextRef132"/>
      <w:r w:rsidR="000C0188">
        <w:rPr>
          <w:rFonts w:cs="Arial"/>
          <w:position w:val="-1"/>
        </w:rPr>
        <w:fldChar w:fldCharType="begin"/>
      </w:r>
      <w:r w:rsidR="000C0188">
        <w:rPr>
          <w:rFonts w:cs="Arial"/>
          <w:spacing w:val="-1"/>
          <w:position w:val="-1"/>
        </w:rPr>
        <w:instrText xml:space="preserve"> REF _Ref308713714 \w \h </w:instrText>
      </w:r>
      <w:r w:rsidR="000C0188">
        <w:rPr>
          <w:rFonts w:cs="Arial"/>
          <w:position w:val="-1"/>
        </w:rPr>
      </w:r>
      <w:r w:rsidR="000C0188">
        <w:rPr>
          <w:rFonts w:cs="Arial"/>
          <w:position w:val="-1"/>
        </w:rPr>
        <w:fldChar w:fldCharType="separate"/>
      </w:r>
      <w:r w:rsidR="0079351D">
        <w:rPr>
          <w:rFonts w:cs="Arial"/>
          <w:spacing w:val="-1"/>
          <w:position w:val="-1"/>
        </w:rPr>
        <w:t>2.3</w:t>
      </w:r>
      <w:r w:rsidR="000C0188">
        <w:rPr>
          <w:rFonts w:cs="Arial"/>
          <w:position w:val="-1"/>
        </w:rPr>
        <w:fldChar w:fldCharType="end"/>
      </w:r>
      <w:bookmarkEnd w:id="312"/>
      <w:r w:rsidRPr="005B216A">
        <w:rPr>
          <w:rFonts w:cs="Arial"/>
          <w:position w:val="-1"/>
        </w:rPr>
        <w:t>.</w:t>
      </w:r>
      <w:r w:rsidRPr="005B216A">
        <w:rPr>
          <w:rFonts w:cs="Arial"/>
          <w:spacing w:val="39"/>
          <w:position w:val="-1"/>
        </w:rPr>
        <w:t xml:space="preserve"> </w:t>
      </w:r>
      <w:r w:rsidRPr="005B216A">
        <w:rPr>
          <w:rFonts w:cs="Arial"/>
          <w:position w:val="-1"/>
        </w:rPr>
        <w:t>In</w:t>
      </w:r>
      <w:r w:rsidRPr="005B216A">
        <w:rPr>
          <w:rFonts w:cs="Arial"/>
          <w:spacing w:val="39"/>
          <w:position w:val="-1"/>
        </w:rPr>
        <w:t xml:space="preserve"> </w:t>
      </w:r>
      <w:r w:rsidRPr="005B216A">
        <w:rPr>
          <w:rFonts w:cs="Arial"/>
          <w:position w:val="-1"/>
        </w:rPr>
        <w:t>respect</w:t>
      </w:r>
      <w:r w:rsidRPr="005B216A">
        <w:rPr>
          <w:rFonts w:cs="Arial"/>
          <w:spacing w:val="39"/>
          <w:position w:val="-1"/>
        </w:rPr>
        <w:t xml:space="preserve"> </w:t>
      </w:r>
      <w:r w:rsidRPr="005B216A">
        <w:rPr>
          <w:rFonts w:cs="Arial"/>
          <w:position w:val="-1"/>
        </w:rPr>
        <w:t>of</w:t>
      </w:r>
      <w:r w:rsidRPr="005B216A">
        <w:rPr>
          <w:rFonts w:cs="Arial"/>
          <w:spacing w:val="39"/>
          <w:position w:val="-1"/>
        </w:rPr>
        <w:t xml:space="preserve"> </w:t>
      </w:r>
      <w:r w:rsidRPr="005B216A">
        <w:rPr>
          <w:rFonts w:cs="Arial"/>
          <w:position w:val="-1"/>
        </w:rPr>
        <w:t>any</w:t>
      </w:r>
      <w:r w:rsidRPr="005B216A">
        <w:rPr>
          <w:rFonts w:cs="Arial"/>
          <w:spacing w:val="39"/>
          <w:position w:val="-1"/>
        </w:rPr>
        <w:t xml:space="preserve"> </w:t>
      </w:r>
      <w:r w:rsidRPr="005B216A">
        <w:rPr>
          <w:rFonts w:cs="Arial"/>
          <w:position w:val="-1"/>
        </w:rPr>
        <w:t>such</w:t>
      </w:r>
      <w:r w:rsidRPr="005B216A">
        <w:rPr>
          <w:rFonts w:cs="Arial"/>
          <w:spacing w:val="39"/>
          <w:position w:val="-1"/>
        </w:rPr>
        <w:t xml:space="preserve"> </w:t>
      </w:r>
      <w:r w:rsidR="00783D09">
        <w:rPr>
          <w:rFonts w:cs="Arial"/>
          <w:position w:val="-1"/>
        </w:rPr>
        <w:t>UoS</w:t>
      </w:r>
      <w:r w:rsidR="003849B0">
        <w:rPr>
          <w:rFonts w:cs="Arial"/>
          <w:position w:val="-1"/>
        </w:rPr>
        <w:t xml:space="preserve"> </w:t>
      </w:r>
      <w:r w:rsidRPr="005B216A">
        <w:rPr>
          <w:rFonts w:cs="Arial"/>
          <w:position w:val="-1"/>
        </w:rPr>
        <w:t>Services</w:t>
      </w:r>
      <w:r w:rsidRPr="005B216A">
        <w:rPr>
          <w:rFonts w:cs="Arial"/>
          <w:spacing w:val="2"/>
          <w:position w:val="-1"/>
        </w:rPr>
        <w:t xml:space="preserve"> </w:t>
      </w:r>
      <w:r w:rsidRPr="005B216A">
        <w:rPr>
          <w:rFonts w:cs="Arial"/>
          <w:position w:val="-1"/>
        </w:rPr>
        <w:t>provided</w:t>
      </w:r>
      <w:r w:rsidRPr="005B216A">
        <w:rPr>
          <w:rFonts w:cs="Arial"/>
          <w:spacing w:val="2"/>
          <w:position w:val="-1"/>
        </w:rPr>
        <w:t xml:space="preserve"> </w:t>
      </w:r>
      <w:r w:rsidRPr="005B216A">
        <w:rPr>
          <w:rFonts w:cs="Arial"/>
          <w:position w:val="-1"/>
        </w:rPr>
        <w:t>after</w:t>
      </w:r>
      <w:r w:rsidRPr="005B216A">
        <w:rPr>
          <w:rFonts w:cs="Arial"/>
          <w:spacing w:val="2"/>
          <w:position w:val="-1"/>
        </w:rPr>
        <w:t xml:space="preserve"> </w:t>
      </w:r>
      <w:r w:rsidRPr="005B216A">
        <w:rPr>
          <w:rFonts w:cs="Arial"/>
          <w:position w:val="-1"/>
        </w:rPr>
        <w:t>ter</w:t>
      </w:r>
      <w:r w:rsidRPr="005B216A">
        <w:rPr>
          <w:rFonts w:cs="Arial"/>
          <w:spacing w:val="-2"/>
          <w:position w:val="-1"/>
        </w:rPr>
        <w:t>m</w:t>
      </w:r>
      <w:r w:rsidRPr="005B216A">
        <w:rPr>
          <w:rFonts w:cs="Arial"/>
          <w:position w:val="-1"/>
        </w:rPr>
        <w:t>ination</w:t>
      </w:r>
      <w:r w:rsidRPr="005B216A">
        <w:rPr>
          <w:rFonts w:cs="Arial"/>
          <w:spacing w:val="2"/>
          <w:position w:val="-1"/>
        </w:rPr>
        <w:t xml:space="preserve"> </w:t>
      </w:r>
      <w:r w:rsidRPr="005B216A">
        <w:rPr>
          <w:rFonts w:cs="Arial"/>
          <w:position w:val="-1"/>
        </w:rPr>
        <w:t>of</w:t>
      </w:r>
      <w:r w:rsidRPr="005B216A">
        <w:rPr>
          <w:rFonts w:cs="Arial"/>
          <w:spacing w:val="2"/>
          <w:position w:val="-1"/>
        </w:rPr>
        <w:t xml:space="preserve"> </w:t>
      </w:r>
      <w:r w:rsidRPr="005B216A">
        <w:rPr>
          <w:rFonts w:cs="Arial"/>
          <w:position w:val="-1"/>
        </w:rPr>
        <w:t>t</w:t>
      </w:r>
      <w:r w:rsidRPr="005B216A">
        <w:rPr>
          <w:rFonts w:cs="Arial"/>
          <w:spacing w:val="-1"/>
          <w:position w:val="-1"/>
        </w:rPr>
        <w:t>h</w:t>
      </w:r>
      <w:r w:rsidRPr="005B216A">
        <w:rPr>
          <w:rFonts w:cs="Arial"/>
          <w:position w:val="-1"/>
        </w:rPr>
        <w:t>is</w:t>
      </w:r>
      <w:r w:rsidRPr="005B216A">
        <w:rPr>
          <w:rFonts w:cs="Arial"/>
          <w:spacing w:val="1"/>
          <w:position w:val="-1"/>
        </w:rPr>
        <w:t xml:space="preserve"> </w:t>
      </w:r>
      <w:r w:rsidRPr="005B216A">
        <w:rPr>
          <w:rFonts w:cs="Arial"/>
          <w:position w:val="-1"/>
        </w:rPr>
        <w:t>agree</w:t>
      </w:r>
      <w:r w:rsidRPr="005B216A">
        <w:rPr>
          <w:rFonts w:cs="Arial"/>
          <w:spacing w:val="-2"/>
          <w:position w:val="-1"/>
        </w:rPr>
        <w:t>m</w:t>
      </w:r>
      <w:r w:rsidRPr="005B216A">
        <w:rPr>
          <w:rFonts w:cs="Arial"/>
          <w:position w:val="-1"/>
        </w:rPr>
        <w:t>ent,</w:t>
      </w:r>
      <w:r w:rsidRPr="005B216A">
        <w:rPr>
          <w:rFonts w:cs="Arial"/>
          <w:spacing w:val="1"/>
          <w:position w:val="-1"/>
        </w:rPr>
        <w:t xml:space="preserve"> </w:t>
      </w:r>
      <w:r w:rsidRPr="005B216A">
        <w:rPr>
          <w:rFonts w:cs="Arial"/>
          <w:position w:val="-1"/>
        </w:rPr>
        <w:t>all</w:t>
      </w:r>
      <w:r w:rsidRPr="005B216A">
        <w:rPr>
          <w:rFonts w:cs="Arial"/>
          <w:spacing w:val="1"/>
          <w:position w:val="-1"/>
        </w:rPr>
        <w:t xml:space="preserve"> </w:t>
      </w:r>
      <w:r w:rsidRPr="005B216A">
        <w:rPr>
          <w:rFonts w:cs="Arial"/>
          <w:position w:val="-1"/>
        </w:rPr>
        <w:t>provisions</w:t>
      </w:r>
      <w:r w:rsidRPr="005B216A">
        <w:rPr>
          <w:rFonts w:cs="Arial"/>
          <w:spacing w:val="1"/>
          <w:position w:val="-1"/>
        </w:rPr>
        <w:t xml:space="preserve"> </w:t>
      </w:r>
      <w:r w:rsidRPr="005B216A">
        <w:rPr>
          <w:rFonts w:cs="Arial"/>
          <w:position w:val="-1"/>
        </w:rPr>
        <w:t>of this agree</w:t>
      </w:r>
      <w:r w:rsidRPr="005B216A">
        <w:rPr>
          <w:rFonts w:cs="Arial"/>
          <w:spacing w:val="-2"/>
          <w:position w:val="-1"/>
        </w:rPr>
        <w:t>m</w:t>
      </w:r>
      <w:r w:rsidRPr="005B216A">
        <w:rPr>
          <w:rFonts w:cs="Arial"/>
          <w:position w:val="-1"/>
        </w:rPr>
        <w:t>ent</w:t>
      </w:r>
      <w:r w:rsidRPr="005B216A">
        <w:rPr>
          <w:rFonts w:cs="Arial"/>
          <w:spacing w:val="1"/>
          <w:position w:val="-1"/>
        </w:rPr>
        <w:t xml:space="preserve"> </w:t>
      </w:r>
      <w:r w:rsidRPr="005B216A">
        <w:rPr>
          <w:rFonts w:cs="Arial"/>
          <w:position w:val="-1"/>
        </w:rPr>
        <w:t>which</w:t>
      </w:r>
      <w:r w:rsidRPr="005B216A">
        <w:rPr>
          <w:rFonts w:cs="Arial"/>
          <w:spacing w:val="1"/>
          <w:position w:val="-1"/>
        </w:rPr>
        <w:t xml:space="preserve"> </w:t>
      </w:r>
      <w:r w:rsidRPr="005B216A">
        <w:rPr>
          <w:rFonts w:cs="Arial"/>
          <w:position w:val="-1"/>
        </w:rPr>
        <w:t>relate</w:t>
      </w:r>
      <w:r w:rsidRPr="005B216A">
        <w:rPr>
          <w:rFonts w:cs="Arial"/>
          <w:spacing w:val="1"/>
          <w:position w:val="-1"/>
        </w:rPr>
        <w:t xml:space="preserve"> </w:t>
      </w:r>
      <w:r w:rsidRPr="005B216A">
        <w:rPr>
          <w:rFonts w:cs="Arial"/>
          <w:position w:val="-1"/>
        </w:rPr>
        <w:t>to</w:t>
      </w:r>
      <w:r w:rsidRPr="005B216A">
        <w:rPr>
          <w:rFonts w:cs="Arial"/>
          <w:spacing w:val="1"/>
          <w:position w:val="-1"/>
        </w:rPr>
        <w:t xml:space="preserve"> </w:t>
      </w:r>
      <w:r w:rsidRPr="005B216A">
        <w:rPr>
          <w:rFonts w:cs="Arial"/>
          <w:position w:val="-1"/>
        </w:rPr>
        <w:t>the</w:t>
      </w:r>
      <w:r w:rsidRPr="005B216A">
        <w:rPr>
          <w:rFonts w:cs="Arial"/>
          <w:spacing w:val="1"/>
          <w:position w:val="-1"/>
        </w:rPr>
        <w:t xml:space="preserve"> </w:t>
      </w:r>
      <w:r w:rsidRPr="005B216A">
        <w:rPr>
          <w:rFonts w:cs="Arial"/>
          <w:position w:val="-1"/>
        </w:rPr>
        <w:t>provision</w:t>
      </w:r>
      <w:r w:rsidRPr="005B216A">
        <w:rPr>
          <w:rFonts w:cs="Arial"/>
          <w:spacing w:val="1"/>
          <w:position w:val="-1"/>
        </w:rPr>
        <w:t xml:space="preserve"> </w:t>
      </w:r>
      <w:r w:rsidRPr="005B216A">
        <w:rPr>
          <w:rFonts w:cs="Arial"/>
          <w:position w:val="-1"/>
        </w:rPr>
        <w:t>of Network Services</w:t>
      </w:r>
      <w:r w:rsidRPr="005B216A">
        <w:rPr>
          <w:rFonts w:cs="Arial"/>
          <w:spacing w:val="1"/>
          <w:position w:val="-1"/>
        </w:rPr>
        <w:t xml:space="preserve"> </w:t>
      </w:r>
      <w:r w:rsidRPr="005B216A">
        <w:rPr>
          <w:rFonts w:cs="Arial"/>
          <w:position w:val="-1"/>
        </w:rPr>
        <w:t>shall</w:t>
      </w:r>
      <w:r w:rsidRPr="005B216A">
        <w:rPr>
          <w:rFonts w:cs="Arial"/>
          <w:spacing w:val="1"/>
          <w:position w:val="-1"/>
        </w:rPr>
        <w:t xml:space="preserve"> </w:t>
      </w:r>
      <w:r w:rsidRPr="005B216A">
        <w:rPr>
          <w:rFonts w:cs="Arial"/>
          <w:position w:val="-1"/>
        </w:rPr>
        <w:t>continue</w:t>
      </w:r>
      <w:r w:rsidRPr="005B216A">
        <w:rPr>
          <w:rFonts w:cs="Arial"/>
          <w:spacing w:val="1"/>
          <w:position w:val="-1"/>
        </w:rPr>
        <w:t xml:space="preserve"> </w:t>
      </w:r>
      <w:r w:rsidRPr="005B216A">
        <w:rPr>
          <w:rFonts w:cs="Arial"/>
          <w:position w:val="-1"/>
        </w:rPr>
        <w:t>to apply.</w:t>
      </w:r>
    </w:p>
    <w:p w:rsidR="008E275C" w:rsidRPr="009E2D44" w:rsidRDefault="0076150E" w:rsidP="008E275C">
      <w:pPr>
        <w:pStyle w:val="Heading1"/>
      </w:pPr>
      <w:bookmarkStart w:id="313" w:name="_Ref332650473"/>
      <w:bookmarkStart w:id="314" w:name="_Ref332650985"/>
      <w:bookmarkStart w:id="315" w:name="_Toc433289702"/>
      <w:r>
        <w:t>Limitation of liability</w:t>
      </w:r>
      <w:bookmarkEnd w:id="313"/>
      <w:bookmarkEnd w:id="314"/>
      <w:bookmarkEnd w:id="315"/>
    </w:p>
    <w:p w:rsidR="008E275C" w:rsidRDefault="0076150E" w:rsidP="008E275C">
      <w:pPr>
        <w:pStyle w:val="Heading2"/>
      </w:pPr>
      <w:bookmarkStart w:id="316" w:name="_Toc433289703"/>
      <w:r>
        <w:t>Limitation of liability</w:t>
      </w:r>
      <w:bookmarkEnd w:id="316"/>
    </w:p>
    <w:p w:rsidR="0076150E" w:rsidRDefault="0076150E" w:rsidP="0076150E">
      <w:pPr>
        <w:pStyle w:val="BodyText"/>
      </w:pPr>
      <w:r>
        <w:t xml:space="preserve">The Retailer agrees that the Distributor will not be liable for any Loss suffered or </w:t>
      </w:r>
      <w:r w:rsidR="00656BCD">
        <w:t>sustained</w:t>
      </w:r>
      <w:r>
        <w:t xml:space="preserve"> by the </w:t>
      </w:r>
      <w:r w:rsidR="00656BCD">
        <w:t>Retailer</w:t>
      </w:r>
      <w:r>
        <w:t xml:space="preserve"> or a Customer arising from the failure by the Distributor to provide UoS Services in accordance with this agreement.</w:t>
      </w:r>
    </w:p>
    <w:p w:rsidR="0076150E" w:rsidRDefault="0076150E" w:rsidP="0076150E">
      <w:pPr>
        <w:pStyle w:val="Heading2"/>
      </w:pPr>
      <w:bookmarkStart w:id="317" w:name="_Toc433289704"/>
      <w:r>
        <w:t>Terms implied by law</w:t>
      </w:r>
      <w:bookmarkEnd w:id="317"/>
    </w:p>
    <w:p w:rsidR="00656BCD" w:rsidRDefault="0076150E" w:rsidP="0076150E">
      <w:pPr>
        <w:pStyle w:val="BodyText"/>
      </w:pPr>
      <w:r>
        <w:t xml:space="preserve">The </w:t>
      </w:r>
      <w:r w:rsidRPr="000C0188">
        <w:rPr>
          <w:i/>
        </w:rPr>
        <w:t>Competition &amp; Consumer Act 2010 (Cth)</w:t>
      </w:r>
      <w:r w:rsidRPr="005B216A">
        <w:rPr>
          <w:spacing w:val="19"/>
        </w:rPr>
        <w:t xml:space="preserve"> </w:t>
      </w:r>
      <w:r>
        <w:t xml:space="preserve">and other Laws imply certain </w:t>
      </w:r>
      <w:r w:rsidR="00656BCD">
        <w:t>conditions</w:t>
      </w:r>
      <w:r>
        <w:t xml:space="preserve">, warranties and rights into contracts that cannot be excluded or limited. </w:t>
      </w:r>
      <w:r w:rsidR="00656BCD">
        <w:t xml:space="preserve">Unless one of these Laws requires it, the Distributor gives no condition, warranty or undertaking, and the Distributor makes no representation to the Retailer about the condition or suitability of the UoS Services other than as expressly set out in this agreement. </w:t>
      </w:r>
      <w:r>
        <w:t xml:space="preserve">Any liability the </w:t>
      </w:r>
      <w:r>
        <w:lastRenderedPageBreak/>
        <w:t>Distributor</w:t>
      </w:r>
      <w:r w:rsidR="00656BCD">
        <w:t xml:space="preserve"> has to the Retailer or a Customer under the Laws that cannot be excluded but can be limited is (at the Distributor’s option) limited to:</w:t>
      </w:r>
    </w:p>
    <w:p w:rsidR="00656BCD" w:rsidRDefault="00656BCD" w:rsidP="00656BCD">
      <w:pPr>
        <w:pStyle w:val="Heading3"/>
      </w:pPr>
      <w:r>
        <w:t>providing equivalent goods or services provided under this agreement; or</w:t>
      </w:r>
    </w:p>
    <w:p w:rsidR="0076150E" w:rsidRPr="0076150E" w:rsidRDefault="00656BCD" w:rsidP="00656BCD">
      <w:pPr>
        <w:pStyle w:val="Heading3"/>
      </w:pPr>
      <w:r>
        <w:t>paying the Retailer the cost of replacing the goods or services provided under this agreement, or acquiring equivalent goods or services.</w:t>
      </w:r>
      <w:r w:rsidR="0076150E">
        <w:t xml:space="preserve"> </w:t>
      </w:r>
    </w:p>
    <w:p w:rsidR="008E275C" w:rsidRPr="005B216A" w:rsidRDefault="008E275C" w:rsidP="008E275C">
      <w:pPr>
        <w:pStyle w:val="Heading2"/>
      </w:pPr>
      <w:bookmarkStart w:id="318" w:name="_Ref308714013"/>
      <w:bookmarkStart w:id="319" w:name="_Toc433289705"/>
      <w:r w:rsidRPr="005B216A">
        <w:t>Third</w:t>
      </w:r>
      <w:r w:rsidRPr="005B216A">
        <w:rPr>
          <w:spacing w:val="1"/>
        </w:rPr>
        <w:t xml:space="preserve"> </w:t>
      </w:r>
      <w:r w:rsidRPr="005B216A">
        <w:t>Party</w:t>
      </w:r>
      <w:r w:rsidRPr="005B216A">
        <w:rPr>
          <w:spacing w:val="-2"/>
        </w:rPr>
        <w:t xml:space="preserve"> </w:t>
      </w:r>
      <w:r w:rsidRPr="005B216A">
        <w:t>Claims</w:t>
      </w:r>
      <w:r w:rsidRPr="005B216A">
        <w:rPr>
          <w:spacing w:val="1"/>
        </w:rPr>
        <w:t xml:space="preserve"> </w:t>
      </w:r>
      <w:r w:rsidRPr="005B216A">
        <w:t>and</w:t>
      </w:r>
      <w:r w:rsidRPr="005B216A">
        <w:rPr>
          <w:spacing w:val="1"/>
        </w:rPr>
        <w:t xml:space="preserve"> </w:t>
      </w:r>
      <w:r w:rsidRPr="005B216A">
        <w:t>Demands</w:t>
      </w:r>
      <w:bookmarkEnd w:id="318"/>
      <w:bookmarkEnd w:id="319"/>
    </w:p>
    <w:p w:rsidR="008E275C" w:rsidRPr="005B216A" w:rsidRDefault="008E275C" w:rsidP="008E275C">
      <w:pPr>
        <w:pStyle w:val="Heading3"/>
      </w:pPr>
      <w:bookmarkStart w:id="320" w:name="_Ref308714014"/>
      <w:r w:rsidRPr="005B216A">
        <w:t>A party (the</w:t>
      </w:r>
      <w:r w:rsidRPr="005B216A">
        <w:rPr>
          <w:spacing w:val="1"/>
        </w:rPr>
        <w:t xml:space="preserve"> </w:t>
      </w:r>
      <w:r w:rsidRPr="005B216A">
        <w:rPr>
          <w:b/>
          <w:bCs/>
        </w:rPr>
        <w:t>Indemnified Party</w:t>
      </w:r>
      <w:r w:rsidRPr="005B216A">
        <w:t xml:space="preserve">) </w:t>
      </w:r>
      <w:r w:rsidRPr="005B216A">
        <w:rPr>
          <w:spacing w:val="-2"/>
        </w:rPr>
        <w:t>m</w:t>
      </w:r>
      <w:r w:rsidRPr="005B216A">
        <w:t>ust:</w:t>
      </w:r>
      <w:bookmarkEnd w:id="320"/>
    </w:p>
    <w:p w:rsidR="008E275C" w:rsidRPr="005B216A" w:rsidRDefault="008E275C" w:rsidP="008E275C">
      <w:pPr>
        <w:pStyle w:val="Heading4"/>
      </w:pPr>
      <w:bookmarkStart w:id="321" w:name="_Ref308714015"/>
      <w:r w:rsidRPr="005B216A">
        <w:t>notify</w:t>
      </w:r>
      <w:r w:rsidRPr="005B216A">
        <w:rPr>
          <w:spacing w:val="31"/>
        </w:rPr>
        <w:t xml:space="preserve"> </w:t>
      </w:r>
      <w:r w:rsidRPr="005B216A">
        <w:t>the</w:t>
      </w:r>
      <w:r w:rsidRPr="005B216A">
        <w:rPr>
          <w:spacing w:val="31"/>
        </w:rPr>
        <w:t xml:space="preserve"> </w:t>
      </w:r>
      <w:r w:rsidRPr="005B216A">
        <w:t>other</w:t>
      </w:r>
      <w:r w:rsidRPr="005B216A">
        <w:rPr>
          <w:spacing w:val="31"/>
        </w:rPr>
        <w:t xml:space="preserve"> </w:t>
      </w:r>
      <w:r w:rsidRPr="005B216A">
        <w:t>party</w:t>
      </w:r>
      <w:r w:rsidRPr="005B216A">
        <w:rPr>
          <w:spacing w:val="31"/>
        </w:rPr>
        <w:t xml:space="preserve"> </w:t>
      </w:r>
      <w:r w:rsidRPr="005B216A">
        <w:t>(the</w:t>
      </w:r>
      <w:r w:rsidRPr="005B216A">
        <w:rPr>
          <w:spacing w:val="31"/>
        </w:rPr>
        <w:t xml:space="preserve"> </w:t>
      </w:r>
      <w:r w:rsidRPr="005B216A">
        <w:rPr>
          <w:b/>
          <w:bCs/>
        </w:rPr>
        <w:t>Responsible</w:t>
      </w:r>
      <w:r w:rsidRPr="005B216A">
        <w:rPr>
          <w:b/>
          <w:bCs/>
          <w:spacing w:val="31"/>
        </w:rPr>
        <w:t xml:space="preserve"> </w:t>
      </w:r>
      <w:r w:rsidRPr="005B216A">
        <w:rPr>
          <w:b/>
          <w:bCs/>
        </w:rPr>
        <w:t>Party</w:t>
      </w:r>
      <w:r w:rsidRPr="005B216A">
        <w:t>)</w:t>
      </w:r>
      <w:r w:rsidRPr="005B216A">
        <w:rPr>
          <w:spacing w:val="31"/>
        </w:rPr>
        <w:t xml:space="preserve"> </w:t>
      </w:r>
      <w:r w:rsidRPr="005B216A">
        <w:t>of</w:t>
      </w:r>
      <w:r w:rsidRPr="005B216A">
        <w:rPr>
          <w:spacing w:val="31"/>
        </w:rPr>
        <w:t xml:space="preserve"> </w:t>
      </w:r>
      <w:r w:rsidRPr="005B216A">
        <w:t>any</w:t>
      </w:r>
      <w:r w:rsidRPr="005B216A">
        <w:rPr>
          <w:spacing w:val="31"/>
        </w:rPr>
        <w:t xml:space="preserve"> </w:t>
      </w:r>
      <w:r w:rsidRPr="005B216A">
        <w:t>third</w:t>
      </w:r>
      <w:r w:rsidRPr="005B216A">
        <w:rPr>
          <w:spacing w:val="31"/>
        </w:rPr>
        <w:t xml:space="preserve"> </w:t>
      </w:r>
      <w:r w:rsidRPr="005B216A">
        <w:t>party</w:t>
      </w:r>
      <w:r>
        <w:t xml:space="preserve"> </w:t>
      </w:r>
      <w:r w:rsidRPr="005B216A">
        <w:t>Clai</w:t>
      </w:r>
      <w:r w:rsidRPr="005B216A">
        <w:rPr>
          <w:spacing w:val="-2"/>
        </w:rPr>
        <w:t>m</w:t>
      </w:r>
      <w:r w:rsidRPr="005B216A">
        <w:t xml:space="preserve">, for which it </w:t>
      </w:r>
      <w:r w:rsidRPr="005B216A">
        <w:rPr>
          <w:spacing w:val="-2"/>
        </w:rPr>
        <w:t>m</w:t>
      </w:r>
      <w:r w:rsidRPr="005B216A">
        <w:t>ay be inde</w:t>
      </w:r>
      <w:r w:rsidRPr="005B216A">
        <w:rPr>
          <w:spacing w:val="-2"/>
        </w:rPr>
        <w:t>m</w:t>
      </w:r>
      <w:r w:rsidRPr="005B216A">
        <w:t xml:space="preserve">nified under this clause </w:t>
      </w:r>
      <w:r w:rsidR="00D85502">
        <w:fldChar w:fldCharType="begin"/>
      </w:r>
      <w:r w:rsidR="00D85502">
        <w:instrText xml:space="preserve"> REF _Ref332650985 \w \h </w:instrText>
      </w:r>
      <w:r w:rsidR="00D85502">
        <w:fldChar w:fldCharType="separate"/>
      </w:r>
      <w:r w:rsidR="0079351D">
        <w:t>12</w:t>
      </w:r>
      <w:r w:rsidR="00D85502">
        <w:fldChar w:fldCharType="end"/>
      </w:r>
      <w:r w:rsidRPr="005B216A">
        <w:t>;</w:t>
      </w:r>
      <w:bookmarkEnd w:id="321"/>
    </w:p>
    <w:p w:rsidR="008E275C" w:rsidRPr="005B216A" w:rsidRDefault="008E275C" w:rsidP="008E275C">
      <w:pPr>
        <w:pStyle w:val="Heading4"/>
      </w:pPr>
      <w:bookmarkStart w:id="322" w:name="_Ref308714016"/>
      <w:r w:rsidRPr="005B216A">
        <w:t>per</w:t>
      </w:r>
      <w:r w:rsidRPr="005B216A">
        <w:rPr>
          <w:spacing w:val="-2"/>
        </w:rPr>
        <w:t>m</w:t>
      </w:r>
      <w:r w:rsidRPr="005B216A">
        <w:t>it</w:t>
      </w:r>
      <w:r w:rsidRPr="005B216A">
        <w:rPr>
          <w:spacing w:val="28"/>
        </w:rPr>
        <w:t xml:space="preserve"> </w:t>
      </w:r>
      <w:r w:rsidRPr="005B216A">
        <w:t>the</w:t>
      </w:r>
      <w:r w:rsidRPr="005B216A">
        <w:rPr>
          <w:spacing w:val="28"/>
        </w:rPr>
        <w:t xml:space="preserve"> </w:t>
      </w:r>
      <w:r w:rsidRPr="005B216A">
        <w:t>Responsible</w:t>
      </w:r>
      <w:r w:rsidRPr="005B216A">
        <w:rPr>
          <w:spacing w:val="28"/>
        </w:rPr>
        <w:t xml:space="preserve"> </w:t>
      </w:r>
      <w:r w:rsidRPr="005B216A">
        <w:t>Party</w:t>
      </w:r>
      <w:r w:rsidRPr="005B216A">
        <w:rPr>
          <w:spacing w:val="28"/>
        </w:rPr>
        <w:t xml:space="preserve"> </w:t>
      </w:r>
      <w:r w:rsidRPr="005B216A">
        <w:t>(entirely</w:t>
      </w:r>
      <w:r w:rsidRPr="005B216A">
        <w:rPr>
          <w:spacing w:val="28"/>
        </w:rPr>
        <w:t xml:space="preserve"> </w:t>
      </w:r>
      <w:r w:rsidRPr="005B216A">
        <w:t>at</w:t>
      </w:r>
      <w:r w:rsidRPr="005B216A">
        <w:rPr>
          <w:spacing w:val="28"/>
        </w:rPr>
        <w:t xml:space="preserve"> </w:t>
      </w:r>
      <w:r w:rsidRPr="005B216A">
        <w:t>the</w:t>
      </w:r>
      <w:r w:rsidRPr="005B216A">
        <w:rPr>
          <w:spacing w:val="28"/>
        </w:rPr>
        <w:t xml:space="preserve"> </w:t>
      </w:r>
      <w:r w:rsidRPr="005B216A">
        <w:t>Responsible</w:t>
      </w:r>
      <w:r w:rsidRPr="005B216A">
        <w:rPr>
          <w:spacing w:val="28"/>
        </w:rPr>
        <w:t xml:space="preserve"> </w:t>
      </w:r>
      <w:r w:rsidRPr="005B216A">
        <w:t>Party’s expense) to de</w:t>
      </w:r>
      <w:r w:rsidRPr="005B216A">
        <w:rPr>
          <w:spacing w:val="-1"/>
        </w:rPr>
        <w:t>f</w:t>
      </w:r>
      <w:r w:rsidRPr="005B216A">
        <w:t>end or settle that third party Claim as the Responsible</w:t>
      </w:r>
      <w:r w:rsidRPr="005B216A">
        <w:rPr>
          <w:spacing w:val="1"/>
        </w:rPr>
        <w:t xml:space="preserve"> </w:t>
      </w:r>
      <w:r w:rsidRPr="005B216A">
        <w:t>Party</w:t>
      </w:r>
      <w:r w:rsidRPr="005B216A">
        <w:rPr>
          <w:spacing w:val="1"/>
        </w:rPr>
        <w:t xml:space="preserve"> </w:t>
      </w:r>
      <w:r w:rsidRPr="005B216A">
        <w:t>sees</w:t>
      </w:r>
      <w:r w:rsidRPr="005B216A">
        <w:rPr>
          <w:spacing w:val="1"/>
        </w:rPr>
        <w:t xml:space="preserve"> </w:t>
      </w:r>
      <w:r w:rsidRPr="005B216A">
        <w:t>fit,</w:t>
      </w:r>
      <w:r w:rsidRPr="005B216A">
        <w:rPr>
          <w:spacing w:val="1"/>
        </w:rPr>
        <w:t xml:space="preserve"> </w:t>
      </w:r>
      <w:r w:rsidRPr="005B216A">
        <w:t>or</w:t>
      </w:r>
      <w:r w:rsidRPr="005B216A">
        <w:rPr>
          <w:spacing w:val="1"/>
        </w:rPr>
        <w:t xml:space="preserve"> </w:t>
      </w:r>
      <w:r w:rsidRPr="005B216A">
        <w:t>where the Responsible Party does not elect</w:t>
      </w:r>
      <w:r w:rsidRPr="005B216A">
        <w:rPr>
          <w:spacing w:val="1"/>
        </w:rPr>
        <w:t xml:space="preserve"> </w:t>
      </w:r>
      <w:r w:rsidRPr="005B216A">
        <w:t>to</w:t>
      </w:r>
      <w:r w:rsidRPr="005B216A">
        <w:rPr>
          <w:spacing w:val="1"/>
        </w:rPr>
        <w:t xml:space="preserve"> </w:t>
      </w:r>
      <w:r w:rsidRPr="005B216A">
        <w:t>de</w:t>
      </w:r>
      <w:r w:rsidRPr="005B216A">
        <w:rPr>
          <w:spacing w:val="-1"/>
        </w:rPr>
        <w:t>f</w:t>
      </w:r>
      <w:r w:rsidRPr="005B216A">
        <w:t>end</w:t>
      </w:r>
      <w:r w:rsidRPr="005B216A">
        <w:rPr>
          <w:spacing w:val="1"/>
        </w:rPr>
        <w:t xml:space="preserve"> </w:t>
      </w:r>
      <w:r w:rsidRPr="005B216A">
        <w:t>or</w:t>
      </w:r>
      <w:r w:rsidRPr="005B216A">
        <w:rPr>
          <w:spacing w:val="1"/>
        </w:rPr>
        <w:t xml:space="preserve"> </w:t>
      </w:r>
      <w:r w:rsidRPr="005B216A">
        <w:t>settle</w:t>
      </w:r>
      <w:r w:rsidRPr="005B216A">
        <w:rPr>
          <w:spacing w:val="1"/>
        </w:rPr>
        <w:t xml:space="preserve"> </w:t>
      </w:r>
      <w:r w:rsidRPr="005B216A">
        <w:t>that</w:t>
      </w:r>
      <w:r w:rsidRPr="005B216A">
        <w:rPr>
          <w:spacing w:val="1"/>
        </w:rPr>
        <w:t xml:space="preserve"> </w:t>
      </w:r>
      <w:r w:rsidRPr="005B216A">
        <w:t>third party Clai</w:t>
      </w:r>
      <w:r w:rsidRPr="005B216A">
        <w:rPr>
          <w:spacing w:val="-2"/>
        </w:rPr>
        <w:t>m</w:t>
      </w:r>
      <w:r w:rsidRPr="005B216A">
        <w:t>, to have a watching brief</w:t>
      </w:r>
      <w:r w:rsidRPr="005B216A">
        <w:rPr>
          <w:spacing w:val="1"/>
        </w:rPr>
        <w:t xml:space="preserve"> </w:t>
      </w:r>
      <w:r w:rsidRPr="005B216A">
        <w:t>and</w:t>
      </w:r>
      <w:r w:rsidRPr="005B216A">
        <w:rPr>
          <w:spacing w:val="1"/>
        </w:rPr>
        <w:t xml:space="preserve"> </w:t>
      </w:r>
      <w:r w:rsidRPr="005B216A">
        <w:t>be</w:t>
      </w:r>
      <w:r w:rsidRPr="005B216A">
        <w:rPr>
          <w:spacing w:val="1"/>
        </w:rPr>
        <w:t xml:space="preserve"> </w:t>
      </w:r>
      <w:r w:rsidRPr="005B216A">
        <w:t>kept</w:t>
      </w:r>
      <w:r w:rsidRPr="005B216A">
        <w:rPr>
          <w:spacing w:val="1"/>
        </w:rPr>
        <w:t xml:space="preserve"> </w:t>
      </w:r>
      <w:r w:rsidRPr="005B216A">
        <w:t>fully</w:t>
      </w:r>
      <w:r w:rsidRPr="005B216A">
        <w:rPr>
          <w:spacing w:val="1"/>
        </w:rPr>
        <w:t xml:space="preserve"> </w:t>
      </w:r>
      <w:r w:rsidRPr="005B216A">
        <w:t>infor</w:t>
      </w:r>
      <w:r w:rsidRPr="005B216A">
        <w:rPr>
          <w:spacing w:val="-2"/>
        </w:rPr>
        <w:t>m</w:t>
      </w:r>
      <w:r w:rsidRPr="005B216A">
        <w:t>ed by the Inde</w:t>
      </w:r>
      <w:r w:rsidRPr="005B216A">
        <w:rPr>
          <w:spacing w:val="-2"/>
        </w:rPr>
        <w:t>m</w:t>
      </w:r>
      <w:r w:rsidRPr="005B216A">
        <w:t>nified Party of the progress of that third party Clai</w:t>
      </w:r>
      <w:r w:rsidRPr="005B216A">
        <w:rPr>
          <w:spacing w:val="-2"/>
        </w:rPr>
        <w:t>m</w:t>
      </w:r>
      <w:r w:rsidRPr="005B216A">
        <w:t>; and</w:t>
      </w:r>
      <w:bookmarkEnd w:id="322"/>
    </w:p>
    <w:p w:rsidR="008E275C" w:rsidRPr="005B216A" w:rsidRDefault="008E275C" w:rsidP="008E275C">
      <w:pPr>
        <w:pStyle w:val="Heading4"/>
      </w:pPr>
      <w:bookmarkStart w:id="323" w:name="_Ref308714017"/>
      <w:r w:rsidRPr="005B216A">
        <w:t>provide the Responsible Party (at the Responsible Party’s expense) with</w:t>
      </w:r>
      <w:r w:rsidRPr="005B216A">
        <w:rPr>
          <w:spacing w:val="3"/>
        </w:rPr>
        <w:t xml:space="preserve"> </w:t>
      </w:r>
      <w:r w:rsidRPr="005B216A">
        <w:t>such</w:t>
      </w:r>
      <w:r w:rsidRPr="005B216A">
        <w:rPr>
          <w:spacing w:val="3"/>
        </w:rPr>
        <w:t xml:space="preserve"> </w:t>
      </w:r>
      <w:r w:rsidRPr="005B216A">
        <w:t>assistance</w:t>
      </w:r>
      <w:r w:rsidRPr="005B216A">
        <w:rPr>
          <w:spacing w:val="3"/>
        </w:rPr>
        <w:t xml:space="preserve"> </w:t>
      </w:r>
      <w:r w:rsidRPr="005B216A">
        <w:t>in</w:t>
      </w:r>
      <w:r w:rsidRPr="005B216A">
        <w:rPr>
          <w:spacing w:val="3"/>
        </w:rPr>
        <w:t xml:space="preserve"> </w:t>
      </w:r>
      <w:r w:rsidRPr="005B216A">
        <w:t>respect</w:t>
      </w:r>
      <w:r w:rsidRPr="005B216A">
        <w:rPr>
          <w:spacing w:val="1"/>
        </w:rPr>
        <w:t xml:space="preserve"> </w:t>
      </w:r>
      <w:r w:rsidRPr="005B216A">
        <w:t>of</w:t>
      </w:r>
      <w:r w:rsidRPr="005B216A">
        <w:rPr>
          <w:spacing w:val="2"/>
        </w:rPr>
        <w:t xml:space="preserve"> </w:t>
      </w:r>
      <w:r w:rsidRPr="005B216A">
        <w:t>the</w:t>
      </w:r>
      <w:r w:rsidRPr="005B216A">
        <w:rPr>
          <w:spacing w:val="2"/>
        </w:rPr>
        <w:t xml:space="preserve"> </w:t>
      </w:r>
      <w:r w:rsidRPr="005B216A">
        <w:t>third</w:t>
      </w:r>
      <w:r w:rsidRPr="005B216A">
        <w:rPr>
          <w:spacing w:val="2"/>
        </w:rPr>
        <w:t xml:space="preserve"> </w:t>
      </w:r>
      <w:r w:rsidRPr="005B216A">
        <w:t>party</w:t>
      </w:r>
      <w:r w:rsidRPr="005B216A">
        <w:rPr>
          <w:spacing w:val="2"/>
        </w:rPr>
        <w:t xml:space="preserve"> </w:t>
      </w:r>
      <w:r w:rsidRPr="005B216A">
        <w:t>Claim as</w:t>
      </w:r>
      <w:r w:rsidRPr="005B216A">
        <w:rPr>
          <w:spacing w:val="2"/>
        </w:rPr>
        <w:t xml:space="preserve"> </w:t>
      </w:r>
      <w:r w:rsidRPr="005B216A">
        <w:t xml:space="preserve">the Responsible Party </w:t>
      </w:r>
      <w:r w:rsidRPr="005B216A">
        <w:rPr>
          <w:spacing w:val="-2"/>
        </w:rPr>
        <w:t>m</w:t>
      </w:r>
      <w:r w:rsidRPr="005B216A">
        <w:t>ay reasonably request.</w:t>
      </w:r>
      <w:bookmarkEnd w:id="323"/>
    </w:p>
    <w:p w:rsidR="008E275C" w:rsidRPr="005B216A" w:rsidRDefault="008E275C" w:rsidP="008E275C">
      <w:pPr>
        <w:pStyle w:val="Heading3"/>
      </w:pPr>
      <w:bookmarkStart w:id="324" w:name="_Ref308714018"/>
      <w:r w:rsidRPr="005B216A">
        <w:t>If</w:t>
      </w:r>
      <w:r w:rsidRPr="005B216A">
        <w:rPr>
          <w:spacing w:val="12"/>
        </w:rPr>
        <w:t xml:space="preserve"> </w:t>
      </w:r>
      <w:r w:rsidRPr="005B216A">
        <w:t>the</w:t>
      </w:r>
      <w:r w:rsidRPr="005B216A">
        <w:rPr>
          <w:spacing w:val="12"/>
        </w:rPr>
        <w:t xml:space="preserve"> </w:t>
      </w:r>
      <w:r w:rsidRPr="005B216A">
        <w:t>Responsible</w:t>
      </w:r>
      <w:r w:rsidRPr="005B216A">
        <w:rPr>
          <w:spacing w:val="12"/>
        </w:rPr>
        <w:t xml:space="preserve"> </w:t>
      </w:r>
      <w:r w:rsidRPr="005B216A">
        <w:t>Party</w:t>
      </w:r>
      <w:r w:rsidRPr="005B216A">
        <w:rPr>
          <w:spacing w:val="12"/>
        </w:rPr>
        <w:t xml:space="preserve"> </w:t>
      </w:r>
      <w:r w:rsidRPr="005B216A">
        <w:t>elects</w:t>
      </w:r>
      <w:r w:rsidRPr="005B216A">
        <w:rPr>
          <w:spacing w:val="12"/>
        </w:rPr>
        <w:t xml:space="preserve"> </w:t>
      </w:r>
      <w:r w:rsidRPr="005B216A">
        <w:t>to</w:t>
      </w:r>
      <w:r w:rsidRPr="005B216A">
        <w:rPr>
          <w:spacing w:val="12"/>
        </w:rPr>
        <w:t xml:space="preserve"> </w:t>
      </w:r>
      <w:r w:rsidRPr="005B216A">
        <w:t>take</w:t>
      </w:r>
      <w:r w:rsidRPr="005B216A">
        <w:rPr>
          <w:spacing w:val="11"/>
        </w:rPr>
        <w:t xml:space="preserve"> </w:t>
      </w:r>
      <w:r w:rsidRPr="005B216A">
        <w:t>over</w:t>
      </w:r>
      <w:r w:rsidRPr="005B216A">
        <w:rPr>
          <w:spacing w:val="11"/>
        </w:rPr>
        <w:t xml:space="preserve"> </w:t>
      </w:r>
      <w:r w:rsidRPr="005B216A">
        <w:t>conduct</w:t>
      </w:r>
      <w:r w:rsidRPr="005B216A">
        <w:rPr>
          <w:spacing w:val="11"/>
        </w:rPr>
        <w:t xml:space="preserve"> </w:t>
      </w:r>
      <w:r w:rsidRPr="005B216A">
        <w:t>of</w:t>
      </w:r>
      <w:r w:rsidRPr="005B216A">
        <w:rPr>
          <w:spacing w:val="11"/>
        </w:rPr>
        <w:t xml:space="preserve"> </w:t>
      </w:r>
      <w:r w:rsidRPr="005B216A">
        <w:t>a</w:t>
      </w:r>
      <w:r w:rsidRPr="005B216A">
        <w:rPr>
          <w:spacing w:val="11"/>
        </w:rPr>
        <w:t xml:space="preserve"> </w:t>
      </w:r>
      <w:r w:rsidRPr="005B216A">
        <w:t>third</w:t>
      </w:r>
      <w:r w:rsidRPr="005B216A">
        <w:rPr>
          <w:spacing w:val="11"/>
        </w:rPr>
        <w:t xml:space="preserve"> </w:t>
      </w:r>
      <w:r w:rsidRPr="005B216A">
        <w:t>party</w:t>
      </w:r>
      <w:r w:rsidRPr="005B216A">
        <w:rPr>
          <w:spacing w:val="11"/>
        </w:rPr>
        <w:t xml:space="preserve"> </w:t>
      </w:r>
      <w:r w:rsidRPr="005B216A">
        <w:t>Claim as conte</w:t>
      </w:r>
      <w:r w:rsidRPr="005B216A">
        <w:rPr>
          <w:spacing w:val="-2"/>
        </w:rPr>
        <w:t>m</w:t>
      </w:r>
      <w:r w:rsidRPr="005B216A">
        <w:t xml:space="preserve">plated in clause </w:t>
      </w:r>
      <w:r w:rsidR="00D85502">
        <w:fldChar w:fldCharType="begin"/>
      </w:r>
      <w:r w:rsidR="00D85502">
        <w:instrText xml:space="preserve"> REF _Ref308714014 \w \h </w:instrText>
      </w:r>
      <w:r w:rsidR="00D85502">
        <w:fldChar w:fldCharType="separate"/>
      </w:r>
      <w:r w:rsidR="0079351D">
        <w:t>12.3(a)</w:t>
      </w:r>
      <w:r w:rsidR="00D85502">
        <w:fldChar w:fldCharType="end"/>
      </w:r>
      <w:r w:rsidRPr="005B216A">
        <w:t xml:space="preserve"> the Responsible Party </w:t>
      </w:r>
      <w:r w:rsidRPr="005B216A">
        <w:rPr>
          <w:spacing w:val="-2"/>
        </w:rPr>
        <w:t>m</w:t>
      </w:r>
      <w:r w:rsidRPr="005B216A">
        <w:t>ust:</w:t>
      </w:r>
      <w:bookmarkEnd w:id="324"/>
    </w:p>
    <w:p w:rsidR="008E275C" w:rsidRPr="005B216A" w:rsidRDefault="008E275C" w:rsidP="008E275C">
      <w:pPr>
        <w:pStyle w:val="Heading4"/>
      </w:pPr>
      <w:bookmarkStart w:id="325" w:name="_Ref308714019"/>
      <w:r w:rsidRPr="005B216A">
        <w:t>consult</w:t>
      </w:r>
      <w:r w:rsidRPr="005B216A">
        <w:rPr>
          <w:spacing w:val="35"/>
        </w:rPr>
        <w:t xml:space="preserve"> </w:t>
      </w:r>
      <w:r w:rsidRPr="005B216A">
        <w:t>with</w:t>
      </w:r>
      <w:r w:rsidRPr="005B216A">
        <w:rPr>
          <w:spacing w:val="35"/>
        </w:rPr>
        <w:t xml:space="preserve"> </w:t>
      </w:r>
      <w:r w:rsidRPr="005B216A">
        <w:t>and</w:t>
      </w:r>
      <w:r w:rsidRPr="005B216A">
        <w:rPr>
          <w:spacing w:val="35"/>
        </w:rPr>
        <w:t xml:space="preserve"> </w:t>
      </w:r>
      <w:r w:rsidRPr="005B216A">
        <w:t>where</w:t>
      </w:r>
      <w:r w:rsidRPr="005B216A">
        <w:rPr>
          <w:spacing w:val="35"/>
        </w:rPr>
        <w:t xml:space="preserve"> </w:t>
      </w:r>
      <w:r w:rsidRPr="005B216A">
        <w:t>reasonably</w:t>
      </w:r>
      <w:r w:rsidRPr="005B216A">
        <w:rPr>
          <w:spacing w:val="34"/>
        </w:rPr>
        <w:t xml:space="preserve"> </w:t>
      </w:r>
      <w:r w:rsidRPr="005B216A">
        <w:t>possible,</w:t>
      </w:r>
      <w:r w:rsidRPr="005B216A">
        <w:rPr>
          <w:spacing w:val="34"/>
        </w:rPr>
        <w:t xml:space="preserve"> </w:t>
      </w:r>
      <w:r w:rsidRPr="005B216A">
        <w:t>take</w:t>
      </w:r>
      <w:r w:rsidRPr="005B216A">
        <w:rPr>
          <w:spacing w:val="34"/>
        </w:rPr>
        <w:t xml:space="preserve"> </w:t>
      </w:r>
      <w:r w:rsidRPr="005B216A">
        <w:t>account</w:t>
      </w:r>
      <w:r w:rsidRPr="005B216A">
        <w:rPr>
          <w:spacing w:val="34"/>
        </w:rPr>
        <w:t xml:space="preserve"> </w:t>
      </w:r>
      <w:r w:rsidRPr="005B216A">
        <w:t>of</w:t>
      </w:r>
      <w:r w:rsidRPr="005B216A">
        <w:rPr>
          <w:spacing w:val="34"/>
        </w:rPr>
        <w:t xml:space="preserve"> </w:t>
      </w:r>
      <w:r w:rsidRPr="005B216A">
        <w:t>the views</w:t>
      </w:r>
      <w:r w:rsidRPr="005B216A">
        <w:rPr>
          <w:spacing w:val="38"/>
        </w:rPr>
        <w:t xml:space="preserve"> </w:t>
      </w:r>
      <w:r w:rsidRPr="005B216A">
        <w:t>of</w:t>
      </w:r>
      <w:r w:rsidRPr="005B216A">
        <w:rPr>
          <w:spacing w:val="38"/>
        </w:rPr>
        <w:t xml:space="preserve"> </w:t>
      </w:r>
      <w:r w:rsidRPr="005B216A">
        <w:t>the</w:t>
      </w:r>
      <w:r w:rsidRPr="005B216A">
        <w:rPr>
          <w:spacing w:val="38"/>
        </w:rPr>
        <w:t xml:space="preserve"> </w:t>
      </w:r>
      <w:r w:rsidRPr="005B216A">
        <w:t>Inde</w:t>
      </w:r>
      <w:r w:rsidRPr="005B216A">
        <w:rPr>
          <w:spacing w:val="-2"/>
        </w:rPr>
        <w:t>m</w:t>
      </w:r>
      <w:r w:rsidRPr="005B216A">
        <w:t>nified</w:t>
      </w:r>
      <w:r w:rsidRPr="005B216A">
        <w:rPr>
          <w:spacing w:val="38"/>
        </w:rPr>
        <w:t xml:space="preserve"> </w:t>
      </w:r>
      <w:r w:rsidRPr="005B216A">
        <w:t>Party</w:t>
      </w:r>
      <w:r w:rsidRPr="005B216A">
        <w:rPr>
          <w:spacing w:val="38"/>
        </w:rPr>
        <w:t xml:space="preserve"> </w:t>
      </w:r>
      <w:r w:rsidRPr="005B216A">
        <w:t>in</w:t>
      </w:r>
      <w:r w:rsidRPr="005B216A">
        <w:rPr>
          <w:spacing w:val="36"/>
        </w:rPr>
        <w:t xml:space="preserve"> </w:t>
      </w:r>
      <w:r w:rsidRPr="005B216A">
        <w:t>relation</w:t>
      </w:r>
      <w:r w:rsidRPr="005B216A">
        <w:rPr>
          <w:spacing w:val="37"/>
        </w:rPr>
        <w:t xml:space="preserve"> </w:t>
      </w:r>
      <w:r w:rsidRPr="005B216A">
        <w:t>to</w:t>
      </w:r>
      <w:r w:rsidRPr="005B216A">
        <w:rPr>
          <w:spacing w:val="37"/>
        </w:rPr>
        <w:t xml:space="preserve"> </w:t>
      </w:r>
      <w:r w:rsidRPr="005B216A">
        <w:t>the</w:t>
      </w:r>
      <w:r w:rsidRPr="005B216A">
        <w:rPr>
          <w:spacing w:val="37"/>
        </w:rPr>
        <w:t xml:space="preserve"> </w:t>
      </w:r>
      <w:r w:rsidRPr="005B216A">
        <w:t>progress</w:t>
      </w:r>
      <w:r w:rsidRPr="005B216A">
        <w:rPr>
          <w:spacing w:val="37"/>
        </w:rPr>
        <w:t xml:space="preserve"> </w:t>
      </w:r>
      <w:r w:rsidRPr="005B216A">
        <w:t>of</w:t>
      </w:r>
      <w:r w:rsidRPr="005B216A">
        <w:rPr>
          <w:spacing w:val="37"/>
        </w:rPr>
        <w:t xml:space="preserve"> </w:t>
      </w:r>
      <w:r w:rsidRPr="005B216A">
        <w:t>the third party Clai</w:t>
      </w:r>
      <w:r w:rsidRPr="005B216A">
        <w:rPr>
          <w:spacing w:val="-2"/>
        </w:rPr>
        <w:t>m</w:t>
      </w:r>
      <w:r w:rsidRPr="005B216A">
        <w:t>; and</w:t>
      </w:r>
      <w:bookmarkEnd w:id="325"/>
    </w:p>
    <w:p w:rsidR="008E275C" w:rsidRPr="005B216A" w:rsidRDefault="008E275C" w:rsidP="008E275C">
      <w:pPr>
        <w:pStyle w:val="Heading4"/>
      </w:pPr>
      <w:bookmarkStart w:id="326" w:name="_Ref308714020"/>
      <w:r w:rsidRPr="005B216A">
        <w:t>if</w:t>
      </w:r>
      <w:r w:rsidRPr="005B216A">
        <w:rPr>
          <w:spacing w:val="44"/>
        </w:rPr>
        <w:t xml:space="preserve"> </w:t>
      </w:r>
      <w:r w:rsidRPr="005B216A">
        <w:t>it</w:t>
      </w:r>
      <w:r w:rsidRPr="005B216A">
        <w:rPr>
          <w:spacing w:val="44"/>
        </w:rPr>
        <w:t xml:space="preserve"> </w:t>
      </w:r>
      <w:r w:rsidRPr="005B216A">
        <w:t>beco</w:t>
      </w:r>
      <w:r w:rsidRPr="005B216A">
        <w:rPr>
          <w:spacing w:val="-2"/>
        </w:rPr>
        <w:t>m</w:t>
      </w:r>
      <w:r w:rsidRPr="005B216A">
        <w:t>es</w:t>
      </w:r>
      <w:r w:rsidRPr="005B216A">
        <w:rPr>
          <w:spacing w:val="44"/>
        </w:rPr>
        <w:t xml:space="preserve"> </w:t>
      </w:r>
      <w:r w:rsidRPr="005B216A">
        <w:t>aware</w:t>
      </w:r>
      <w:r w:rsidRPr="005B216A">
        <w:rPr>
          <w:spacing w:val="44"/>
        </w:rPr>
        <w:t xml:space="preserve"> </w:t>
      </w:r>
      <w:r w:rsidRPr="005B216A">
        <w:t>that</w:t>
      </w:r>
      <w:r w:rsidRPr="005B216A">
        <w:rPr>
          <w:spacing w:val="44"/>
        </w:rPr>
        <w:t xml:space="preserve"> </w:t>
      </w:r>
      <w:r w:rsidRPr="005B216A">
        <w:t>the</w:t>
      </w:r>
      <w:r w:rsidRPr="005B216A">
        <w:rPr>
          <w:spacing w:val="44"/>
        </w:rPr>
        <w:t xml:space="preserve"> </w:t>
      </w:r>
      <w:r w:rsidRPr="005B216A">
        <w:rPr>
          <w:spacing w:val="-1"/>
        </w:rPr>
        <w:t>I</w:t>
      </w:r>
      <w:r w:rsidRPr="005B216A">
        <w:t>nde</w:t>
      </w:r>
      <w:r w:rsidRPr="005B216A">
        <w:rPr>
          <w:spacing w:val="-2"/>
        </w:rPr>
        <w:t>m</w:t>
      </w:r>
      <w:r w:rsidRPr="005B216A">
        <w:t>nified</w:t>
      </w:r>
      <w:r w:rsidRPr="005B216A">
        <w:rPr>
          <w:spacing w:val="43"/>
        </w:rPr>
        <w:t xml:space="preserve"> </w:t>
      </w:r>
      <w:r w:rsidRPr="005B216A">
        <w:t>Party</w:t>
      </w:r>
      <w:r w:rsidRPr="005B216A">
        <w:rPr>
          <w:spacing w:val="43"/>
        </w:rPr>
        <w:t xml:space="preserve"> </w:t>
      </w:r>
      <w:r w:rsidRPr="005B216A">
        <w:rPr>
          <w:spacing w:val="-2"/>
        </w:rPr>
        <w:t>m</w:t>
      </w:r>
      <w:r w:rsidRPr="005B216A">
        <w:t>ay</w:t>
      </w:r>
      <w:r w:rsidRPr="005B216A">
        <w:rPr>
          <w:spacing w:val="43"/>
        </w:rPr>
        <w:t xml:space="preserve"> </w:t>
      </w:r>
      <w:r w:rsidRPr="005B216A">
        <w:t>have</w:t>
      </w:r>
      <w:r w:rsidRPr="005B216A">
        <w:rPr>
          <w:spacing w:val="43"/>
        </w:rPr>
        <w:t xml:space="preserve"> </w:t>
      </w:r>
      <w:r w:rsidRPr="005B216A">
        <w:t>so</w:t>
      </w:r>
      <w:r w:rsidRPr="005B216A">
        <w:rPr>
          <w:spacing w:val="-2"/>
        </w:rPr>
        <w:t>m</w:t>
      </w:r>
      <w:r w:rsidRPr="005B216A">
        <w:t>e liability</w:t>
      </w:r>
      <w:r w:rsidRPr="005B216A">
        <w:rPr>
          <w:spacing w:val="2"/>
        </w:rPr>
        <w:t xml:space="preserve"> </w:t>
      </w:r>
      <w:r w:rsidRPr="005B216A">
        <w:t>in</w:t>
      </w:r>
      <w:r w:rsidRPr="005B216A">
        <w:rPr>
          <w:spacing w:val="2"/>
        </w:rPr>
        <w:t xml:space="preserve"> </w:t>
      </w:r>
      <w:r w:rsidRPr="005B216A">
        <w:t>respect</w:t>
      </w:r>
      <w:r w:rsidRPr="005B216A">
        <w:rPr>
          <w:spacing w:val="2"/>
        </w:rPr>
        <w:t xml:space="preserve"> </w:t>
      </w:r>
      <w:r w:rsidRPr="005B216A">
        <w:t>of</w:t>
      </w:r>
      <w:r w:rsidRPr="005B216A">
        <w:rPr>
          <w:spacing w:val="1"/>
        </w:rPr>
        <w:t xml:space="preserve"> </w:t>
      </w:r>
      <w:r w:rsidRPr="005B216A">
        <w:t>that</w:t>
      </w:r>
      <w:r w:rsidRPr="005B216A">
        <w:rPr>
          <w:spacing w:val="2"/>
        </w:rPr>
        <w:t xml:space="preserve"> </w:t>
      </w:r>
      <w:r w:rsidRPr="005B216A">
        <w:t>third</w:t>
      </w:r>
      <w:r w:rsidRPr="005B216A">
        <w:rPr>
          <w:spacing w:val="2"/>
        </w:rPr>
        <w:t xml:space="preserve"> </w:t>
      </w:r>
      <w:r w:rsidRPr="005B216A">
        <w:t>party</w:t>
      </w:r>
      <w:r w:rsidRPr="005B216A">
        <w:rPr>
          <w:spacing w:val="2"/>
        </w:rPr>
        <w:t xml:space="preserve"> </w:t>
      </w:r>
      <w:r w:rsidRPr="005B216A">
        <w:t xml:space="preserve">Claim </w:t>
      </w:r>
      <w:r w:rsidRPr="005B216A">
        <w:rPr>
          <w:spacing w:val="-1"/>
        </w:rPr>
        <w:t>f</w:t>
      </w:r>
      <w:r w:rsidRPr="005B216A">
        <w:t>or</w:t>
      </w:r>
      <w:r w:rsidRPr="005B216A">
        <w:rPr>
          <w:spacing w:val="2"/>
        </w:rPr>
        <w:t xml:space="preserve"> </w:t>
      </w:r>
      <w:r w:rsidRPr="005B216A">
        <w:t>which</w:t>
      </w:r>
      <w:r w:rsidRPr="005B216A">
        <w:rPr>
          <w:spacing w:val="2"/>
        </w:rPr>
        <w:t xml:space="preserve"> </w:t>
      </w:r>
      <w:r w:rsidRPr="005B216A">
        <w:t>the Inde</w:t>
      </w:r>
      <w:r w:rsidRPr="005B216A">
        <w:rPr>
          <w:spacing w:val="-2"/>
        </w:rPr>
        <w:t>m</w:t>
      </w:r>
      <w:r w:rsidRPr="005B216A">
        <w:t>nified</w:t>
      </w:r>
      <w:r w:rsidRPr="005B216A">
        <w:rPr>
          <w:spacing w:val="1"/>
        </w:rPr>
        <w:t xml:space="preserve"> </w:t>
      </w:r>
      <w:r w:rsidRPr="005B216A">
        <w:t>Party</w:t>
      </w:r>
      <w:r w:rsidRPr="005B216A">
        <w:rPr>
          <w:spacing w:val="1"/>
        </w:rPr>
        <w:t xml:space="preserve"> </w:t>
      </w:r>
      <w:r w:rsidRPr="005B216A">
        <w:t>will</w:t>
      </w:r>
      <w:r w:rsidRPr="005B216A">
        <w:rPr>
          <w:spacing w:val="1"/>
        </w:rPr>
        <w:t xml:space="preserve"> </w:t>
      </w:r>
      <w:r w:rsidRPr="005B216A">
        <w:t>not</w:t>
      </w:r>
      <w:r w:rsidRPr="005B216A">
        <w:rPr>
          <w:spacing w:val="1"/>
        </w:rPr>
        <w:t xml:space="preserve"> </w:t>
      </w:r>
      <w:r w:rsidRPr="005B216A">
        <w:t>be</w:t>
      </w:r>
      <w:r w:rsidRPr="005B216A">
        <w:rPr>
          <w:spacing w:val="1"/>
        </w:rPr>
        <w:t xml:space="preserve"> </w:t>
      </w:r>
      <w:r w:rsidRPr="005B216A">
        <w:t>inde</w:t>
      </w:r>
      <w:r w:rsidRPr="005B216A">
        <w:rPr>
          <w:spacing w:val="-2"/>
        </w:rPr>
        <w:t>m</w:t>
      </w:r>
      <w:r w:rsidRPr="005B216A">
        <w:t xml:space="preserve">nified under this clause </w:t>
      </w:r>
      <w:r w:rsidR="00D85502">
        <w:fldChar w:fldCharType="begin"/>
      </w:r>
      <w:r w:rsidR="00D85502">
        <w:instrText xml:space="preserve"> REF _Ref332650985 \w \h </w:instrText>
      </w:r>
      <w:r w:rsidR="00D85502">
        <w:fldChar w:fldCharType="separate"/>
      </w:r>
      <w:r w:rsidR="0079351D">
        <w:t>12</w:t>
      </w:r>
      <w:r w:rsidR="00D85502">
        <w:fldChar w:fldCharType="end"/>
      </w:r>
      <w:r w:rsidRPr="005B216A">
        <w:t>, notify</w:t>
      </w:r>
      <w:r w:rsidRPr="005B216A">
        <w:rPr>
          <w:spacing w:val="1"/>
        </w:rPr>
        <w:t xml:space="preserve"> </w:t>
      </w:r>
      <w:r w:rsidRPr="005B216A">
        <w:t>the</w:t>
      </w:r>
      <w:r w:rsidRPr="005B216A">
        <w:rPr>
          <w:spacing w:val="1"/>
        </w:rPr>
        <w:t xml:space="preserve"> </w:t>
      </w:r>
      <w:r w:rsidRPr="005B216A">
        <w:t>Inde</w:t>
      </w:r>
      <w:r w:rsidRPr="005B216A">
        <w:rPr>
          <w:spacing w:val="-2"/>
        </w:rPr>
        <w:t>m</w:t>
      </w:r>
      <w:r w:rsidRPr="005B216A">
        <w:t>nified</w:t>
      </w:r>
      <w:r w:rsidRPr="005B216A">
        <w:rPr>
          <w:spacing w:val="1"/>
        </w:rPr>
        <w:t xml:space="preserve"> </w:t>
      </w:r>
      <w:r w:rsidRPr="005B216A">
        <w:t>Party</w:t>
      </w:r>
      <w:r w:rsidRPr="005B216A">
        <w:rPr>
          <w:spacing w:val="1"/>
        </w:rPr>
        <w:t xml:space="preserve"> </w:t>
      </w:r>
      <w:r w:rsidRPr="005B216A">
        <w:t>of</w:t>
      </w:r>
      <w:r w:rsidRPr="005B216A">
        <w:rPr>
          <w:spacing w:val="1"/>
        </w:rPr>
        <w:t xml:space="preserve"> </w:t>
      </w:r>
      <w:r w:rsidRPr="005B216A">
        <w:t>that fact, consult with and keep the Inde</w:t>
      </w:r>
      <w:r w:rsidRPr="005B216A">
        <w:rPr>
          <w:spacing w:val="-2"/>
        </w:rPr>
        <w:t>m</w:t>
      </w:r>
      <w:r w:rsidRPr="005B216A">
        <w:t>ni</w:t>
      </w:r>
      <w:r w:rsidRPr="005B216A">
        <w:rPr>
          <w:spacing w:val="-1"/>
        </w:rPr>
        <w:t>f</w:t>
      </w:r>
      <w:r w:rsidRPr="005B216A">
        <w:t>ied Party in</w:t>
      </w:r>
      <w:r w:rsidRPr="005B216A">
        <w:rPr>
          <w:spacing w:val="-1"/>
        </w:rPr>
        <w:t>f</w:t>
      </w:r>
      <w:r w:rsidRPr="005B216A">
        <w:t>or</w:t>
      </w:r>
      <w:r w:rsidRPr="005B216A">
        <w:rPr>
          <w:spacing w:val="-2"/>
        </w:rPr>
        <w:t>m</w:t>
      </w:r>
      <w:r w:rsidRPr="005B216A">
        <w:t>ed in res</w:t>
      </w:r>
      <w:r w:rsidRPr="005B216A">
        <w:rPr>
          <w:spacing w:val="-1"/>
        </w:rPr>
        <w:t>p</w:t>
      </w:r>
      <w:r w:rsidRPr="005B216A">
        <w:t>ect of the progress of that third party</w:t>
      </w:r>
      <w:r w:rsidRPr="005B216A">
        <w:rPr>
          <w:spacing w:val="2"/>
        </w:rPr>
        <w:t xml:space="preserve"> </w:t>
      </w:r>
      <w:r w:rsidRPr="005B216A">
        <w:t>Claim and</w:t>
      </w:r>
      <w:r w:rsidRPr="005B216A">
        <w:rPr>
          <w:spacing w:val="2"/>
        </w:rPr>
        <w:t xml:space="preserve"> </w:t>
      </w:r>
      <w:r w:rsidRPr="005B216A">
        <w:t>co</w:t>
      </w:r>
      <w:r w:rsidRPr="005B216A">
        <w:rPr>
          <w:spacing w:val="-2"/>
        </w:rPr>
        <w:t>m</w:t>
      </w:r>
      <w:r w:rsidRPr="005B216A">
        <w:t>ply</w:t>
      </w:r>
      <w:r w:rsidRPr="005B216A">
        <w:rPr>
          <w:spacing w:val="2"/>
        </w:rPr>
        <w:t xml:space="preserve"> </w:t>
      </w:r>
      <w:r w:rsidRPr="005B216A">
        <w:t>with</w:t>
      </w:r>
      <w:r w:rsidRPr="005B216A">
        <w:rPr>
          <w:spacing w:val="2"/>
        </w:rPr>
        <w:t xml:space="preserve"> </w:t>
      </w:r>
      <w:r w:rsidRPr="005B216A">
        <w:t>the</w:t>
      </w:r>
      <w:r w:rsidRPr="005B216A">
        <w:rPr>
          <w:spacing w:val="2"/>
        </w:rPr>
        <w:t xml:space="preserve"> </w:t>
      </w:r>
      <w:r w:rsidRPr="005B216A">
        <w:t>provisions</w:t>
      </w:r>
      <w:r w:rsidRPr="005B216A">
        <w:rPr>
          <w:spacing w:val="2"/>
        </w:rPr>
        <w:t xml:space="preserve"> </w:t>
      </w:r>
      <w:r w:rsidRPr="005B216A">
        <w:t>of</w:t>
      </w:r>
      <w:r w:rsidRPr="005B216A">
        <w:rPr>
          <w:spacing w:val="2"/>
        </w:rPr>
        <w:t xml:space="preserve"> </w:t>
      </w:r>
      <w:r w:rsidRPr="005B216A">
        <w:t>clause</w:t>
      </w:r>
      <w:r w:rsidRPr="005B216A">
        <w:rPr>
          <w:spacing w:val="2"/>
        </w:rPr>
        <w:t xml:space="preserve"> </w:t>
      </w:r>
      <w:r w:rsidR="00D85502">
        <w:fldChar w:fldCharType="begin"/>
      </w:r>
      <w:r w:rsidR="00D85502">
        <w:rPr>
          <w:spacing w:val="2"/>
        </w:rPr>
        <w:instrText xml:space="preserve"> REF _Ref308714013 \w \h </w:instrText>
      </w:r>
      <w:r w:rsidR="00D85502">
        <w:fldChar w:fldCharType="separate"/>
      </w:r>
      <w:r w:rsidR="0079351D">
        <w:rPr>
          <w:spacing w:val="2"/>
        </w:rPr>
        <w:t>12.3</w:t>
      </w:r>
      <w:r w:rsidR="00D85502">
        <w:fldChar w:fldCharType="end"/>
      </w:r>
      <w:r w:rsidRPr="005B216A">
        <w:rPr>
          <w:spacing w:val="2"/>
        </w:rPr>
        <w:t xml:space="preserve"> </w:t>
      </w:r>
      <w:r w:rsidRPr="005B216A">
        <w:t>as</w:t>
      </w:r>
      <w:r w:rsidRPr="005B216A">
        <w:rPr>
          <w:spacing w:val="2"/>
        </w:rPr>
        <w:t xml:space="preserve"> </w:t>
      </w:r>
      <w:r w:rsidRPr="005B216A">
        <w:t>if re</w:t>
      </w:r>
      <w:r w:rsidRPr="005B216A">
        <w:rPr>
          <w:spacing w:val="-1"/>
        </w:rPr>
        <w:t>f</w:t>
      </w:r>
      <w:r w:rsidRPr="005B216A">
        <w:t>erences in that clause to the Inde</w:t>
      </w:r>
      <w:r w:rsidRPr="005B216A">
        <w:rPr>
          <w:spacing w:val="-2"/>
        </w:rPr>
        <w:t>m</w:t>
      </w:r>
      <w:r w:rsidRPr="005B216A">
        <w:t>ni</w:t>
      </w:r>
      <w:r w:rsidRPr="005B216A">
        <w:rPr>
          <w:spacing w:val="-1"/>
        </w:rPr>
        <w:t>f</w:t>
      </w:r>
      <w:r w:rsidRPr="005B216A">
        <w:t>ied Party were to the Responsible Party, and vice versa.</w:t>
      </w:r>
      <w:bookmarkEnd w:id="326"/>
    </w:p>
    <w:p w:rsidR="008E275C" w:rsidRPr="005B216A" w:rsidRDefault="008E275C" w:rsidP="008E275C">
      <w:pPr>
        <w:pStyle w:val="Heading3"/>
      </w:pPr>
      <w:bookmarkStart w:id="327" w:name="_Ref308714021"/>
      <w:r w:rsidRPr="005B216A">
        <w:t>If</w:t>
      </w:r>
      <w:r w:rsidRPr="005B216A">
        <w:rPr>
          <w:spacing w:val="1"/>
        </w:rPr>
        <w:t xml:space="preserve"> </w:t>
      </w:r>
      <w:r w:rsidRPr="005B216A">
        <w:t>the</w:t>
      </w:r>
      <w:r w:rsidRPr="005B216A">
        <w:rPr>
          <w:spacing w:val="1"/>
        </w:rPr>
        <w:t xml:space="preserve"> </w:t>
      </w:r>
      <w:r w:rsidRPr="005B216A">
        <w:t>Responsible</w:t>
      </w:r>
      <w:r w:rsidRPr="005B216A">
        <w:rPr>
          <w:spacing w:val="1"/>
        </w:rPr>
        <w:t xml:space="preserve"> </w:t>
      </w:r>
      <w:r w:rsidRPr="005B216A">
        <w:t>Party</w:t>
      </w:r>
      <w:r w:rsidRPr="005B216A">
        <w:rPr>
          <w:spacing w:val="1"/>
        </w:rPr>
        <w:t xml:space="preserve"> </w:t>
      </w:r>
      <w:r w:rsidRPr="005B216A">
        <w:t>elects</w:t>
      </w:r>
      <w:r w:rsidRPr="005B216A">
        <w:rPr>
          <w:spacing w:val="1"/>
        </w:rPr>
        <w:t xml:space="preserve"> </w:t>
      </w:r>
      <w:r w:rsidRPr="005B216A">
        <w:t>not</w:t>
      </w:r>
      <w:r w:rsidRPr="005B216A">
        <w:rPr>
          <w:spacing w:val="1"/>
        </w:rPr>
        <w:t xml:space="preserve"> </w:t>
      </w:r>
      <w:r w:rsidRPr="005B216A">
        <w:t>to take over the conduct of a third party Claim as</w:t>
      </w:r>
      <w:r w:rsidRPr="005B216A">
        <w:rPr>
          <w:spacing w:val="2"/>
        </w:rPr>
        <w:t xml:space="preserve"> </w:t>
      </w:r>
      <w:r w:rsidRPr="005B216A">
        <w:t>conte</w:t>
      </w:r>
      <w:r w:rsidRPr="005B216A">
        <w:rPr>
          <w:spacing w:val="-2"/>
        </w:rPr>
        <w:t>m</w:t>
      </w:r>
      <w:r w:rsidRPr="005B216A">
        <w:t>plated</w:t>
      </w:r>
      <w:r w:rsidRPr="005B216A">
        <w:rPr>
          <w:spacing w:val="2"/>
        </w:rPr>
        <w:t xml:space="preserve"> </w:t>
      </w:r>
      <w:r w:rsidRPr="005B216A">
        <w:t>in</w:t>
      </w:r>
      <w:r w:rsidRPr="005B216A">
        <w:rPr>
          <w:spacing w:val="2"/>
        </w:rPr>
        <w:t xml:space="preserve"> </w:t>
      </w:r>
      <w:r w:rsidRPr="005B216A">
        <w:t>clause</w:t>
      </w:r>
      <w:r w:rsidRPr="005B216A">
        <w:rPr>
          <w:spacing w:val="2"/>
        </w:rPr>
        <w:t xml:space="preserve"> </w:t>
      </w:r>
      <w:r w:rsidR="00D85502">
        <w:fldChar w:fldCharType="begin"/>
      </w:r>
      <w:r w:rsidR="00D85502">
        <w:instrText xml:space="preserve"> REF _Ref308714014 \w \h </w:instrText>
      </w:r>
      <w:r w:rsidR="00D85502">
        <w:fldChar w:fldCharType="separate"/>
      </w:r>
      <w:r w:rsidR="0079351D">
        <w:t>12.3(a)</w:t>
      </w:r>
      <w:r w:rsidR="00D85502">
        <w:fldChar w:fldCharType="end"/>
      </w:r>
      <w:r w:rsidRPr="005B216A">
        <w:rPr>
          <w:spacing w:val="2"/>
        </w:rPr>
        <w:t xml:space="preserve"> </w:t>
      </w:r>
      <w:r w:rsidRPr="005B216A">
        <w:t>the</w:t>
      </w:r>
      <w:r w:rsidRPr="005B216A">
        <w:rPr>
          <w:spacing w:val="2"/>
        </w:rPr>
        <w:t xml:space="preserve"> </w:t>
      </w:r>
      <w:r w:rsidRPr="005B216A">
        <w:t>Responsible</w:t>
      </w:r>
      <w:r w:rsidRPr="005B216A">
        <w:rPr>
          <w:spacing w:val="2"/>
        </w:rPr>
        <w:t xml:space="preserve"> </w:t>
      </w:r>
      <w:r w:rsidRPr="005B216A">
        <w:t>Party</w:t>
      </w:r>
      <w:r w:rsidRPr="005B216A">
        <w:rPr>
          <w:spacing w:val="2"/>
        </w:rPr>
        <w:t xml:space="preserve"> </w:t>
      </w:r>
      <w:r w:rsidRPr="005B216A">
        <w:rPr>
          <w:spacing w:val="-2"/>
        </w:rPr>
        <w:t>m</w:t>
      </w:r>
      <w:r w:rsidRPr="005B216A">
        <w:t>ust inde</w:t>
      </w:r>
      <w:r w:rsidRPr="005B216A">
        <w:rPr>
          <w:spacing w:val="-2"/>
        </w:rPr>
        <w:t>m</w:t>
      </w:r>
      <w:r w:rsidRPr="005B216A">
        <w:t>nify</w:t>
      </w:r>
      <w:r w:rsidRPr="005B216A">
        <w:rPr>
          <w:spacing w:val="1"/>
        </w:rPr>
        <w:t xml:space="preserve"> </w:t>
      </w:r>
      <w:r w:rsidRPr="005B216A">
        <w:t>the</w:t>
      </w:r>
      <w:r w:rsidRPr="005B216A">
        <w:rPr>
          <w:spacing w:val="1"/>
        </w:rPr>
        <w:t xml:space="preserve"> </w:t>
      </w:r>
      <w:r w:rsidRPr="005B216A">
        <w:t>Inde</w:t>
      </w:r>
      <w:r w:rsidRPr="005B216A">
        <w:rPr>
          <w:spacing w:val="-2"/>
        </w:rPr>
        <w:t>m</w:t>
      </w:r>
      <w:r w:rsidRPr="005B216A">
        <w:t>nified</w:t>
      </w:r>
      <w:r w:rsidRPr="005B216A">
        <w:rPr>
          <w:spacing w:val="1"/>
        </w:rPr>
        <w:t xml:space="preserve"> </w:t>
      </w:r>
      <w:r w:rsidRPr="005B216A">
        <w:t>Party</w:t>
      </w:r>
      <w:r w:rsidRPr="005B216A">
        <w:rPr>
          <w:spacing w:val="1"/>
        </w:rPr>
        <w:t xml:space="preserve"> </w:t>
      </w:r>
      <w:r w:rsidRPr="005B216A">
        <w:t>against all costs (including reasonable legal costs) incurred by the Inde</w:t>
      </w:r>
      <w:r w:rsidRPr="005B216A">
        <w:rPr>
          <w:spacing w:val="-2"/>
        </w:rPr>
        <w:t>m</w:t>
      </w:r>
      <w:r w:rsidRPr="005B216A">
        <w:t>nified Party in defending the third party Clai</w:t>
      </w:r>
      <w:r w:rsidRPr="005B216A">
        <w:rPr>
          <w:spacing w:val="-2"/>
        </w:rPr>
        <w:t>m</w:t>
      </w:r>
      <w:r w:rsidRPr="005B216A">
        <w:t>,</w:t>
      </w:r>
      <w:r w:rsidRPr="005B216A">
        <w:rPr>
          <w:spacing w:val="2"/>
        </w:rPr>
        <w:t xml:space="preserve"> </w:t>
      </w:r>
      <w:r w:rsidRPr="005B216A">
        <w:t>to</w:t>
      </w:r>
      <w:r w:rsidRPr="005B216A">
        <w:rPr>
          <w:spacing w:val="2"/>
        </w:rPr>
        <w:t xml:space="preserve"> </w:t>
      </w:r>
      <w:r w:rsidRPr="005B216A">
        <w:t>the</w:t>
      </w:r>
      <w:r w:rsidRPr="005B216A">
        <w:rPr>
          <w:spacing w:val="2"/>
        </w:rPr>
        <w:t xml:space="preserve"> </w:t>
      </w:r>
      <w:r w:rsidRPr="005B216A">
        <w:t>extent</w:t>
      </w:r>
      <w:r w:rsidRPr="005B216A">
        <w:rPr>
          <w:spacing w:val="2"/>
        </w:rPr>
        <w:t xml:space="preserve"> </w:t>
      </w:r>
      <w:r w:rsidRPr="005B216A">
        <w:t>that</w:t>
      </w:r>
      <w:r w:rsidRPr="005B216A">
        <w:rPr>
          <w:spacing w:val="2"/>
        </w:rPr>
        <w:t xml:space="preserve"> </w:t>
      </w:r>
      <w:r w:rsidRPr="005B216A">
        <w:t>those</w:t>
      </w:r>
      <w:r w:rsidRPr="005B216A">
        <w:rPr>
          <w:spacing w:val="2"/>
        </w:rPr>
        <w:t xml:space="preserve"> </w:t>
      </w:r>
      <w:r w:rsidRPr="005B216A">
        <w:t>c</w:t>
      </w:r>
      <w:r w:rsidRPr="005B216A">
        <w:rPr>
          <w:spacing w:val="-1"/>
        </w:rPr>
        <w:t>o</w:t>
      </w:r>
      <w:r w:rsidRPr="005B216A">
        <w:t>sts</w:t>
      </w:r>
      <w:r w:rsidRPr="005B216A">
        <w:rPr>
          <w:spacing w:val="2"/>
        </w:rPr>
        <w:t xml:space="preserve"> </w:t>
      </w:r>
      <w:r w:rsidRPr="005B216A">
        <w:t>are</w:t>
      </w:r>
      <w:r w:rsidRPr="005B216A">
        <w:rPr>
          <w:spacing w:val="2"/>
        </w:rPr>
        <w:t xml:space="preserve"> </w:t>
      </w:r>
      <w:r w:rsidRPr="005B216A">
        <w:t>not</w:t>
      </w:r>
      <w:r w:rsidRPr="005B216A">
        <w:rPr>
          <w:spacing w:val="2"/>
        </w:rPr>
        <w:t xml:space="preserve"> </w:t>
      </w:r>
      <w:r w:rsidRPr="005B216A">
        <w:t>recovered</w:t>
      </w:r>
      <w:r w:rsidRPr="005B216A">
        <w:rPr>
          <w:spacing w:val="2"/>
        </w:rPr>
        <w:t xml:space="preserve"> </w:t>
      </w:r>
      <w:r w:rsidRPr="005B216A">
        <w:t>from any</w:t>
      </w:r>
      <w:r w:rsidRPr="005B216A">
        <w:rPr>
          <w:spacing w:val="2"/>
        </w:rPr>
        <w:t xml:space="preserve"> </w:t>
      </w:r>
      <w:r w:rsidRPr="005B216A">
        <w:t>other person.</w:t>
      </w:r>
      <w:bookmarkEnd w:id="327"/>
    </w:p>
    <w:p w:rsidR="008E275C" w:rsidRPr="005B216A" w:rsidRDefault="008E275C" w:rsidP="008E275C">
      <w:pPr>
        <w:pStyle w:val="Heading2"/>
      </w:pPr>
      <w:bookmarkStart w:id="328" w:name="_Ref308714022"/>
      <w:bookmarkStart w:id="329" w:name="_Toc433289706"/>
      <w:r w:rsidRPr="005B216A">
        <w:t>No</w:t>
      </w:r>
      <w:r w:rsidRPr="005B216A">
        <w:rPr>
          <w:spacing w:val="1"/>
        </w:rPr>
        <w:t xml:space="preserve"> </w:t>
      </w:r>
      <w:r w:rsidRPr="005B216A">
        <w:t>Admissions</w:t>
      </w:r>
      <w:bookmarkEnd w:id="328"/>
      <w:bookmarkEnd w:id="329"/>
    </w:p>
    <w:p w:rsidR="008E275C" w:rsidRPr="005B216A" w:rsidRDefault="008E275C" w:rsidP="008E275C">
      <w:pPr>
        <w:pStyle w:val="BodyText"/>
      </w:pPr>
      <w:r w:rsidRPr="005B216A">
        <w:rPr>
          <w:rFonts w:cs="Arial"/>
          <w:position w:val="-1"/>
        </w:rPr>
        <w:t>Except</w:t>
      </w:r>
      <w:r w:rsidRPr="005B216A">
        <w:rPr>
          <w:rFonts w:cs="Arial"/>
          <w:spacing w:val="2"/>
          <w:position w:val="-1"/>
        </w:rPr>
        <w:t xml:space="preserve"> </w:t>
      </w:r>
      <w:r w:rsidRPr="005B216A">
        <w:rPr>
          <w:rFonts w:cs="Arial"/>
          <w:position w:val="-1"/>
        </w:rPr>
        <w:t>where</w:t>
      </w:r>
      <w:r w:rsidRPr="005B216A">
        <w:rPr>
          <w:rFonts w:cs="Arial"/>
          <w:spacing w:val="2"/>
          <w:position w:val="-1"/>
        </w:rPr>
        <w:t xml:space="preserve"> </w:t>
      </w:r>
      <w:r w:rsidRPr="005B216A">
        <w:rPr>
          <w:rFonts w:cs="Arial"/>
          <w:position w:val="-1"/>
        </w:rPr>
        <w:t>required</w:t>
      </w:r>
      <w:r w:rsidRPr="005B216A">
        <w:rPr>
          <w:rFonts w:cs="Arial"/>
          <w:spacing w:val="2"/>
          <w:position w:val="-1"/>
        </w:rPr>
        <w:t xml:space="preserve"> </w:t>
      </w:r>
      <w:r w:rsidRPr="005B216A">
        <w:rPr>
          <w:rFonts w:cs="Arial"/>
          <w:position w:val="-1"/>
        </w:rPr>
        <w:t>by</w:t>
      </w:r>
      <w:r w:rsidRPr="005B216A">
        <w:rPr>
          <w:rFonts w:cs="Arial"/>
          <w:spacing w:val="2"/>
          <w:position w:val="-1"/>
        </w:rPr>
        <w:t xml:space="preserve"> </w:t>
      </w:r>
      <w:r w:rsidRPr="005B216A">
        <w:rPr>
          <w:rFonts w:cs="Arial"/>
          <w:position w:val="-1"/>
        </w:rPr>
        <w:t>law</w:t>
      </w:r>
      <w:r w:rsidRPr="005B216A">
        <w:rPr>
          <w:rFonts w:cs="Arial"/>
          <w:spacing w:val="2"/>
          <w:position w:val="-1"/>
        </w:rPr>
        <w:t xml:space="preserve"> </w:t>
      </w:r>
      <w:r w:rsidRPr="005B216A">
        <w:rPr>
          <w:rFonts w:cs="Arial"/>
          <w:position w:val="-1"/>
        </w:rPr>
        <w:t>to</w:t>
      </w:r>
      <w:r w:rsidRPr="005B216A">
        <w:rPr>
          <w:rFonts w:cs="Arial"/>
          <w:spacing w:val="2"/>
          <w:position w:val="-1"/>
        </w:rPr>
        <w:t xml:space="preserve"> </w:t>
      </w:r>
      <w:r w:rsidRPr="005B216A">
        <w:rPr>
          <w:rFonts w:cs="Arial"/>
          <w:position w:val="-1"/>
        </w:rPr>
        <w:t>do</w:t>
      </w:r>
      <w:r w:rsidRPr="005B216A">
        <w:rPr>
          <w:rFonts w:cs="Arial"/>
          <w:spacing w:val="2"/>
          <w:position w:val="-1"/>
        </w:rPr>
        <w:t xml:space="preserve"> </w:t>
      </w:r>
      <w:r w:rsidRPr="005B216A">
        <w:rPr>
          <w:rFonts w:cs="Arial"/>
          <w:position w:val="-1"/>
        </w:rPr>
        <w:t>so,</w:t>
      </w:r>
      <w:r w:rsidRPr="005B216A">
        <w:rPr>
          <w:rFonts w:cs="Arial"/>
          <w:spacing w:val="2"/>
          <w:position w:val="-1"/>
        </w:rPr>
        <w:t xml:space="preserve"> </w:t>
      </w:r>
      <w:r w:rsidRPr="005B216A">
        <w:rPr>
          <w:rFonts w:cs="Arial"/>
          <w:position w:val="-1"/>
        </w:rPr>
        <w:t>the</w:t>
      </w:r>
      <w:r w:rsidRPr="005B216A">
        <w:rPr>
          <w:rFonts w:cs="Arial"/>
          <w:spacing w:val="1"/>
          <w:position w:val="-1"/>
        </w:rPr>
        <w:t xml:space="preserve"> </w:t>
      </w:r>
      <w:r w:rsidRPr="005B216A">
        <w:rPr>
          <w:rFonts w:cs="Arial"/>
          <w:position w:val="-1"/>
        </w:rPr>
        <w:t>Inde</w:t>
      </w:r>
      <w:r w:rsidRPr="005B216A">
        <w:rPr>
          <w:rFonts w:cs="Arial"/>
          <w:spacing w:val="-2"/>
          <w:position w:val="-1"/>
        </w:rPr>
        <w:t>m</w:t>
      </w:r>
      <w:r w:rsidRPr="005B216A">
        <w:rPr>
          <w:rFonts w:cs="Arial"/>
          <w:position w:val="-1"/>
        </w:rPr>
        <w:t>nified</w:t>
      </w:r>
      <w:r w:rsidRPr="005B216A">
        <w:rPr>
          <w:rFonts w:cs="Arial"/>
          <w:spacing w:val="1"/>
          <w:position w:val="-1"/>
        </w:rPr>
        <w:t xml:space="preserve"> </w:t>
      </w:r>
      <w:r w:rsidRPr="005B216A">
        <w:rPr>
          <w:rFonts w:cs="Arial"/>
          <w:position w:val="-1"/>
        </w:rPr>
        <w:t>Party</w:t>
      </w:r>
      <w:r w:rsidRPr="005B216A">
        <w:rPr>
          <w:rFonts w:cs="Arial"/>
          <w:spacing w:val="1"/>
          <w:position w:val="-1"/>
        </w:rPr>
        <w:t xml:space="preserve"> </w:t>
      </w:r>
      <w:r w:rsidRPr="005B216A">
        <w:rPr>
          <w:rFonts w:cs="Arial"/>
          <w:spacing w:val="-2"/>
          <w:position w:val="-1"/>
        </w:rPr>
        <w:t>m</w:t>
      </w:r>
      <w:r w:rsidRPr="005B216A">
        <w:rPr>
          <w:rFonts w:cs="Arial"/>
          <w:position w:val="-1"/>
        </w:rPr>
        <w:t>ust</w:t>
      </w:r>
      <w:r w:rsidRPr="005B216A">
        <w:rPr>
          <w:rFonts w:cs="Arial"/>
          <w:spacing w:val="1"/>
          <w:position w:val="-1"/>
        </w:rPr>
        <w:t xml:space="preserve"> </w:t>
      </w:r>
      <w:r w:rsidRPr="005B216A">
        <w:rPr>
          <w:rFonts w:cs="Arial"/>
          <w:position w:val="-1"/>
        </w:rPr>
        <w:t>not,</w:t>
      </w:r>
      <w:r w:rsidRPr="005B216A">
        <w:rPr>
          <w:rFonts w:cs="Arial"/>
          <w:spacing w:val="1"/>
          <w:position w:val="-1"/>
        </w:rPr>
        <w:t xml:space="preserve"> </w:t>
      </w:r>
      <w:r w:rsidRPr="005B216A">
        <w:rPr>
          <w:rFonts w:cs="Arial"/>
          <w:position w:val="-1"/>
        </w:rPr>
        <w:t>in</w:t>
      </w:r>
      <w:r w:rsidRPr="005B216A">
        <w:rPr>
          <w:rFonts w:cs="Arial"/>
          <w:spacing w:val="1"/>
          <w:position w:val="-1"/>
        </w:rPr>
        <w:t xml:space="preserve"> </w:t>
      </w:r>
      <w:r w:rsidRPr="005B216A">
        <w:rPr>
          <w:rFonts w:cs="Arial"/>
          <w:position w:val="-1"/>
        </w:rPr>
        <w:t>relation to any Claim</w:t>
      </w:r>
      <w:r w:rsidRPr="005B216A">
        <w:rPr>
          <w:rFonts w:cs="Arial"/>
          <w:spacing w:val="-2"/>
          <w:position w:val="-1"/>
        </w:rPr>
        <w:t xml:space="preserve"> </w:t>
      </w:r>
      <w:r w:rsidRPr="005B216A">
        <w:rPr>
          <w:rFonts w:cs="Arial"/>
          <w:position w:val="-1"/>
        </w:rPr>
        <w:t xml:space="preserve">of the type referred to in clause </w:t>
      </w:r>
      <w:r w:rsidR="00D85502">
        <w:fldChar w:fldCharType="begin"/>
      </w:r>
      <w:r w:rsidR="00D85502">
        <w:instrText xml:space="preserve"> REF _Ref332650985 \w \h </w:instrText>
      </w:r>
      <w:r w:rsidR="00D85502">
        <w:fldChar w:fldCharType="separate"/>
      </w:r>
      <w:r w:rsidR="0079351D">
        <w:t>12</w:t>
      </w:r>
      <w:r w:rsidR="00D85502">
        <w:fldChar w:fldCharType="end"/>
      </w:r>
      <w:r w:rsidRPr="005B216A">
        <w:rPr>
          <w:rFonts w:cs="Arial"/>
          <w:position w:val="-1"/>
        </w:rPr>
        <w:t>:</w:t>
      </w:r>
    </w:p>
    <w:p w:rsidR="008E275C" w:rsidRDefault="008E275C" w:rsidP="008E275C">
      <w:pPr>
        <w:pStyle w:val="Heading3"/>
      </w:pPr>
      <w:bookmarkStart w:id="330" w:name="_Ref308714023"/>
      <w:r w:rsidRPr="005B216A">
        <w:rPr>
          <w:spacing w:val="-2"/>
        </w:rPr>
        <w:t>m</w:t>
      </w:r>
      <w:r w:rsidRPr="005B216A">
        <w:t>ake any ad</w:t>
      </w:r>
      <w:r w:rsidRPr="005B216A">
        <w:rPr>
          <w:spacing w:val="-2"/>
        </w:rPr>
        <w:t>m</w:t>
      </w:r>
      <w:r w:rsidRPr="005B216A">
        <w:rPr>
          <w:spacing w:val="1"/>
        </w:rPr>
        <w:t>i</w:t>
      </w:r>
      <w:r w:rsidRPr="005B216A">
        <w:t>ssion or representation prejudicial to the Responsible Party;</w:t>
      </w:r>
      <w:bookmarkEnd w:id="330"/>
      <w:r w:rsidRPr="005B216A">
        <w:t xml:space="preserve"> </w:t>
      </w:r>
    </w:p>
    <w:p w:rsidR="008E275C" w:rsidRPr="005B216A" w:rsidRDefault="008E275C" w:rsidP="008E275C">
      <w:pPr>
        <w:pStyle w:val="Heading3"/>
      </w:pPr>
      <w:bookmarkStart w:id="331" w:name="_Ref308714024"/>
      <w:r w:rsidRPr="005B216A">
        <w:t>agree to any co</w:t>
      </w:r>
      <w:r w:rsidRPr="005B216A">
        <w:rPr>
          <w:spacing w:val="-2"/>
        </w:rPr>
        <w:t>m</w:t>
      </w:r>
      <w:r w:rsidRPr="005B216A">
        <w:t>pro</w:t>
      </w:r>
      <w:r w:rsidRPr="005B216A">
        <w:rPr>
          <w:spacing w:val="-2"/>
        </w:rPr>
        <w:t>m</w:t>
      </w:r>
      <w:r w:rsidRPr="005B216A">
        <w:rPr>
          <w:spacing w:val="1"/>
        </w:rPr>
        <w:t>i</w:t>
      </w:r>
      <w:r w:rsidRPr="005B216A">
        <w:t>se or settle</w:t>
      </w:r>
      <w:r w:rsidRPr="005B216A">
        <w:rPr>
          <w:spacing w:val="-2"/>
        </w:rPr>
        <w:t>m</w:t>
      </w:r>
      <w:r w:rsidRPr="005B216A">
        <w:t>ent; and</w:t>
      </w:r>
      <w:bookmarkEnd w:id="331"/>
    </w:p>
    <w:p w:rsidR="008E275C" w:rsidRPr="005B216A" w:rsidRDefault="008E275C" w:rsidP="008E275C">
      <w:pPr>
        <w:pStyle w:val="Heading3"/>
      </w:pPr>
      <w:bookmarkStart w:id="332" w:name="_Ref308714025"/>
      <w:r w:rsidRPr="005B216A">
        <w:t>do</w:t>
      </w:r>
      <w:r w:rsidRPr="005B216A">
        <w:rPr>
          <w:spacing w:val="12"/>
        </w:rPr>
        <w:t xml:space="preserve"> </w:t>
      </w:r>
      <w:r w:rsidRPr="005B216A">
        <w:t>anything</w:t>
      </w:r>
      <w:r w:rsidRPr="005B216A">
        <w:rPr>
          <w:spacing w:val="12"/>
        </w:rPr>
        <w:t xml:space="preserve"> </w:t>
      </w:r>
      <w:r w:rsidRPr="005B216A">
        <w:t>else</w:t>
      </w:r>
      <w:r w:rsidRPr="005B216A">
        <w:rPr>
          <w:spacing w:val="12"/>
        </w:rPr>
        <w:t xml:space="preserve"> </w:t>
      </w:r>
      <w:r w:rsidRPr="005B216A">
        <w:t>that</w:t>
      </w:r>
      <w:r w:rsidRPr="005B216A">
        <w:rPr>
          <w:spacing w:val="12"/>
        </w:rPr>
        <w:t xml:space="preserve"> </w:t>
      </w:r>
      <w:r w:rsidRPr="005B216A">
        <w:rPr>
          <w:spacing w:val="-2"/>
        </w:rPr>
        <w:t>m</w:t>
      </w:r>
      <w:r w:rsidRPr="005B216A">
        <w:t>ay</w:t>
      </w:r>
      <w:r w:rsidRPr="005B216A">
        <w:rPr>
          <w:spacing w:val="12"/>
        </w:rPr>
        <w:t xml:space="preserve"> </w:t>
      </w:r>
      <w:r w:rsidRPr="005B216A">
        <w:t>be</w:t>
      </w:r>
      <w:r w:rsidRPr="005B216A">
        <w:rPr>
          <w:spacing w:val="12"/>
        </w:rPr>
        <w:t xml:space="preserve"> </w:t>
      </w:r>
      <w:r w:rsidRPr="005B216A">
        <w:t>prejudic</w:t>
      </w:r>
      <w:r w:rsidRPr="005B216A">
        <w:rPr>
          <w:spacing w:val="1"/>
        </w:rPr>
        <w:t>i</w:t>
      </w:r>
      <w:r w:rsidRPr="005B216A">
        <w:t>al</w:t>
      </w:r>
      <w:r w:rsidRPr="005B216A">
        <w:rPr>
          <w:spacing w:val="11"/>
        </w:rPr>
        <w:t xml:space="preserve"> </w:t>
      </w:r>
      <w:r w:rsidRPr="005B216A">
        <w:t>to</w:t>
      </w:r>
      <w:r w:rsidRPr="005B216A">
        <w:rPr>
          <w:spacing w:val="11"/>
        </w:rPr>
        <w:t xml:space="preserve"> </w:t>
      </w:r>
      <w:r w:rsidRPr="005B216A">
        <w:t>the</w:t>
      </w:r>
      <w:r w:rsidRPr="005B216A">
        <w:rPr>
          <w:spacing w:val="11"/>
        </w:rPr>
        <w:t xml:space="preserve"> </w:t>
      </w:r>
      <w:r w:rsidRPr="005B216A">
        <w:t>Responsible</w:t>
      </w:r>
      <w:r w:rsidRPr="005B216A">
        <w:rPr>
          <w:spacing w:val="11"/>
        </w:rPr>
        <w:t xml:space="preserve"> </w:t>
      </w:r>
      <w:r w:rsidRPr="005B216A">
        <w:t>Party,</w:t>
      </w:r>
      <w:r w:rsidRPr="005B216A">
        <w:rPr>
          <w:spacing w:val="11"/>
        </w:rPr>
        <w:t xml:space="preserve"> </w:t>
      </w:r>
      <w:r w:rsidRPr="005B216A">
        <w:t>without the Responsible Party’s written consent.</w:t>
      </w:r>
      <w:bookmarkEnd w:id="332"/>
    </w:p>
    <w:p w:rsidR="008E275C" w:rsidRPr="005B216A" w:rsidRDefault="008E275C" w:rsidP="008E275C">
      <w:pPr>
        <w:pStyle w:val="Heading1"/>
      </w:pPr>
      <w:bookmarkStart w:id="333" w:name="_Ref308714026"/>
      <w:bookmarkStart w:id="334" w:name="_Toc433289707"/>
      <w:r w:rsidRPr="005B216A">
        <w:lastRenderedPageBreak/>
        <w:t>Dispute</w:t>
      </w:r>
      <w:r w:rsidRPr="005B216A">
        <w:rPr>
          <w:spacing w:val="-10"/>
        </w:rPr>
        <w:t xml:space="preserve"> </w:t>
      </w:r>
      <w:r w:rsidRPr="005B216A">
        <w:t>Resolution</w:t>
      </w:r>
      <w:bookmarkEnd w:id="333"/>
      <w:bookmarkEnd w:id="334"/>
    </w:p>
    <w:p w:rsidR="008E275C" w:rsidRPr="005B216A" w:rsidRDefault="008E275C" w:rsidP="008E275C">
      <w:pPr>
        <w:pStyle w:val="Heading2"/>
      </w:pPr>
      <w:bookmarkStart w:id="335" w:name="_Ref308714027"/>
      <w:bookmarkStart w:id="336" w:name="_Toc433289708"/>
      <w:r w:rsidRPr="005B216A">
        <w:t>Disputes</w:t>
      </w:r>
      <w:bookmarkEnd w:id="335"/>
      <w:bookmarkEnd w:id="336"/>
    </w:p>
    <w:p w:rsidR="008E275C" w:rsidRPr="005B216A" w:rsidRDefault="008E275C" w:rsidP="008E275C">
      <w:pPr>
        <w:pStyle w:val="BodyText"/>
      </w:pPr>
      <w:r w:rsidRPr="005B216A">
        <w:rPr>
          <w:rFonts w:cs="Arial"/>
          <w:position w:val="-1"/>
        </w:rPr>
        <w:t>Subject</w:t>
      </w:r>
      <w:r w:rsidRPr="005B216A">
        <w:rPr>
          <w:rFonts w:cs="Arial"/>
          <w:spacing w:val="14"/>
          <w:position w:val="-1"/>
        </w:rPr>
        <w:t xml:space="preserve"> </w:t>
      </w:r>
      <w:r w:rsidRPr="005B216A">
        <w:rPr>
          <w:rFonts w:cs="Arial"/>
          <w:position w:val="-1"/>
        </w:rPr>
        <w:t>to</w:t>
      </w:r>
      <w:r w:rsidRPr="005B216A">
        <w:rPr>
          <w:rFonts w:cs="Arial"/>
          <w:spacing w:val="14"/>
          <w:position w:val="-1"/>
        </w:rPr>
        <w:t xml:space="preserve"> </w:t>
      </w:r>
      <w:r w:rsidRPr="005B216A">
        <w:rPr>
          <w:rFonts w:cs="Arial"/>
          <w:position w:val="-1"/>
        </w:rPr>
        <w:t>clause</w:t>
      </w:r>
      <w:r w:rsidRPr="005B216A">
        <w:rPr>
          <w:rFonts w:cs="Arial"/>
          <w:spacing w:val="14"/>
          <w:position w:val="-1"/>
        </w:rPr>
        <w:t xml:space="preserve"> </w:t>
      </w:r>
      <w:bookmarkStart w:id="337" w:name="DocXTextRef150"/>
      <w:r w:rsidR="00D85502">
        <w:rPr>
          <w:rFonts w:cs="Arial"/>
          <w:position w:val="-1"/>
        </w:rPr>
        <w:fldChar w:fldCharType="begin"/>
      </w:r>
      <w:r w:rsidR="00D85502">
        <w:rPr>
          <w:rFonts w:cs="Arial"/>
          <w:spacing w:val="14"/>
          <w:position w:val="-1"/>
        </w:rPr>
        <w:instrText xml:space="preserve"> REF _Ref308713800 \w \h </w:instrText>
      </w:r>
      <w:r w:rsidR="00D85502">
        <w:rPr>
          <w:rFonts w:cs="Arial"/>
          <w:position w:val="-1"/>
        </w:rPr>
      </w:r>
      <w:r w:rsidR="00D85502">
        <w:rPr>
          <w:rFonts w:cs="Arial"/>
          <w:position w:val="-1"/>
        </w:rPr>
        <w:fldChar w:fldCharType="separate"/>
      </w:r>
      <w:r w:rsidR="0079351D">
        <w:rPr>
          <w:rFonts w:cs="Arial"/>
          <w:spacing w:val="14"/>
          <w:position w:val="-1"/>
        </w:rPr>
        <w:t>5.6</w:t>
      </w:r>
      <w:r w:rsidR="00D85502">
        <w:rPr>
          <w:rFonts w:cs="Arial"/>
          <w:position w:val="-1"/>
        </w:rPr>
        <w:fldChar w:fldCharType="end"/>
      </w:r>
      <w:bookmarkEnd w:id="337"/>
      <w:r w:rsidRPr="005B216A">
        <w:rPr>
          <w:rFonts w:cs="Arial"/>
          <w:position w:val="-1"/>
        </w:rPr>
        <w:t>,</w:t>
      </w:r>
      <w:r w:rsidRPr="005B216A">
        <w:rPr>
          <w:rFonts w:cs="Arial"/>
          <w:spacing w:val="14"/>
          <w:position w:val="-1"/>
        </w:rPr>
        <w:t xml:space="preserve"> </w:t>
      </w:r>
      <w:r w:rsidRPr="005B216A">
        <w:rPr>
          <w:rFonts w:cs="Arial"/>
          <w:position w:val="-1"/>
        </w:rPr>
        <w:t>any</w:t>
      </w:r>
      <w:r w:rsidRPr="005B216A">
        <w:rPr>
          <w:rFonts w:cs="Arial"/>
          <w:spacing w:val="14"/>
          <w:position w:val="-1"/>
        </w:rPr>
        <w:t xml:space="preserve"> </w:t>
      </w:r>
      <w:r w:rsidRPr="005B216A">
        <w:rPr>
          <w:rFonts w:cs="Arial"/>
          <w:position w:val="-1"/>
        </w:rPr>
        <w:t>d</w:t>
      </w:r>
      <w:r w:rsidRPr="005B216A">
        <w:rPr>
          <w:rFonts w:cs="Arial"/>
          <w:spacing w:val="1"/>
          <w:position w:val="-1"/>
        </w:rPr>
        <w:t>i</w:t>
      </w:r>
      <w:r w:rsidRPr="005B216A">
        <w:rPr>
          <w:rFonts w:cs="Arial"/>
          <w:position w:val="-1"/>
        </w:rPr>
        <w:t>spute</w:t>
      </w:r>
      <w:r w:rsidRPr="005B216A">
        <w:rPr>
          <w:rFonts w:cs="Arial"/>
          <w:spacing w:val="13"/>
          <w:position w:val="-1"/>
        </w:rPr>
        <w:t xml:space="preserve"> </w:t>
      </w:r>
      <w:r w:rsidRPr="005B216A">
        <w:rPr>
          <w:rFonts w:cs="Arial"/>
          <w:position w:val="-1"/>
        </w:rPr>
        <w:t>or</w:t>
      </w:r>
      <w:r w:rsidRPr="005B216A">
        <w:rPr>
          <w:rFonts w:cs="Arial"/>
          <w:spacing w:val="13"/>
          <w:position w:val="-1"/>
        </w:rPr>
        <w:t xml:space="preserve"> </w:t>
      </w:r>
      <w:r w:rsidRPr="005B216A">
        <w:rPr>
          <w:rFonts w:cs="Arial"/>
          <w:position w:val="-1"/>
        </w:rPr>
        <w:t>difference</w:t>
      </w:r>
      <w:r w:rsidRPr="005B216A">
        <w:rPr>
          <w:rFonts w:cs="Arial"/>
          <w:spacing w:val="13"/>
          <w:position w:val="-1"/>
        </w:rPr>
        <w:t xml:space="preserve"> </w:t>
      </w:r>
      <w:r w:rsidRPr="005B216A">
        <w:rPr>
          <w:rFonts w:cs="Arial"/>
          <w:position w:val="-1"/>
        </w:rPr>
        <w:t>arising</w:t>
      </w:r>
      <w:r w:rsidRPr="005B216A">
        <w:rPr>
          <w:rFonts w:cs="Arial"/>
          <w:spacing w:val="13"/>
          <w:position w:val="-1"/>
        </w:rPr>
        <w:t xml:space="preserve"> </w:t>
      </w:r>
      <w:r w:rsidRPr="005B216A">
        <w:rPr>
          <w:rFonts w:cs="Arial"/>
          <w:position w:val="-1"/>
        </w:rPr>
        <w:t>between</w:t>
      </w:r>
      <w:r w:rsidRPr="005B216A">
        <w:rPr>
          <w:rFonts w:cs="Arial"/>
          <w:spacing w:val="13"/>
          <w:position w:val="-1"/>
        </w:rPr>
        <w:t xml:space="preserve"> </w:t>
      </w:r>
      <w:r w:rsidRPr="005B216A">
        <w:rPr>
          <w:rFonts w:cs="Arial"/>
          <w:position w:val="-1"/>
        </w:rPr>
        <w:t>the</w:t>
      </w:r>
      <w:r w:rsidRPr="005B216A">
        <w:rPr>
          <w:rFonts w:cs="Arial"/>
          <w:spacing w:val="13"/>
          <w:position w:val="-1"/>
        </w:rPr>
        <w:t xml:space="preserve"> </w:t>
      </w:r>
      <w:r w:rsidRPr="005B216A">
        <w:rPr>
          <w:rFonts w:cs="Arial"/>
          <w:position w:val="-1"/>
        </w:rPr>
        <w:t>parties</w:t>
      </w:r>
      <w:r w:rsidRPr="005B216A">
        <w:rPr>
          <w:rFonts w:cs="Arial"/>
          <w:spacing w:val="13"/>
          <w:position w:val="-1"/>
        </w:rPr>
        <w:t xml:space="preserve"> </w:t>
      </w:r>
      <w:r w:rsidRPr="005B216A">
        <w:rPr>
          <w:rFonts w:cs="Arial"/>
          <w:position w:val="-1"/>
        </w:rPr>
        <w:t>out</w:t>
      </w:r>
      <w:r w:rsidRPr="005B216A">
        <w:rPr>
          <w:rFonts w:cs="Arial"/>
          <w:spacing w:val="13"/>
          <w:position w:val="-1"/>
        </w:rPr>
        <w:t xml:space="preserve"> </w:t>
      </w:r>
      <w:r w:rsidRPr="005B216A">
        <w:rPr>
          <w:rFonts w:cs="Arial"/>
          <w:position w:val="-1"/>
        </w:rPr>
        <w:t>of or</w:t>
      </w:r>
      <w:r w:rsidRPr="005B216A">
        <w:rPr>
          <w:rFonts w:cs="Arial"/>
          <w:spacing w:val="1"/>
          <w:position w:val="-1"/>
        </w:rPr>
        <w:t xml:space="preserve"> </w:t>
      </w:r>
      <w:r w:rsidRPr="005B216A">
        <w:rPr>
          <w:rFonts w:cs="Arial"/>
          <w:position w:val="-1"/>
        </w:rPr>
        <w:t>in</w:t>
      </w:r>
      <w:r w:rsidRPr="005B216A">
        <w:rPr>
          <w:rFonts w:cs="Arial"/>
          <w:spacing w:val="1"/>
          <w:position w:val="-1"/>
        </w:rPr>
        <w:t xml:space="preserve"> </w:t>
      </w:r>
      <w:r w:rsidRPr="005B216A">
        <w:rPr>
          <w:rFonts w:cs="Arial"/>
          <w:position w:val="-1"/>
        </w:rPr>
        <w:t>connection</w:t>
      </w:r>
      <w:r w:rsidRPr="005B216A">
        <w:rPr>
          <w:rFonts w:cs="Arial"/>
          <w:spacing w:val="1"/>
          <w:position w:val="-1"/>
        </w:rPr>
        <w:t xml:space="preserve"> </w:t>
      </w:r>
      <w:r w:rsidRPr="005B216A">
        <w:rPr>
          <w:rFonts w:cs="Arial"/>
          <w:position w:val="-1"/>
        </w:rPr>
        <w:t>with</w:t>
      </w:r>
      <w:r w:rsidRPr="005B216A">
        <w:rPr>
          <w:rFonts w:cs="Arial"/>
          <w:spacing w:val="1"/>
          <w:position w:val="-1"/>
        </w:rPr>
        <w:t xml:space="preserve"> </w:t>
      </w:r>
      <w:r w:rsidRPr="005B216A">
        <w:rPr>
          <w:rFonts w:cs="Arial"/>
          <w:position w:val="-1"/>
        </w:rPr>
        <w:t>this</w:t>
      </w:r>
      <w:r w:rsidRPr="005B216A">
        <w:rPr>
          <w:rFonts w:cs="Arial"/>
          <w:spacing w:val="1"/>
          <w:position w:val="-1"/>
        </w:rPr>
        <w:t xml:space="preserve"> </w:t>
      </w:r>
      <w:r w:rsidRPr="005B216A">
        <w:rPr>
          <w:rFonts w:cs="Arial"/>
          <w:position w:val="-1"/>
        </w:rPr>
        <w:t>agree</w:t>
      </w:r>
      <w:r w:rsidRPr="005B216A">
        <w:rPr>
          <w:rFonts w:cs="Arial"/>
          <w:spacing w:val="-2"/>
          <w:position w:val="-1"/>
        </w:rPr>
        <w:t>m</w:t>
      </w:r>
      <w:r w:rsidRPr="005B216A">
        <w:rPr>
          <w:rFonts w:cs="Arial"/>
          <w:position w:val="-1"/>
        </w:rPr>
        <w:t>ent</w:t>
      </w:r>
      <w:r w:rsidRPr="005B216A">
        <w:rPr>
          <w:rFonts w:cs="Arial"/>
          <w:spacing w:val="1"/>
          <w:position w:val="-1"/>
        </w:rPr>
        <w:t xml:space="preserve"> </w:t>
      </w:r>
      <w:r w:rsidRPr="005B216A">
        <w:rPr>
          <w:rFonts w:cs="Arial"/>
          <w:spacing w:val="-2"/>
          <w:position w:val="-1"/>
        </w:rPr>
        <w:t>m</w:t>
      </w:r>
      <w:r w:rsidRPr="005B216A">
        <w:rPr>
          <w:rFonts w:cs="Arial"/>
          <w:position w:val="-1"/>
        </w:rPr>
        <w:t xml:space="preserve">ust be resolved in accordance with this clause </w:t>
      </w:r>
      <w:r w:rsidR="00D85502">
        <w:rPr>
          <w:rFonts w:cs="Arial"/>
          <w:position w:val="-1"/>
        </w:rPr>
        <w:fldChar w:fldCharType="begin"/>
      </w:r>
      <w:r w:rsidR="00D85502">
        <w:rPr>
          <w:rFonts w:cs="Arial"/>
          <w:position w:val="-1"/>
        </w:rPr>
        <w:instrText xml:space="preserve"> REF _Ref308714026 \w \h </w:instrText>
      </w:r>
      <w:r w:rsidR="00D85502">
        <w:rPr>
          <w:rFonts w:cs="Arial"/>
          <w:position w:val="-1"/>
        </w:rPr>
      </w:r>
      <w:r w:rsidR="00D85502">
        <w:rPr>
          <w:rFonts w:cs="Arial"/>
          <w:position w:val="-1"/>
        </w:rPr>
        <w:fldChar w:fldCharType="separate"/>
      </w:r>
      <w:r w:rsidR="0079351D">
        <w:rPr>
          <w:rFonts w:cs="Arial"/>
          <w:position w:val="-1"/>
        </w:rPr>
        <w:t>13</w:t>
      </w:r>
      <w:r w:rsidR="00D85502">
        <w:rPr>
          <w:rFonts w:cs="Arial"/>
          <w:position w:val="-1"/>
        </w:rPr>
        <w:fldChar w:fldCharType="end"/>
      </w:r>
      <w:r w:rsidRPr="005B216A">
        <w:rPr>
          <w:rFonts w:cs="Arial"/>
          <w:position w:val="-1"/>
        </w:rPr>
        <w:t>.</w:t>
      </w:r>
    </w:p>
    <w:p w:rsidR="008E275C" w:rsidRPr="005B216A" w:rsidRDefault="008E275C" w:rsidP="008E275C">
      <w:pPr>
        <w:pStyle w:val="Heading2"/>
      </w:pPr>
      <w:bookmarkStart w:id="338" w:name="_Ref308714028"/>
      <w:bookmarkStart w:id="339" w:name="_Toc433289709"/>
      <w:r w:rsidRPr="005B216A">
        <w:t>Notice</w:t>
      </w:r>
      <w:r w:rsidRPr="005B216A">
        <w:rPr>
          <w:spacing w:val="1"/>
        </w:rPr>
        <w:t xml:space="preserve"> </w:t>
      </w:r>
      <w:r w:rsidRPr="005B216A">
        <w:t>of</w:t>
      </w:r>
      <w:r w:rsidRPr="005B216A">
        <w:rPr>
          <w:spacing w:val="1"/>
        </w:rPr>
        <w:t xml:space="preserve"> </w:t>
      </w:r>
      <w:r w:rsidRPr="005B216A">
        <w:t>Dispute</w:t>
      </w:r>
      <w:bookmarkEnd w:id="338"/>
      <w:bookmarkEnd w:id="339"/>
    </w:p>
    <w:p w:rsidR="008E275C" w:rsidRPr="005B216A" w:rsidRDefault="008E275C" w:rsidP="008E275C">
      <w:pPr>
        <w:pStyle w:val="BodyText"/>
      </w:pPr>
      <w:r w:rsidRPr="005B216A">
        <w:rPr>
          <w:rFonts w:cs="Arial"/>
          <w:position w:val="-1"/>
        </w:rPr>
        <w:t>Should</w:t>
      </w:r>
      <w:r w:rsidRPr="005B216A">
        <w:rPr>
          <w:rFonts w:cs="Arial"/>
          <w:spacing w:val="1"/>
          <w:position w:val="-1"/>
        </w:rPr>
        <w:t xml:space="preserve"> </w:t>
      </w:r>
      <w:r w:rsidRPr="005B216A">
        <w:rPr>
          <w:rFonts w:cs="Arial"/>
          <w:position w:val="-1"/>
        </w:rPr>
        <w:t>any</w:t>
      </w:r>
      <w:r w:rsidRPr="005B216A">
        <w:rPr>
          <w:rFonts w:cs="Arial"/>
          <w:spacing w:val="1"/>
          <w:position w:val="-1"/>
        </w:rPr>
        <w:t xml:space="preserve"> </w:t>
      </w:r>
      <w:r w:rsidRPr="005B216A">
        <w:rPr>
          <w:rFonts w:cs="Arial"/>
          <w:position w:val="-1"/>
        </w:rPr>
        <w:t>dispute</w:t>
      </w:r>
      <w:r w:rsidRPr="005B216A">
        <w:rPr>
          <w:rFonts w:cs="Arial"/>
          <w:spacing w:val="1"/>
          <w:position w:val="-1"/>
        </w:rPr>
        <w:t xml:space="preserve"> </w:t>
      </w:r>
      <w:r w:rsidRPr="005B216A">
        <w:rPr>
          <w:rFonts w:cs="Arial"/>
          <w:position w:val="-1"/>
        </w:rPr>
        <w:t>or</w:t>
      </w:r>
      <w:r w:rsidRPr="005B216A">
        <w:rPr>
          <w:rFonts w:cs="Arial"/>
          <w:spacing w:val="1"/>
          <w:position w:val="-1"/>
        </w:rPr>
        <w:t xml:space="preserve"> </w:t>
      </w:r>
      <w:r w:rsidRPr="005B216A">
        <w:rPr>
          <w:rFonts w:cs="Arial"/>
          <w:position w:val="-1"/>
        </w:rPr>
        <w:t>difference</w:t>
      </w:r>
      <w:r w:rsidRPr="005B216A">
        <w:rPr>
          <w:rFonts w:cs="Arial"/>
          <w:spacing w:val="1"/>
          <w:position w:val="-1"/>
        </w:rPr>
        <w:t xml:space="preserve"> </w:t>
      </w:r>
      <w:r w:rsidRPr="005B216A">
        <w:rPr>
          <w:rFonts w:cs="Arial"/>
          <w:position w:val="-1"/>
        </w:rPr>
        <w:t>arise</w:t>
      </w:r>
      <w:r w:rsidRPr="005B216A">
        <w:rPr>
          <w:rFonts w:cs="Arial"/>
          <w:spacing w:val="1"/>
          <w:position w:val="-1"/>
        </w:rPr>
        <w:t xml:space="preserve"> </w:t>
      </w:r>
      <w:r w:rsidRPr="005B216A">
        <w:rPr>
          <w:rFonts w:cs="Arial"/>
          <w:position w:val="-1"/>
        </w:rPr>
        <w:t>bet</w:t>
      </w:r>
      <w:r w:rsidRPr="005B216A">
        <w:rPr>
          <w:rFonts w:cs="Arial"/>
          <w:spacing w:val="-1"/>
          <w:position w:val="-1"/>
        </w:rPr>
        <w:t>w</w:t>
      </w:r>
      <w:r w:rsidRPr="005B216A">
        <w:rPr>
          <w:rFonts w:cs="Arial"/>
          <w:position w:val="-1"/>
        </w:rPr>
        <w:t>een the parties out of or in connection with</w:t>
      </w:r>
      <w:r w:rsidRPr="005B216A">
        <w:rPr>
          <w:rFonts w:cs="Arial"/>
          <w:spacing w:val="2"/>
          <w:position w:val="-1"/>
        </w:rPr>
        <w:t xml:space="preserve"> </w:t>
      </w:r>
      <w:r w:rsidRPr="005B216A">
        <w:rPr>
          <w:rFonts w:cs="Arial"/>
          <w:position w:val="-1"/>
        </w:rPr>
        <w:t>this</w:t>
      </w:r>
      <w:r w:rsidRPr="005B216A">
        <w:rPr>
          <w:rFonts w:cs="Arial"/>
          <w:spacing w:val="2"/>
          <w:position w:val="-1"/>
        </w:rPr>
        <w:t xml:space="preserve"> </w:t>
      </w:r>
      <w:r w:rsidRPr="005B216A">
        <w:rPr>
          <w:rFonts w:cs="Arial"/>
          <w:position w:val="-1"/>
        </w:rPr>
        <w:t>agree</w:t>
      </w:r>
      <w:r w:rsidRPr="005B216A">
        <w:rPr>
          <w:rFonts w:cs="Arial"/>
          <w:spacing w:val="-2"/>
          <w:position w:val="-1"/>
        </w:rPr>
        <w:t>m</w:t>
      </w:r>
      <w:r w:rsidRPr="005B216A">
        <w:rPr>
          <w:rFonts w:cs="Arial"/>
          <w:position w:val="-1"/>
        </w:rPr>
        <w:t>ent,</w:t>
      </w:r>
      <w:r w:rsidRPr="005B216A">
        <w:rPr>
          <w:rFonts w:cs="Arial"/>
          <w:spacing w:val="2"/>
          <w:position w:val="-1"/>
        </w:rPr>
        <w:t xml:space="preserve"> </w:t>
      </w:r>
      <w:r w:rsidRPr="005B216A">
        <w:rPr>
          <w:rFonts w:cs="Arial"/>
          <w:position w:val="-1"/>
        </w:rPr>
        <w:t>either</w:t>
      </w:r>
      <w:r w:rsidRPr="005B216A">
        <w:rPr>
          <w:rFonts w:cs="Arial"/>
          <w:spacing w:val="2"/>
          <w:position w:val="-1"/>
        </w:rPr>
        <w:t xml:space="preserve"> </w:t>
      </w:r>
      <w:r w:rsidRPr="005B216A">
        <w:rPr>
          <w:rFonts w:cs="Arial"/>
          <w:position w:val="-1"/>
        </w:rPr>
        <w:t>party</w:t>
      </w:r>
      <w:r w:rsidRPr="005B216A">
        <w:rPr>
          <w:rFonts w:cs="Arial"/>
          <w:spacing w:val="2"/>
          <w:position w:val="-1"/>
        </w:rPr>
        <w:t xml:space="preserve"> </w:t>
      </w:r>
      <w:r w:rsidRPr="005B216A">
        <w:rPr>
          <w:rFonts w:cs="Arial"/>
          <w:spacing w:val="-2"/>
          <w:position w:val="-1"/>
        </w:rPr>
        <w:t>m</w:t>
      </w:r>
      <w:r w:rsidRPr="005B216A">
        <w:rPr>
          <w:rFonts w:cs="Arial"/>
          <w:spacing w:val="-1"/>
          <w:position w:val="-1"/>
        </w:rPr>
        <w:t>a</w:t>
      </w:r>
      <w:r w:rsidRPr="005B216A">
        <w:rPr>
          <w:rFonts w:cs="Arial"/>
          <w:position w:val="-1"/>
        </w:rPr>
        <w:t>y</w:t>
      </w:r>
      <w:r w:rsidRPr="005B216A">
        <w:rPr>
          <w:rFonts w:cs="Arial"/>
          <w:spacing w:val="1"/>
          <w:position w:val="-1"/>
        </w:rPr>
        <w:t xml:space="preserve"> </w:t>
      </w:r>
      <w:r w:rsidRPr="005B216A">
        <w:rPr>
          <w:rFonts w:cs="Arial"/>
          <w:position w:val="-1"/>
        </w:rPr>
        <w:t>give</w:t>
      </w:r>
      <w:r w:rsidRPr="005B216A">
        <w:rPr>
          <w:rFonts w:cs="Arial"/>
          <w:spacing w:val="1"/>
          <w:position w:val="-1"/>
        </w:rPr>
        <w:t xml:space="preserve"> </w:t>
      </w:r>
      <w:r w:rsidRPr="005B216A">
        <w:rPr>
          <w:rFonts w:cs="Arial"/>
          <w:position w:val="-1"/>
        </w:rPr>
        <w:t>written</w:t>
      </w:r>
      <w:r w:rsidRPr="005B216A">
        <w:rPr>
          <w:rFonts w:cs="Arial"/>
          <w:spacing w:val="1"/>
          <w:position w:val="-1"/>
        </w:rPr>
        <w:t xml:space="preserve"> </w:t>
      </w:r>
      <w:r w:rsidRPr="005B216A">
        <w:rPr>
          <w:rFonts w:cs="Arial"/>
          <w:position w:val="-1"/>
        </w:rPr>
        <w:t>notice</w:t>
      </w:r>
      <w:r w:rsidRPr="005B216A">
        <w:rPr>
          <w:rFonts w:cs="Arial"/>
          <w:spacing w:val="1"/>
          <w:position w:val="-1"/>
        </w:rPr>
        <w:t xml:space="preserve"> </w:t>
      </w:r>
      <w:r w:rsidRPr="005B216A">
        <w:rPr>
          <w:rFonts w:cs="Arial"/>
          <w:position w:val="-1"/>
        </w:rPr>
        <w:t>of the</w:t>
      </w:r>
      <w:r w:rsidRPr="005B216A">
        <w:rPr>
          <w:rFonts w:cs="Arial"/>
          <w:spacing w:val="1"/>
          <w:position w:val="-1"/>
        </w:rPr>
        <w:t xml:space="preserve"> </w:t>
      </w:r>
      <w:r w:rsidRPr="005B216A">
        <w:rPr>
          <w:rFonts w:cs="Arial"/>
          <w:position w:val="-1"/>
        </w:rPr>
        <w:t>dispute</w:t>
      </w:r>
      <w:r w:rsidRPr="005B216A">
        <w:rPr>
          <w:rFonts w:cs="Arial"/>
          <w:spacing w:val="1"/>
          <w:position w:val="-1"/>
        </w:rPr>
        <w:t xml:space="preserve"> </w:t>
      </w:r>
      <w:r w:rsidRPr="005B216A">
        <w:rPr>
          <w:rFonts w:cs="Arial"/>
          <w:position w:val="-1"/>
        </w:rPr>
        <w:t xml:space="preserve">or difference to the other party. The notice shall state that it is a notice under this clause </w:t>
      </w:r>
      <w:r w:rsidR="00D85502">
        <w:rPr>
          <w:rFonts w:cs="Arial"/>
          <w:position w:val="-1"/>
        </w:rPr>
        <w:fldChar w:fldCharType="begin"/>
      </w:r>
      <w:r w:rsidR="00D85502">
        <w:rPr>
          <w:rFonts w:cs="Arial"/>
          <w:position w:val="-1"/>
        </w:rPr>
        <w:instrText xml:space="preserve"> REF _Ref308714026 \w \h </w:instrText>
      </w:r>
      <w:r w:rsidR="00D85502">
        <w:rPr>
          <w:rFonts w:cs="Arial"/>
          <w:position w:val="-1"/>
        </w:rPr>
      </w:r>
      <w:r w:rsidR="00D85502">
        <w:rPr>
          <w:rFonts w:cs="Arial"/>
          <w:position w:val="-1"/>
        </w:rPr>
        <w:fldChar w:fldCharType="separate"/>
      </w:r>
      <w:r w:rsidR="0079351D">
        <w:rPr>
          <w:rFonts w:cs="Arial"/>
          <w:position w:val="-1"/>
        </w:rPr>
        <w:t>13</w:t>
      </w:r>
      <w:r w:rsidR="00D85502">
        <w:rPr>
          <w:rFonts w:cs="Arial"/>
          <w:position w:val="-1"/>
        </w:rPr>
        <w:fldChar w:fldCharType="end"/>
      </w:r>
      <w:r w:rsidRPr="005B216A">
        <w:rPr>
          <w:rFonts w:cs="Arial"/>
          <w:position w:val="-1"/>
        </w:rPr>
        <w:t xml:space="preserve"> and shall identify the dispute concerned and the clauses of this agree</w:t>
      </w:r>
      <w:r w:rsidRPr="005B216A">
        <w:rPr>
          <w:rFonts w:cs="Arial"/>
          <w:spacing w:val="-2"/>
          <w:position w:val="-1"/>
        </w:rPr>
        <w:t>m</w:t>
      </w:r>
      <w:r w:rsidRPr="005B216A">
        <w:rPr>
          <w:rFonts w:cs="Arial"/>
          <w:position w:val="-1"/>
        </w:rPr>
        <w:t>ent relevant to the dispute.</w:t>
      </w:r>
    </w:p>
    <w:p w:rsidR="008E275C" w:rsidRPr="005B216A" w:rsidRDefault="008E275C" w:rsidP="008E275C">
      <w:pPr>
        <w:pStyle w:val="Heading2"/>
      </w:pPr>
      <w:bookmarkStart w:id="340" w:name="_Ref308714029"/>
      <w:bookmarkStart w:id="341" w:name="_Toc433289710"/>
      <w:r w:rsidRPr="005B216A">
        <w:t>Referral</w:t>
      </w:r>
      <w:r w:rsidRPr="005B216A">
        <w:rPr>
          <w:spacing w:val="1"/>
        </w:rPr>
        <w:t xml:space="preserve"> </w:t>
      </w:r>
      <w:r w:rsidRPr="005B216A">
        <w:t>to</w:t>
      </w:r>
      <w:r w:rsidRPr="005B216A">
        <w:rPr>
          <w:spacing w:val="1"/>
        </w:rPr>
        <w:t xml:space="preserve"> </w:t>
      </w:r>
      <w:r w:rsidRPr="005B216A">
        <w:t>Chief</w:t>
      </w:r>
      <w:r w:rsidRPr="005B216A">
        <w:rPr>
          <w:spacing w:val="1"/>
        </w:rPr>
        <w:t xml:space="preserve"> </w:t>
      </w:r>
      <w:r w:rsidRPr="005B216A">
        <w:t>Executive</w:t>
      </w:r>
      <w:r w:rsidRPr="005B216A">
        <w:rPr>
          <w:spacing w:val="1"/>
        </w:rPr>
        <w:t xml:space="preserve"> </w:t>
      </w:r>
      <w:r w:rsidRPr="005B216A">
        <w:t>Officers</w:t>
      </w:r>
      <w:r w:rsidRPr="005B216A">
        <w:rPr>
          <w:spacing w:val="1"/>
        </w:rPr>
        <w:t xml:space="preserve"> </w:t>
      </w:r>
      <w:r w:rsidRPr="005B216A">
        <w:t>or</w:t>
      </w:r>
      <w:r w:rsidRPr="005B216A">
        <w:rPr>
          <w:spacing w:val="1"/>
        </w:rPr>
        <w:t xml:space="preserve"> </w:t>
      </w:r>
      <w:r w:rsidRPr="005B216A">
        <w:t>nominees</w:t>
      </w:r>
      <w:bookmarkEnd w:id="340"/>
      <w:bookmarkEnd w:id="341"/>
    </w:p>
    <w:p w:rsidR="004057D1" w:rsidRDefault="008E275C" w:rsidP="004057D1">
      <w:pPr>
        <w:pStyle w:val="Heading3"/>
      </w:pPr>
      <w:r w:rsidRPr="005B216A">
        <w:t>If</w:t>
      </w:r>
      <w:r w:rsidRPr="005B216A">
        <w:rPr>
          <w:spacing w:val="18"/>
        </w:rPr>
        <w:t xml:space="preserve"> </w:t>
      </w:r>
      <w:r w:rsidRPr="005B216A">
        <w:t>the</w:t>
      </w:r>
      <w:r w:rsidRPr="005B216A">
        <w:rPr>
          <w:spacing w:val="19"/>
        </w:rPr>
        <w:t xml:space="preserve"> </w:t>
      </w:r>
      <w:r w:rsidRPr="005B216A">
        <w:t>parties</w:t>
      </w:r>
      <w:r w:rsidRPr="005B216A">
        <w:rPr>
          <w:spacing w:val="19"/>
        </w:rPr>
        <w:t xml:space="preserve"> </w:t>
      </w:r>
      <w:r w:rsidRPr="005B216A">
        <w:rPr>
          <w:spacing w:val="-1"/>
        </w:rPr>
        <w:t>f</w:t>
      </w:r>
      <w:r w:rsidRPr="005B216A">
        <w:t>ail</w:t>
      </w:r>
      <w:r w:rsidRPr="005B216A">
        <w:rPr>
          <w:spacing w:val="19"/>
        </w:rPr>
        <w:t xml:space="preserve"> </w:t>
      </w:r>
      <w:r w:rsidRPr="005B216A">
        <w:t>to</w:t>
      </w:r>
      <w:r w:rsidRPr="005B216A">
        <w:rPr>
          <w:spacing w:val="19"/>
        </w:rPr>
        <w:t xml:space="preserve"> </w:t>
      </w:r>
      <w:r w:rsidRPr="005B216A">
        <w:t>resolve</w:t>
      </w:r>
      <w:r w:rsidRPr="005B216A">
        <w:rPr>
          <w:spacing w:val="19"/>
        </w:rPr>
        <w:t xml:space="preserve"> </w:t>
      </w:r>
      <w:r w:rsidRPr="005B216A">
        <w:t>a</w:t>
      </w:r>
      <w:r w:rsidRPr="005B216A">
        <w:rPr>
          <w:spacing w:val="19"/>
        </w:rPr>
        <w:t xml:space="preserve"> </w:t>
      </w:r>
      <w:r w:rsidRPr="005B216A">
        <w:t>dispute</w:t>
      </w:r>
      <w:r w:rsidRPr="005B216A">
        <w:rPr>
          <w:spacing w:val="19"/>
        </w:rPr>
        <w:t xml:space="preserve"> </w:t>
      </w:r>
      <w:r w:rsidRPr="005B216A">
        <w:t>or</w:t>
      </w:r>
      <w:r w:rsidRPr="005B216A">
        <w:rPr>
          <w:spacing w:val="18"/>
        </w:rPr>
        <w:t xml:space="preserve"> </w:t>
      </w:r>
      <w:r w:rsidRPr="005B216A">
        <w:t>difference</w:t>
      </w:r>
      <w:r w:rsidRPr="005B216A">
        <w:rPr>
          <w:spacing w:val="18"/>
        </w:rPr>
        <w:t xml:space="preserve"> </w:t>
      </w:r>
      <w:r w:rsidRPr="005B216A">
        <w:t>within</w:t>
      </w:r>
      <w:r w:rsidRPr="005B216A">
        <w:rPr>
          <w:spacing w:val="18"/>
        </w:rPr>
        <w:t xml:space="preserve"> </w:t>
      </w:r>
      <w:r w:rsidRPr="005B216A">
        <w:t>10 Business</w:t>
      </w:r>
      <w:r w:rsidRPr="005B216A">
        <w:rPr>
          <w:spacing w:val="18"/>
        </w:rPr>
        <w:t xml:space="preserve"> </w:t>
      </w:r>
      <w:r w:rsidRPr="005B216A">
        <w:t>Days</w:t>
      </w:r>
      <w:r w:rsidRPr="005B216A">
        <w:rPr>
          <w:spacing w:val="18"/>
        </w:rPr>
        <w:t xml:space="preserve"> </w:t>
      </w:r>
      <w:r w:rsidRPr="005B216A">
        <w:t>of</w:t>
      </w:r>
      <w:r w:rsidRPr="005B216A">
        <w:rPr>
          <w:spacing w:val="18"/>
        </w:rPr>
        <w:t xml:space="preserve"> </w:t>
      </w:r>
      <w:r w:rsidRPr="005B216A">
        <w:t>a notice</w:t>
      </w:r>
      <w:r w:rsidRPr="005B216A">
        <w:rPr>
          <w:spacing w:val="2"/>
        </w:rPr>
        <w:t xml:space="preserve"> </w:t>
      </w:r>
      <w:r w:rsidRPr="005B216A">
        <w:t>of</w:t>
      </w:r>
      <w:r w:rsidRPr="005B216A">
        <w:rPr>
          <w:spacing w:val="2"/>
        </w:rPr>
        <w:t xml:space="preserve"> </w:t>
      </w:r>
      <w:r w:rsidRPr="005B216A">
        <w:t>dispute</w:t>
      </w:r>
      <w:r w:rsidRPr="005B216A">
        <w:rPr>
          <w:spacing w:val="2"/>
        </w:rPr>
        <w:t xml:space="preserve"> </w:t>
      </w:r>
      <w:r w:rsidRPr="005B216A">
        <w:t>being</w:t>
      </w:r>
      <w:r w:rsidRPr="005B216A">
        <w:rPr>
          <w:spacing w:val="2"/>
        </w:rPr>
        <w:t xml:space="preserve"> </w:t>
      </w:r>
      <w:r w:rsidRPr="005B216A">
        <w:t>given</w:t>
      </w:r>
      <w:r w:rsidRPr="005B216A">
        <w:rPr>
          <w:spacing w:val="2"/>
        </w:rPr>
        <w:t xml:space="preserve"> </w:t>
      </w:r>
      <w:r w:rsidRPr="005B216A">
        <w:t>under</w:t>
      </w:r>
      <w:r w:rsidRPr="005B216A">
        <w:rPr>
          <w:spacing w:val="2"/>
        </w:rPr>
        <w:t xml:space="preserve"> </w:t>
      </w:r>
      <w:r w:rsidRPr="005B216A">
        <w:t xml:space="preserve">clause </w:t>
      </w:r>
      <w:r w:rsidR="00D85502">
        <w:fldChar w:fldCharType="begin"/>
      </w:r>
      <w:r w:rsidR="00D85502">
        <w:instrText xml:space="preserve"> REF _Ref308714028 \w \h </w:instrText>
      </w:r>
      <w:r w:rsidR="00D85502">
        <w:fldChar w:fldCharType="separate"/>
      </w:r>
      <w:r w:rsidR="0079351D">
        <w:t>13.2</w:t>
      </w:r>
      <w:r w:rsidR="00D85502">
        <w:fldChar w:fldCharType="end"/>
      </w:r>
      <w:r w:rsidRPr="005B216A">
        <w:t>,</w:t>
      </w:r>
      <w:r w:rsidRPr="005B216A">
        <w:rPr>
          <w:spacing w:val="2"/>
        </w:rPr>
        <w:t xml:space="preserve"> </w:t>
      </w:r>
      <w:r w:rsidRPr="005B216A">
        <w:t>the</w:t>
      </w:r>
      <w:r w:rsidRPr="005B216A">
        <w:rPr>
          <w:spacing w:val="2"/>
        </w:rPr>
        <w:t xml:space="preserve"> </w:t>
      </w:r>
      <w:r w:rsidRPr="005B216A">
        <w:t>dispute</w:t>
      </w:r>
      <w:r w:rsidRPr="005B216A">
        <w:rPr>
          <w:spacing w:val="2"/>
        </w:rPr>
        <w:t xml:space="preserve"> </w:t>
      </w:r>
      <w:r w:rsidRPr="005B216A">
        <w:t>or</w:t>
      </w:r>
      <w:r w:rsidRPr="005B216A">
        <w:rPr>
          <w:spacing w:val="2"/>
        </w:rPr>
        <w:t xml:space="preserve"> </w:t>
      </w:r>
      <w:r w:rsidRPr="005B216A">
        <w:t>difference</w:t>
      </w:r>
      <w:r w:rsidRPr="005B216A">
        <w:rPr>
          <w:spacing w:val="2"/>
        </w:rPr>
        <w:t xml:space="preserve"> </w:t>
      </w:r>
      <w:r w:rsidRPr="005B216A">
        <w:rPr>
          <w:spacing w:val="-2"/>
        </w:rPr>
        <w:t>m</w:t>
      </w:r>
      <w:r w:rsidRPr="005B216A">
        <w:t>ust</w:t>
      </w:r>
      <w:r w:rsidRPr="005B216A">
        <w:rPr>
          <w:spacing w:val="2"/>
        </w:rPr>
        <w:t xml:space="preserve"> </w:t>
      </w:r>
      <w:r w:rsidRPr="005B216A">
        <w:t>be referred</w:t>
      </w:r>
      <w:r w:rsidRPr="005B216A">
        <w:rPr>
          <w:spacing w:val="1"/>
        </w:rPr>
        <w:t xml:space="preserve"> </w:t>
      </w:r>
      <w:r w:rsidRPr="005B216A">
        <w:t>for</w:t>
      </w:r>
      <w:r w:rsidRPr="005B216A">
        <w:rPr>
          <w:spacing w:val="1"/>
        </w:rPr>
        <w:t xml:space="preserve"> </w:t>
      </w:r>
      <w:r w:rsidRPr="005B216A">
        <w:t>resolution</w:t>
      </w:r>
      <w:r w:rsidRPr="005B216A">
        <w:rPr>
          <w:spacing w:val="1"/>
        </w:rPr>
        <w:t xml:space="preserve"> </w:t>
      </w:r>
      <w:r w:rsidRPr="005B216A">
        <w:t>to</w:t>
      </w:r>
      <w:r w:rsidRPr="005B216A">
        <w:rPr>
          <w:spacing w:val="1"/>
        </w:rPr>
        <w:t xml:space="preserve"> </w:t>
      </w:r>
      <w:r w:rsidRPr="005B216A">
        <w:t>the</w:t>
      </w:r>
      <w:r w:rsidRPr="005B216A">
        <w:rPr>
          <w:spacing w:val="1"/>
        </w:rPr>
        <w:t xml:space="preserve"> </w:t>
      </w:r>
      <w:r w:rsidRPr="005B216A">
        <w:t>respecti</w:t>
      </w:r>
      <w:r w:rsidRPr="005B216A">
        <w:rPr>
          <w:spacing w:val="-1"/>
        </w:rPr>
        <w:t>v</w:t>
      </w:r>
      <w:r w:rsidRPr="005B216A">
        <w:t>e chief executive officers (or the chief executive officer’s no</w:t>
      </w:r>
      <w:r w:rsidRPr="005B216A">
        <w:rPr>
          <w:spacing w:val="-2"/>
        </w:rPr>
        <w:t>m</w:t>
      </w:r>
      <w:r w:rsidRPr="005B216A">
        <w:t xml:space="preserve">inee) of the parties whose decision shall be binding. </w:t>
      </w:r>
    </w:p>
    <w:p w:rsidR="008E275C" w:rsidRPr="005B216A" w:rsidRDefault="008E275C" w:rsidP="004057D1">
      <w:pPr>
        <w:pStyle w:val="Heading3"/>
      </w:pPr>
      <w:r w:rsidRPr="005B216A">
        <w:t xml:space="preserve">Subject to clause </w:t>
      </w:r>
      <w:bookmarkStart w:id="342" w:name="DocXTextRef154"/>
      <w:r w:rsidR="00D85502">
        <w:fldChar w:fldCharType="begin"/>
      </w:r>
      <w:r w:rsidR="00D85502">
        <w:instrText xml:space="preserve"> REF _Ref308714048 \w \h </w:instrText>
      </w:r>
      <w:r w:rsidR="00D85502">
        <w:fldChar w:fldCharType="separate"/>
      </w:r>
      <w:r w:rsidR="0079351D">
        <w:t>13.5</w:t>
      </w:r>
      <w:r w:rsidR="00D85502">
        <w:fldChar w:fldCharType="end"/>
      </w:r>
      <w:bookmarkEnd w:id="342"/>
      <w:r w:rsidRPr="005B216A">
        <w:t>, the parties waive their rights to co</w:t>
      </w:r>
      <w:r w:rsidRPr="005B216A">
        <w:rPr>
          <w:spacing w:val="-2"/>
        </w:rPr>
        <w:t>mm</w:t>
      </w:r>
      <w:r w:rsidRPr="005B216A">
        <w:t>ence court proceedings for resolution of the dispute prior to referral of the issue to the chief executive officers (or their no</w:t>
      </w:r>
      <w:r w:rsidRPr="005B216A">
        <w:rPr>
          <w:spacing w:val="-2"/>
        </w:rPr>
        <w:t>m</w:t>
      </w:r>
      <w:r w:rsidRPr="005B216A">
        <w:t xml:space="preserve">inees) under this clause. If the </w:t>
      </w:r>
      <w:r w:rsidRPr="005B216A">
        <w:rPr>
          <w:spacing w:val="-2"/>
        </w:rPr>
        <w:t>m</w:t>
      </w:r>
      <w:r w:rsidRPr="005B216A">
        <w:t>atter is not resolved</w:t>
      </w:r>
      <w:r w:rsidRPr="005B216A">
        <w:rPr>
          <w:spacing w:val="59"/>
        </w:rPr>
        <w:t xml:space="preserve"> </w:t>
      </w:r>
      <w:r w:rsidRPr="005B216A">
        <w:t>within</w:t>
      </w:r>
      <w:r w:rsidRPr="005B216A">
        <w:rPr>
          <w:spacing w:val="59"/>
        </w:rPr>
        <w:t xml:space="preserve"> </w:t>
      </w:r>
      <w:r w:rsidRPr="005B216A">
        <w:t>5</w:t>
      </w:r>
      <w:r w:rsidRPr="005B216A">
        <w:rPr>
          <w:spacing w:val="59"/>
        </w:rPr>
        <w:t xml:space="preserve"> </w:t>
      </w:r>
      <w:r w:rsidRPr="005B216A">
        <w:t>Business</w:t>
      </w:r>
      <w:r w:rsidRPr="005B216A">
        <w:rPr>
          <w:spacing w:val="59"/>
        </w:rPr>
        <w:t xml:space="preserve"> </w:t>
      </w:r>
      <w:r w:rsidRPr="005B216A">
        <w:t>Days</w:t>
      </w:r>
      <w:r w:rsidRPr="005B216A">
        <w:rPr>
          <w:spacing w:val="59"/>
        </w:rPr>
        <w:t xml:space="preserve"> </w:t>
      </w:r>
      <w:r w:rsidRPr="005B216A">
        <w:t>of</w:t>
      </w:r>
      <w:r w:rsidRPr="005B216A">
        <w:rPr>
          <w:spacing w:val="59"/>
        </w:rPr>
        <w:t xml:space="preserve"> </w:t>
      </w:r>
      <w:r w:rsidRPr="005B216A">
        <w:t>such</w:t>
      </w:r>
      <w:r w:rsidRPr="005B216A">
        <w:rPr>
          <w:spacing w:val="58"/>
        </w:rPr>
        <w:t xml:space="preserve"> </w:t>
      </w:r>
      <w:r w:rsidRPr="005B216A">
        <w:t>re</w:t>
      </w:r>
      <w:r w:rsidRPr="005B216A">
        <w:rPr>
          <w:spacing w:val="-1"/>
        </w:rPr>
        <w:t>f</w:t>
      </w:r>
      <w:r w:rsidRPr="005B216A">
        <w:t>erral</w:t>
      </w:r>
      <w:r w:rsidRPr="005B216A">
        <w:rPr>
          <w:spacing w:val="59"/>
        </w:rPr>
        <w:t xml:space="preserve"> </w:t>
      </w:r>
      <w:r w:rsidRPr="005B216A">
        <w:t>either</w:t>
      </w:r>
      <w:r w:rsidRPr="005B216A">
        <w:rPr>
          <w:spacing w:val="59"/>
        </w:rPr>
        <w:t xml:space="preserve"> </w:t>
      </w:r>
      <w:r w:rsidRPr="005B216A">
        <w:t>party</w:t>
      </w:r>
      <w:r w:rsidRPr="005B216A">
        <w:rPr>
          <w:spacing w:val="59"/>
        </w:rPr>
        <w:t xml:space="preserve"> </w:t>
      </w:r>
      <w:r w:rsidRPr="005B216A">
        <w:rPr>
          <w:spacing w:val="-2"/>
        </w:rPr>
        <w:t>m</w:t>
      </w:r>
      <w:r w:rsidRPr="005B216A">
        <w:t>ay</w:t>
      </w:r>
      <w:r w:rsidRPr="005B216A">
        <w:rPr>
          <w:spacing w:val="59"/>
        </w:rPr>
        <w:t xml:space="preserve"> </w:t>
      </w:r>
      <w:r w:rsidRPr="005B216A">
        <w:t>then</w:t>
      </w:r>
      <w:r w:rsidRPr="005B216A">
        <w:rPr>
          <w:spacing w:val="59"/>
        </w:rPr>
        <w:t xml:space="preserve"> </w:t>
      </w:r>
      <w:r w:rsidRPr="005B216A">
        <w:t xml:space="preserve">take further action in accordance with clause </w:t>
      </w:r>
      <w:r w:rsidR="00D85502">
        <w:fldChar w:fldCharType="begin"/>
      </w:r>
      <w:r w:rsidR="00D85502">
        <w:instrText xml:space="preserve"> REF _Ref308714030 \w \h </w:instrText>
      </w:r>
      <w:r w:rsidR="00D85502">
        <w:fldChar w:fldCharType="separate"/>
      </w:r>
      <w:r w:rsidR="0079351D">
        <w:t>13.4</w:t>
      </w:r>
      <w:r w:rsidR="00D85502">
        <w:fldChar w:fldCharType="end"/>
      </w:r>
      <w:r w:rsidRPr="005B216A">
        <w:t>.</w:t>
      </w:r>
    </w:p>
    <w:p w:rsidR="008E275C" w:rsidRPr="005B216A" w:rsidRDefault="008E275C" w:rsidP="008E275C">
      <w:pPr>
        <w:pStyle w:val="Heading2"/>
      </w:pPr>
      <w:bookmarkStart w:id="343" w:name="_Ref308714030"/>
      <w:bookmarkStart w:id="344" w:name="_Toc433289711"/>
      <w:r w:rsidRPr="005B216A">
        <w:t>Mediation</w:t>
      </w:r>
      <w:bookmarkEnd w:id="343"/>
      <w:bookmarkEnd w:id="344"/>
    </w:p>
    <w:p w:rsidR="008E275C" w:rsidRPr="005B216A" w:rsidRDefault="008E275C" w:rsidP="008E275C">
      <w:pPr>
        <w:pStyle w:val="Heading3"/>
      </w:pPr>
      <w:bookmarkStart w:id="345" w:name="_Ref308714031"/>
      <w:r w:rsidRPr="005B216A">
        <w:t>The</w:t>
      </w:r>
      <w:r w:rsidRPr="005B216A">
        <w:rPr>
          <w:spacing w:val="19"/>
        </w:rPr>
        <w:t xml:space="preserve"> </w:t>
      </w:r>
      <w:r w:rsidRPr="005B216A">
        <w:t>parties</w:t>
      </w:r>
      <w:r w:rsidRPr="005B216A">
        <w:rPr>
          <w:spacing w:val="19"/>
        </w:rPr>
        <w:t xml:space="preserve"> </w:t>
      </w:r>
      <w:r w:rsidRPr="005B216A">
        <w:rPr>
          <w:spacing w:val="-2"/>
        </w:rPr>
        <w:t>m</w:t>
      </w:r>
      <w:r w:rsidRPr="005B216A">
        <w:t>ust</w:t>
      </w:r>
      <w:r w:rsidRPr="005B216A">
        <w:rPr>
          <w:spacing w:val="19"/>
        </w:rPr>
        <w:t xml:space="preserve"> </w:t>
      </w:r>
      <w:r w:rsidRPr="005B216A">
        <w:t>co</w:t>
      </w:r>
      <w:r w:rsidRPr="005B216A">
        <w:rPr>
          <w:spacing w:val="-2"/>
        </w:rPr>
        <w:t>m</w:t>
      </w:r>
      <w:r w:rsidRPr="005B216A">
        <w:t>ply</w:t>
      </w:r>
      <w:r w:rsidRPr="005B216A">
        <w:rPr>
          <w:spacing w:val="19"/>
        </w:rPr>
        <w:t xml:space="preserve"> </w:t>
      </w:r>
      <w:r w:rsidRPr="005B216A">
        <w:t>with</w:t>
      </w:r>
      <w:r w:rsidRPr="005B216A">
        <w:rPr>
          <w:spacing w:val="19"/>
        </w:rPr>
        <w:t xml:space="preserve"> </w:t>
      </w:r>
      <w:r w:rsidRPr="005B216A">
        <w:t xml:space="preserve">clauses </w:t>
      </w:r>
      <w:r w:rsidR="00D85502">
        <w:rPr>
          <w:rFonts w:cs="Arial"/>
          <w:position w:val="-1"/>
        </w:rPr>
        <w:fldChar w:fldCharType="begin"/>
      </w:r>
      <w:r w:rsidR="00D85502">
        <w:rPr>
          <w:rFonts w:cs="Arial"/>
          <w:position w:val="-1"/>
        </w:rPr>
        <w:instrText xml:space="preserve"> REF _Ref308714028 \w \h </w:instrText>
      </w:r>
      <w:r w:rsidR="00D85502">
        <w:rPr>
          <w:rFonts w:cs="Arial"/>
          <w:position w:val="-1"/>
        </w:rPr>
      </w:r>
      <w:r w:rsidR="00D85502">
        <w:rPr>
          <w:rFonts w:cs="Arial"/>
          <w:position w:val="-1"/>
        </w:rPr>
        <w:fldChar w:fldCharType="separate"/>
      </w:r>
      <w:r w:rsidR="0079351D">
        <w:rPr>
          <w:rFonts w:cs="Arial"/>
          <w:position w:val="-1"/>
        </w:rPr>
        <w:t>13.2</w:t>
      </w:r>
      <w:r w:rsidR="00D85502">
        <w:rPr>
          <w:rFonts w:cs="Arial"/>
          <w:position w:val="-1"/>
        </w:rPr>
        <w:fldChar w:fldCharType="end"/>
      </w:r>
      <w:r w:rsidRPr="005B216A">
        <w:rPr>
          <w:spacing w:val="19"/>
        </w:rPr>
        <w:t xml:space="preserve"> </w:t>
      </w:r>
      <w:r w:rsidRPr="005B216A">
        <w:t>and</w:t>
      </w:r>
      <w:r w:rsidRPr="005B216A">
        <w:rPr>
          <w:spacing w:val="19"/>
        </w:rPr>
        <w:t xml:space="preserve"> </w:t>
      </w:r>
      <w:r w:rsidR="00D85502">
        <w:rPr>
          <w:rFonts w:cs="Arial"/>
          <w:position w:val="-1"/>
        </w:rPr>
        <w:fldChar w:fldCharType="begin"/>
      </w:r>
      <w:r w:rsidR="00D85502">
        <w:rPr>
          <w:rFonts w:cs="Arial"/>
          <w:position w:val="-1"/>
        </w:rPr>
        <w:instrText xml:space="preserve"> REF _Ref308714029 \w \h </w:instrText>
      </w:r>
      <w:r w:rsidR="00D85502">
        <w:rPr>
          <w:rFonts w:cs="Arial"/>
          <w:position w:val="-1"/>
        </w:rPr>
      </w:r>
      <w:r w:rsidR="00D85502">
        <w:rPr>
          <w:rFonts w:cs="Arial"/>
          <w:position w:val="-1"/>
        </w:rPr>
        <w:fldChar w:fldCharType="separate"/>
      </w:r>
      <w:r w:rsidR="0079351D">
        <w:rPr>
          <w:rFonts w:cs="Arial"/>
          <w:position w:val="-1"/>
        </w:rPr>
        <w:t>13.3</w:t>
      </w:r>
      <w:r w:rsidR="00D85502">
        <w:rPr>
          <w:rFonts w:cs="Arial"/>
          <w:position w:val="-1"/>
        </w:rPr>
        <w:fldChar w:fldCharType="end"/>
      </w:r>
      <w:r w:rsidRPr="005B216A">
        <w:rPr>
          <w:spacing w:val="19"/>
        </w:rPr>
        <w:t xml:space="preserve"> </w:t>
      </w:r>
      <w:r w:rsidRPr="005B216A">
        <w:t>as</w:t>
      </w:r>
      <w:r w:rsidRPr="005B216A">
        <w:rPr>
          <w:spacing w:val="19"/>
        </w:rPr>
        <w:t xml:space="preserve"> </w:t>
      </w:r>
      <w:r w:rsidRPr="005B216A">
        <w:t>a</w:t>
      </w:r>
      <w:r w:rsidRPr="005B216A">
        <w:rPr>
          <w:spacing w:val="19"/>
        </w:rPr>
        <w:t xml:space="preserve"> </w:t>
      </w:r>
      <w:r w:rsidRPr="005B216A">
        <w:t>pre-condition</w:t>
      </w:r>
      <w:r w:rsidRPr="005B216A">
        <w:rPr>
          <w:spacing w:val="19"/>
        </w:rPr>
        <w:t xml:space="preserve"> </w:t>
      </w:r>
      <w:r w:rsidRPr="005B216A">
        <w:t>to sub</w:t>
      </w:r>
      <w:r w:rsidRPr="005B216A">
        <w:rPr>
          <w:spacing w:val="-2"/>
        </w:rPr>
        <w:t>m</w:t>
      </w:r>
      <w:r w:rsidRPr="005B216A">
        <w:t xml:space="preserve">itting a dispute to </w:t>
      </w:r>
      <w:r w:rsidRPr="005B216A">
        <w:rPr>
          <w:spacing w:val="-2"/>
        </w:rPr>
        <w:t>m</w:t>
      </w:r>
      <w:r w:rsidRPr="005B216A">
        <w:t xml:space="preserve">ediation in accordance with this </w:t>
      </w:r>
      <w:r w:rsidR="00301118" w:rsidRPr="005B216A">
        <w:t>clause</w:t>
      </w:r>
      <w:r w:rsidR="00301118">
        <w:t xml:space="preserve"> </w:t>
      </w:r>
      <w:r w:rsidR="00FC5F65">
        <w:rPr>
          <w:rFonts w:cs="Arial"/>
          <w:position w:val="-1"/>
        </w:rPr>
        <w:fldChar w:fldCharType="begin"/>
      </w:r>
      <w:r w:rsidR="00FC5F65">
        <w:rPr>
          <w:rFonts w:cs="Arial"/>
          <w:position w:val="-1"/>
        </w:rPr>
        <w:instrText xml:space="preserve"> REF _Ref308714030 \w \h </w:instrText>
      </w:r>
      <w:r w:rsidR="00FC5F65">
        <w:rPr>
          <w:rFonts w:cs="Arial"/>
          <w:position w:val="-1"/>
        </w:rPr>
      </w:r>
      <w:r w:rsidR="00FC5F65">
        <w:rPr>
          <w:rFonts w:cs="Arial"/>
          <w:position w:val="-1"/>
        </w:rPr>
        <w:fldChar w:fldCharType="separate"/>
      </w:r>
      <w:r w:rsidR="0079351D">
        <w:rPr>
          <w:rFonts w:cs="Arial"/>
          <w:position w:val="-1"/>
        </w:rPr>
        <w:t>13.4</w:t>
      </w:r>
      <w:r w:rsidR="00FC5F65">
        <w:rPr>
          <w:rFonts w:cs="Arial"/>
          <w:position w:val="-1"/>
        </w:rPr>
        <w:fldChar w:fldCharType="end"/>
      </w:r>
      <w:r w:rsidRPr="005B216A">
        <w:t>.</w:t>
      </w:r>
      <w:bookmarkEnd w:id="345"/>
    </w:p>
    <w:p w:rsidR="008E275C" w:rsidRPr="005B216A" w:rsidRDefault="008E275C" w:rsidP="008E275C">
      <w:pPr>
        <w:pStyle w:val="Heading3"/>
      </w:pPr>
      <w:bookmarkStart w:id="346" w:name="_Ref308714032"/>
      <w:r w:rsidRPr="005B216A">
        <w:t>If</w:t>
      </w:r>
      <w:r w:rsidRPr="005B216A">
        <w:rPr>
          <w:spacing w:val="4"/>
        </w:rPr>
        <w:t xml:space="preserve"> </w:t>
      </w:r>
      <w:r w:rsidRPr="005B216A">
        <w:t>a</w:t>
      </w:r>
      <w:r w:rsidRPr="005B216A">
        <w:rPr>
          <w:spacing w:val="4"/>
        </w:rPr>
        <w:t xml:space="preserve"> </w:t>
      </w:r>
      <w:r w:rsidRPr="005B216A">
        <w:t>dispute</w:t>
      </w:r>
      <w:r w:rsidRPr="005B216A">
        <w:rPr>
          <w:spacing w:val="4"/>
        </w:rPr>
        <w:t xml:space="preserve"> </w:t>
      </w:r>
      <w:r w:rsidRPr="005B216A">
        <w:t>is</w:t>
      </w:r>
      <w:r w:rsidRPr="005B216A">
        <w:rPr>
          <w:spacing w:val="4"/>
        </w:rPr>
        <w:t xml:space="preserve"> </w:t>
      </w:r>
      <w:r w:rsidRPr="005B216A">
        <w:t>not</w:t>
      </w:r>
      <w:r w:rsidRPr="005B216A">
        <w:rPr>
          <w:spacing w:val="4"/>
        </w:rPr>
        <w:t xml:space="preserve"> </w:t>
      </w:r>
      <w:r w:rsidRPr="005B216A">
        <w:t>resolved</w:t>
      </w:r>
      <w:r w:rsidRPr="005B216A">
        <w:rPr>
          <w:spacing w:val="4"/>
        </w:rPr>
        <w:t xml:space="preserve"> </w:t>
      </w:r>
      <w:r w:rsidRPr="005B216A">
        <w:t>by</w:t>
      </w:r>
      <w:r w:rsidRPr="005B216A">
        <w:rPr>
          <w:spacing w:val="4"/>
        </w:rPr>
        <w:t xml:space="preserve"> </w:t>
      </w:r>
      <w:r w:rsidRPr="005B216A">
        <w:t>the</w:t>
      </w:r>
      <w:r w:rsidRPr="005B216A">
        <w:rPr>
          <w:spacing w:val="4"/>
        </w:rPr>
        <w:t xml:space="preserve"> </w:t>
      </w:r>
      <w:r w:rsidRPr="005B216A">
        <w:t>chief</w:t>
      </w:r>
      <w:r w:rsidRPr="005B216A">
        <w:rPr>
          <w:spacing w:val="4"/>
        </w:rPr>
        <w:t xml:space="preserve"> </w:t>
      </w:r>
      <w:r w:rsidRPr="005B216A">
        <w:t>executive</w:t>
      </w:r>
      <w:r w:rsidRPr="005B216A">
        <w:rPr>
          <w:spacing w:val="4"/>
        </w:rPr>
        <w:t xml:space="preserve"> </w:t>
      </w:r>
      <w:r w:rsidRPr="005B216A">
        <w:t>officer</w:t>
      </w:r>
      <w:r w:rsidRPr="005B216A">
        <w:rPr>
          <w:spacing w:val="4"/>
        </w:rPr>
        <w:t xml:space="preserve"> </w:t>
      </w:r>
      <w:r w:rsidRPr="005B216A">
        <w:t>(or</w:t>
      </w:r>
      <w:r w:rsidRPr="005B216A">
        <w:rPr>
          <w:spacing w:val="4"/>
        </w:rPr>
        <w:t xml:space="preserve"> </w:t>
      </w:r>
      <w:r w:rsidRPr="005B216A">
        <w:t>no</w:t>
      </w:r>
      <w:r w:rsidRPr="005B216A">
        <w:rPr>
          <w:spacing w:val="-2"/>
        </w:rPr>
        <w:t>m</w:t>
      </w:r>
      <w:r w:rsidRPr="005B216A">
        <w:t>inees,</w:t>
      </w:r>
      <w:r w:rsidRPr="005B216A">
        <w:rPr>
          <w:spacing w:val="4"/>
        </w:rPr>
        <w:t xml:space="preserve"> </w:t>
      </w:r>
      <w:r w:rsidRPr="005B216A">
        <w:t>as applicable)</w:t>
      </w:r>
      <w:r w:rsidRPr="005B216A">
        <w:rPr>
          <w:spacing w:val="1"/>
        </w:rPr>
        <w:t xml:space="preserve"> </w:t>
      </w:r>
      <w:r w:rsidRPr="005B216A">
        <w:t>of</w:t>
      </w:r>
      <w:r w:rsidRPr="005B216A">
        <w:rPr>
          <w:spacing w:val="1"/>
        </w:rPr>
        <w:t xml:space="preserve"> </w:t>
      </w:r>
      <w:r w:rsidRPr="005B216A">
        <w:t>the</w:t>
      </w:r>
      <w:r w:rsidRPr="005B216A">
        <w:rPr>
          <w:spacing w:val="1"/>
        </w:rPr>
        <w:t xml:space="preserve"> </w:t>
      </w:r>
      <w:r w:rsidRPr="005B216A">
        <w:t>parties</w:t>
      </w:r>
      <w:r w:rsidRPr="005B216A">
        <w:rPr>
          <w:spacing w:val="1"/>
        </w:rPr>
        <w:t xml:space="preserve"> </w:t>
      </w:r>
      <w:r w:rsidRPr="005B216A">
        <w:t>as</w:t>
      </w:r>
      <w:r w:rsidRPr="005B216A">
        <w:rPr>
          <w:spacing w:val="1"/>
        </w:rPr>
        <w:t xml:space="preserve"> </w:t>
      </w:r>
      <w:r w:rsidRPr="005B216A">
        <w:t>conte</w:t>
      </w:r>
      <w:r w:rsidRPr="005B216A">
        <w:rPr>
          <w:spacing w:val="-2"/>
        </w:rPr>
        <w:t>m</w:t>
      </w:r>
      <w:r w:rsidRPr="005B216A">
        <w:t>p</w:t>
      </w:r>
      <w:r w:rsidRPr="005B216A">
        <w:rPr>
          <w:spacing w:val="-1"/>
        </w:rPr>
        <w:t>l</w:t>
      </w:r>
      <w:r w:rsidRPr="005B216A">
        <w:t xml:space="preserve">ated in clause </w:t>
      </w:r>
      <w:r w:rsidR="00D85502">
        <w:rPr>
          <w:rFonts w:cs="Arial"/>
          <w:position w:val="-1"/>
        </w:rPr>
        <w:fldChar w:fldCharType="begin"/>
      </w:r>
      <w:r w:rsidR="00D85502">
        <w:rPr>
          <w:rFonts w:cs="Arial"/>
          <w:position w:val="-1"/>
        </w:rPr>
        <w:instrText xml:space="preserve"> REF _Ref308714029 \w \h </w:instrText>
      </w:r>
      <w:r w:rsidR="00D85502">
        <w:rPr>
          <w:rFonts w:cs="Arial"/>
          <w:position w:val="-1"/>
        </w:rPr>
      </w:r>
      <w:r w:rsidR="00D85502">
        <w:rPr>
          <w:rFonts w:cs="Arial"/>
          <w:position w:val="-1"/>
        </w:rPr>
        <w:fldChar w:fldCharType="separate"/>
      </w:r>
      <w:r w:rsidR="0079351D">
        <w:rPr>
          <w:rFonts w:cs="Arial"/>
          <w:position w:val="-1"/>
        </w:rPr>
        <w:t>13.3</w:t>
      </w:r>
      <w:r w:rsidR="00D85502">
        <w:rPr>
          <w:rFonts w:cs="Arial"/>
          <w:position w:val="-1"/>
        </w:rPr>
        <w:fldChar w:fldCharType="end"/>
      </w:r>
      <w:r w:rsidRPr="005B216A">
        <w:t xml:space="preserve"> within 5 Business Days</w:t>
      </w:r>
      <w:r w:rsidRPr="005B216A">
        <w:rPr>
          <w:spacing w:val="2"/>
        </w:rPr>
        <w:t xml:space="preserve"> </w:t>
      </w:r>
      <w:r w:rsidRPr="005B216A">
        <w:t>of</w:t>
      </w:r>
      <w:r w:rsidRPr="005B216A">
        <w:rPr>
          <w:spacing w:val="2"/>
        </w:rPr>
        <w:t xml:space="preserve"> </w:t>
      </w:r>
      <w:r w:rsidRPr="005B216A">
        <w:t>it</w:t>
      </w:r>
      <w:r w:rsidRPr="005B216A">
        <w:rPr>
          <w:spacing w:val="2"/>
        </w:rPr>
        <w:t xml:space="preserve"> </w:t>
      </w:r>
      <w:r w:rsidRPr="005B216A">
        <w:t>being</w:t>
      </w:r>
      <w:r w:rsidRPr="005B216A">
        <w:rPr>
          <w:spacing w:val="2"/>
        </w:rPr>
        <w:t xml:space="preserve"> </w:t>
      </w:r>
      <w:r w:rsidRPr="005B216A">
        <w:t>referred</w:t>
      </w:r>
      <w:r w:rsidRPr="005B216A">
        <w:rPr>
          <w:spacing w:val="2"/>
        </w:rPr>
        <w:t xml:space="preserve"> </w:t>
      </w:r>
      <w:r w:rsidRPr="005B216A">
        <w:t>to</w:t>
      </w:r>
      <w:r w:rsidRPr="005B216A">
        <w:rPr>
          <w:spacing w:val="2"/>
        </w:rPr>
        <w:t xml:space="preserve"> </w:t>
      </w:r>
      <w:r w:rsidRPr="005B216A">
        <w:t>those persons,</w:t>
      </w:r>
      <w:r w:rsidRPr="005B216A">
        <w:rPr>
          <w:spacing w:val="1"/>
        </w:rPr>
        <w:t xml:space="preserve"> </w:t>
      </w:r>
      <w:r w:rsidRPr="005B216A">
        <w:t>either</w:t>
      </w:r>
      <w:r w:rsidRPr="005B216A">
        <w:rPr>
          <w:spacing w:val="1"/>
        </w:rPr>
        <w:t xml:space="preserve"> </w:t>
      </w:r>
      <w:r w:rsidRPr="005B216A">
        <w:t>party</w:t>
      </w:r>
      <w:r w:rsidRPr="005B216A">
        <w:rPr>
          <w:spacing w:val="1"/>
        </w:rPr>
        <w:t xml:space="preserve"> </w:t>
      </w:r>
      <w:r w:rsidRPr="005B216A">
        <w:rPr>
          <w:spacing w:val="-2"/>
        </w:rPr>
        <w:t>m</w:t>
      </w:r>
      <w:r w:rsidRPr="005B216A">
        <w:t>ay</w:t>
      </w:r>
      <w:r w:rsidRPr="005B216A">
        <w:rPr>
          <w:spacing w:val="1"/>
        </w:rPr>
        <w:t xml:space="preserve"> </w:t>
      </w:r>
      <w:r w:rsidRPr="005B216A">
        <w:t>sub</w:t>
      </w:r>
      <w:r w:rsidRPr="005B216A">
        <w:rPr>
          <w:spacing w:val="-2"/>
        </w:rPr>
        <w:t>m</w:t>
      </w:r>
      <w:r w:rsidRPr="005B216A">
        <w:t>it</w:t>
      </w:r>
      <w:r w:rsidRPr="005B216A">
        <w:rPr>
          <w:spacing w:val="1"/>
        </w:rPr>
        <w:t xml:space="preserve"> </w:t>
      </w:r>
      <w:r w:rsidRPr="005B216A">
        <w:t>the dispute</w:t>
      </w:r>
      <w:r w:rsidRPr="005B216A">
        <w:rPr>
          <w:spacing w:val="2"/>
        </w:rPr>
        <w:t xml:space="preserve"> </w:t>
      </w:r>
      <w:r w:rsidRPr="005B216A">
        <w:t>to</w:t>
      </w:r>
      <w:r w:rsidRPr="005B216A">
        <w:rPr>
          <w:spacing w:val="2"/>
        </w:rPr>
        <w:t xml:space="preserve"> </w:t>
      </w:r>
      <w:r w:rsidRPr="005B216A">
        <w:rPr>
          <w:spacing w:val="-2"/>
        </w:rPr>
        <w:t>m</w:t>
      </w:r>
      <w:r w:rsidRPr="005B216A">
        <w:t>ediation</w:t>
      </w:r>
      <w:r w:rsidRPr="005B216A">
        <w:rPr>
          <w:spacing w:val="2"/>
        </w:rPr>
        <w:t xml:space="preserve"> </w:t>
      </w:r>
      <w:r w:rsidRPr="005B216A">
        <w:t>in</w:t>
      </w:r>
      <w:r w:rsidRPr="005B216A">
        <w:rPr>
          <w:spacing w:val="2"/>
        </w:rPr>
        <w:t xml:space="preserve"> </w:t>
      </w:r>
      <w:r w:rsidRPr="005B216A">
        <w:t>accordance</w:t>
      </w:r>
      <w:r w:rsidRPr="005B216A">
        <w:rPr>
          <w:spacing w:val="2"/>
        </w:rPr>
        <w:t xml:space="preserve"> </w:t>
      </w:r>
      <w:r w:rsidRPr="005B216A">
        <w:t>with and</w:t>
      </w:r>
      <w:r w:rsidRPr="005B216A">
        <w:rPr>
          <w:spacing w:val="1"/>
        </w:rPr>
        <w:t xml:space="preserve"> </w:t>
      </w:r>
      <w:r w:rsidRPr="005B216A">
        <w:t>subject</w:t>
      </w:r>
      <w:r w:rsidRPr="005B216A">
        <w:rPr>
          <w:spacing w:val="1"/>
        </w:rPr>
        <w:t xml:space="preserve"> </w:t>
      </w:r>
      <w:r w:rsidRPr="005B216A">
        <w:t>to</w:t>
      </w:r>
      <w:r w:rsidRPr="005B216A">
        <w:rPr>
          <w:spacing w:val="1"/>
        </w:rPr>
        <w:t xml:space="preserve"> </w:t>
      </w:r>
      <w:r w:rsidRPr="005B216A">
        <w:t>the</w:t>
      </w:r>
      <w:r w:rsidRPr="005B216A">
        <w:rPr>
          <w:spacing w:val="1"/>
        </w:rPr>
        <w:t xml:space="preserve"> </w:t>
      </w:r>
      <w:r w:rsidRPr="005B216A">
        <w:t>Institute</w:t>
      </w:r>
      <w:r w:rsidRPr="005B216A">
        <w:rPr>
          <w:spacing w:val="1"/>
        </w:rPr>
        <w:t xml:space="preserve"> </w:t>
      </w:r>
      <w:r w:rsidRPr="005B216A">
        <w:t>of Arbitrators</w:t>
      </w:r>
      <w:r w:rsidRPr="005B216A">
        <w:rPr>
          <w:spacing w:val="1"/>
        </w:rPr>
        <w:t xml:space="preserve"> </w:t>
      </w:r>
      <w:r w:rsidRPr="005B216A">
        <w:t>Australia</w:t>
      </w:r>
      <w:r w:rsidRPr="005B216A">
        <w:rPr>
          <w:spacing w:val="1"/>
        </w:rPr>
        <w:t xml:space="preserve"> </w:t>
      </w:r>
      <w:r w:rsidRPr="005B216A">
        <w:t>Rules</w:t>
      </w:r>
      <w:r w:rsidRPr="005B216A">
        <w:rPr>
          <w:spacing w:val="1"/>
        </w:rPr>
        <w:t xml:space="preserve"> </w:t>
      </w:r>
      <w:r w:rsidRPr="005B216A">
        <w:rPr>
          <w:spacing w:val="-1"/>
        </w:rPr>
        <w:t>f</w:t>
      </w:r>
      <w:r w:rsidRPr="005B216A">
        <w:t>or</w:t>
      </w:r>
      <w:r w:rsidRPr="005B216A">
        <w:rPr>
          <w:spacing w:val="1"/>
        </w:rPr>
        <w:t xml:space="preserve"> </w:t>
      </w:r>
      <w:r w:rsidRPr="005B216A">
        <w:t>the Mediation of Co</w:t>
      </w:r>
      <w:r w:rsidRPr="005B216A">
        <w:rPr>
          <w:spacing w:val="-2"/>
        </w:rPr>
        <w:t>mm</w:t>
      </w:r>
      <w:r w:rsidRPr="005B216A">
        <w:t>ercial Disputes by giving notice in writing to the other party, that the dispute re</w:t>
      </w:r>
      <w:r w:rsidRPr="005B216A">
        <w:rPr>
          <w:spacing w:val="-2"/>
        </w:rPr>
        <w:t>m</w:t>
      </w:r>
      <w:r w:rsidRPr="005B216A">
        <w:t>ains unresolved and will be sub</w:t>
      </w:r>
      <w:r w:rsidRPr="005B216A">
        <w:rPr>
          <w:spacing w:val="-2"/>
        </w:rPr>
        <w:t>m</w:t>
      </w:r>
      <w:r w:rsidRPr="005B216A">
        <w:t xml:space="preserve">itted to </w:t>
      </w:r>
      <w:r w:rsidRPr="005B216A">
        <w:rPr>
          <w:spacing w:val="-2"/>
        </w:rPr>
        <w:t>m</w:t>
      </w:r>
      <w:r w:rsidRPr="005B216A">
        <w:t>ediation.</w:t>
      </w:r>
      <w:bookmarkEnd w:id="346"/>
    </w:p>
    <w:p w:rsidR="008E275C" w:rsidRPr="005B216A" w:rsidRDefault="008E275C" w:rsidP="008E275C">
      <w:pPr>
        <w:pStyle w:val="Heading3"/>
      </w:pPr>
      <w:bookmarkStart w:id="347" w:name="_Ref308714033"/>
      <w:r w:rsidRPr="005B216A">
        <w:t>The</w:t>
      </w:r>
      <w:r w:rsidRPr="005B216A">
        <w:rPr>
          <w:spacing w:val="2"/>
        </w:rPr>
        <w:t xml:space="preserve"> </w:t>
      </w:r>
      <w:r w:rsidRPr="005B216A">
        <w:t>Distributor</w:t>
      </w:r>
      <w:r w:rsidRPr="005B216A">
        <w:rPr>
          <w:spacing w:val="2"/>
        </w:rPr>
        <w:t xml:space="preserve"> </w:t>
      </w:r>
      <w:r w:rsidRPr="005B216A">
        <w:t>and</w:t>
      </w:r>
      <w:r w:rsidRPr="005B216A">
        <w:rPr>
          <w:spacing w:val="2"/>
        </w:rPr>
        <w:t xml:space="preserve"> </w:t>
      </w:r>
      <w:r w:rsidRPr="005B216A">
        <w:t>the</w:t>
      </w:r>
      <w:r w:rsidRPr="005B216A">
        <w:rPr>
          <w:spacing w:val="2"/>
        </w:rPr>
        <w:t xml:space="preserve"> </w:t>
      </w:r>
      <w:r w:rsidRPr="005B216A">
        <w:t>Retailer</w:t>
      </w:r>
      <w:r w:rsidRPr="005B216A">
        <w:rPr>
          <w:spacing w:val="2"/>
        </w:rPr>
        <w:t xml:space="preserve"> </w:t>
      </w:r>
      <w:r w:rsidRPr="005B216A">
        <w:t>will</w:t>
      </w:r>
      <w:r w:rsidRPr="005B216A">
        <w:rPr>
          <w:spacing w:val="2"/>
        </w:rPr>
        <w:t xml:space="preserve"> </w:t>
      </w:r>
      <w:r w:rsidRPr="005B216A">
        <w:t>bear their</w:t>
      </w:r>
      <w:r w:rsidRPr="005B216A">
        <w:rPr>
          <w:spacing w:val="1"/>
        </w:rPr>
        <w:t xml:space="preserve"> </w:t>
      </w:r>
      <w:r w:rsidRPr="005B216A">
        <w:t>own</w:t>
      </w:r>
      <w:r w:rsidRPr="005B216A">
        <w:rPr>
          <w:spacing w:val="1"/>
        </w:rPr>
        <w:t xml:space="preserve"> </w:t>
      </w:r>
      <w:r w:rsidRPr="005B216A">
        <w:t>costs</w:t>
      </w:r>
      <w:r w:rsidRPr="005B216A">
        <w:rPr>
          <w:spacing w:val="1"/>
        </w:rPr>
        <w:t xml:space="preserve"> </w:t>
      </w:r>
      <w:r w:rsidRPr="005B216A">
        <w:t>in</w:t>
      </w:r>
      <w:r w:rsidRPr="005B216A">
        <w:rPr>
          <w:spacing w:val="1"/>
        </w:rPr>
        <w:t xml:space="preserve"> </w:t>
      </w:r>
      <w:r w:rsidRPr="005B216A">
        <w:t>respect</w:t>
      </w:r>
      <w:r w:rsidRPr="005B216A">
        <w:rPr>
          <w:spacing w:val="1"/>
        </w:rPr>
        <w:t xml:space="preserve"> </w:t>
      </w:r>
      <w:r w:rsidRPr="005B216A">
        <w:t xml:space="preserve">of the </w:t>
      </w:r>
      <w:r w:rsidRPr="005B216A">
        <w:rPr>
          <w:spacing w:val="-2"/>
        </w:rPr>
        <w:t>m</w:t>
      </w:r>
      <w:r w:rsidRPr="005B216A">
        <w:t>ediation.</w:t>
      </w:r>
      <w:bookmarkEnd w:id="347"/>
    </w:p>
    <w:p w:rsidR="008E275C" w:rsidRPr="005B216A" w:rsidRDefault="008E275C" w:rsidP="008E275C">
      <w:pPr>
        <w:pStyle w:val="Heading3"/>
      </w:pPr>
      <w:bookmarkStart w:id="348" w:name="_Ref308714034"/>
      <w:r w:rsidRPr="005B216A">
        <w:t>If</w:t>
      </w:r>
      <w:r w:rsidRPr="005B216A">
        <w:rPr>
          <w:spacing w:val="3"/>
        </w:rPr>
        <w:t xml:space="preserve"> </w:t>
      </w:r>
      <w:r w:rsidRPr="005B216A">
        <w:t>a</w:t>
      </w:r>
      <w:r w:rsidRPr="005B216A">
        <w:rPr>
          <w:spacing w:val="3"/>
        </w:rPr>
        <w:t xml:space="preserve"> </w:t>
      </w:r>
      <w:r w:rsidRPr="005B216A">
        <w:t>dispute</w:t>
      </w:r>
      <w:r w:rsidRPr="005B216A">
        <w:rPr>
          <w:spacing w:val="3"/>
        </w:rPr>
        <w:t xml:space="preserve"> </w:t>
      </w:r>
      <w:r w:rsidRPr="005B216A">
        <w:t>has</w:t>
      </w:r>
      <w:r w:rsidRPr="005B216A">
        <w:rPr>
          <w:spacing w:val="3"/>
        </w:rPr>
        <w:t xml:space="preserve"> </w:t>
      </w:r>
      <w:r w:rsidRPr="005B216A">
        <w:t>been</w:t>
      </w:r>
      <w:r w:rsidRPr="005B216A">
        <w:rPr>
          <w:spacing w:val="3"/>
        </w:rPr>
        <w:t xml:space="preserve"> </w:t>
      </w:r>
      <w:r w:rsidRPr="005B216A">
        <w:t>sub</w:t>
      </w:r>
      <w:r w:rsidRPr="005B216A">
        <w:rPr>
          <w:spacing w:val="-2"/>
        </w:rPr>
        <w:t>m</w:t>
      </w:r>
      <w:r w:rsidRPr="005B216A">
        <w:t>itted</w:t>
      </w:r>
      <w:r w:rsidRPr="005B216A">
        <w:rPr>
          <w:spacing w:val="3"/>
        </w:rPr>
        <w:t xml:space="preserve"> </w:t>
      </w:r>
      <w:r w:rsidRPr="005B216A">
        <w:t>to</w:t>
      </w:r>
      <w:r w:rsidRPr="005B216A">
        <w:rPr>
          <w:spacing w:val="3"/>
        </w:rPr>
        <w:t xml:space="preserve"> </w:t>
      </w:r>
      <w:r w:rsidRPr="005B216A">
        <w:rPr>
          <w:spacing w:val="-2"/>
        </w:rPr>
        <w:t>m</w:t>
      </w:r>
      <w:r w:rsidRPr="005B216A">
        <w:t>ed</w:t>
      </w:r>
      <w:r w:rsidRPr="005B216A">
        <w:rPr>
          <w:spacing w:val="1"/>
        </w:rPr>
        <w:t>i</w:t>
      </w:r>
      <w:r w:rsidRPr="005B216A">
        <w:t>ation</w:t>
      </w:r>
      <w:r w:rsidRPr="005B216A">
        <w:rPr>
          <w:spacing w:val="3"/>
        </w:rPr>
        <w:t xml:space="preserve"> </w:t>
      </w:r>
      <w:r w:rsidRPr="005B216A">
        <w:t>in</w:t>
      </w:r>
      <w:r w:rsidRPr="005B216A">
        <w:rPr>
          <w:spacing w:val="3"/>
        </w:rPr>
        <w:t xml:space="preserve"> </w:t>
      </w:r>
      <w:r w:rsidRPr="005B216A">
        <w:t>accordance</w:t>
      </w:r>
      <w:r w:rsidRPr="005B216A">
        <w:rPr>
          <w:spacing w:val="3"/>
        </w:rPr>
        <w:t xml:space="preserve"> </w:t>
      </w:r>
      <w:r w:rsidRPr="005B216A">
        <w:t>with</w:t>
      </w:r>
      <w:r w:rsidRPr="005B216A">
        <w:rPr>
          <w:spacing w:val="3"/>
        </w:rPr>
        <w:t xml:space="preserve"> </w:t>
      </w:r>
      <w:r w:rsidRPr="005B216A">
        <w:t>this</w:t>
      </w:r>
      <w:r w:rsidRPr="005B216A">
        <w:rPr>
          <w:spacing w:val="3"/>
        </w:rPr>
        <w:t xml:space="preserve"> </w:t>
      </w:r>
      <w:r w:rsidRPr="005B216A">
        <w:t xml:space="preserve">clause </w:t>
      </w:r>
      <w:r w:rsidR="00FC5F65">
        <w:rPr>
          <w:rFonts w:cs="Arial"/>
          <w:position w:val="-1"/>
        </w:rPr>
        <w:fldChar w:fldCharType="begin"/>
      </w:r>
      <w:r w:rsidR="00FC5F65">
        <w:rPr>
          <w:rFonts w:cs="Arial"/>
          <w:position w:val="-1"/>
        </w:rPr>
        <w:instrText xml:space="preserve"> REF _Ref308714026 \w \h </w:instrText>
      </w:r>
      <w:r w:rsidR="00FC5F65">
        <w:rPr>
          <w:rFonts w:cs="Arial"/>
          <w:position w:val="-1"/>
        </w:rPr>
      </w:r>
      <w:r w:rsidR="00FC5F65">
        <w:rPr>
          <w:rFonts w:cs="Arial"/>
          <w:position w:val="-1"/>
        </w:rPr>
        <w:fldChar w:fldCharType="separate"/>
      </w:r>
      <w:r w:rsidR="0079351D">
        <w:rPr>
          <w:rFonts w:cs="Arial"/>
          <w:position w:val="-1"/>
        </w:rPr>
        <w:t>13</w:t>
      </w:r>
      <w:r w:rsidR="00FC5F65">
        <w:rPr>
          <w:rFonts w:cs="Arial"/>
          <w:position w:val="-1"/>
        </w:rPr>
        <w:fldChar w:fldCharType="end"/>
      </w:r>
      <w:r w:rsidRPr="005B216A">
        <w:t xml:space="preserve">, subject to clause </w:t>
      </w:r>
      <w:bookmarkStart w:id="349" w:name="DocXTextRef161"/>
      <w:r w:rsidR="00FC5F65">
        <w:rPr>
          <w:rFonts w:cs="Arial"/>
          <w:position w:val="-1"/>
        </w:rPr>
        <w:fldChar w:fldCharType="begin"/>
      </w:r>
      <w:r w:rsidR="00FC5F65">
        <w:rPr>
          <w:rFonts w:cs="Arial"/>
          <w:position w:val="-1"/>
        </w:rPr>
        <w:instrText xml:space="preserve"> REF _Ref308714048 \w \h </w:instrText>
      </w:r>
      <w:r w:rsidR="00FC5F65">
        <w:rPr>
          <w:rFonts w:cs="Arial"/>
          <w:position w:val="-1"/>
        </w:rPr>
      </w:r>
      <w:r w:rsidR="00FC5F65">
        <w:rPr>
          <w:rFonts w:cs="Arial"/>
          <w:position w:val="-1"/>
        </w:rPr>
        <w:fldChar w:fldCharType="separate"/>
      </w:r>
      <w:r w:rsidR="0079351D">
        <w:rPr>
          <w:rFonts w:cs="Arial"/>
          <w:position w:val="-1"/>
        </w:rPr>
        <w:t>13.5</w:t>
      </w:r>
      <w:r w:rsidR="00FC5F65">
        <w:rPr>
          <w:rFonts w:cs="Arial"/>
          <w:position w:val="-1"/>
        </w:rPr>
        <w:fldChar w:fldCharType="end"/>
      </w:r>
      <w:bookmarkEnd w:id="349"/>
      <w:r w:rsidRPr="005B216A">
        <w:t>, the parties waive their rights to co</w:t>
      </w:r>
      <w:r w:rsidRPr="005B216A">
        <w:rPr>
          <w:spacing w:val="-2"/>
        </w:rPr>
        <w:t>mm</w:t>
      </w:r>
      <w:r w:rsidRPr="005B216A">
        <w:t>ence court or</w:t>
      </w:r>
      <w:r w:rsidRPr="005B216A">
        <w:rPr>
          <w:spacing w:val="1"/>
        </w:rPr>
        <w:t xml:space="preserve"> </w:t>
      </w:r>
      <w:r w:rsidRPr="005B216A">
        <w:t>arbitration</w:t>
      </w:r>
      <w:r w:rsidRPr="005B216A">
        <w:rPr>
          <w:spacing w:val="1"/>
        </w:rPr>
        <w:t xml:space="preserve"> </w:t>
      </w:r>
      <w:r w:rsidRPr="005B216A">
        <w:t>proceedings</w:t>
      </w:r>
      <w:r w:rsidRPr="005B216A">
        <w:rPr>
          <w:spacing w:val="1"/>
        </w:rPr>
        <w:t xml:space="preserve"> </w:t>
      </w:r>
      <w:r w:rsidRPr="005B216A">
        <w:t>for</w:t>
      </w:r>
      <w:r w:rsidRPr="005B216A">
        <w:rPr>
          <w:spacing w:val="1"/>
        </w:rPr>
        <w:t xml:space="preserve"> </w:t>
      </w:r>
      <w:r w:rsidRPr="005B216A">
        <w:t>resol</w:t>
      </w:r>
      <w:r w:rsidRPr="005B216A">
        <w:rPr>
          <w:spacing w:val="-1"/>
        </w:rPr>
        <w:t>u</w:t>
      </w:r>
      <w:r w:rsidRPr="005B216A">
        <w:t>tion of the dispute until co</w:t>
      </w:r>
      <w:r w:rsidRPr="005B216A">
        <w:rPr>
          <w:spacing w:val="-2"/>
        </w:rPr>
        <w:t>m</w:t>
      </w:r>
      <w:r w:rsidRPr="005B216A">
        <w:t xml:space="preserve">pletion of the </w:t>
      </w:r>
      <w:r w:rsidRPr="005B216A">
        <w:rPr>
          <w:spacing w:val="-2"/>
        </w:rPr>
        <w:t>m</w:t>
      </w:r>
      <w:r w:rsidRPr="005B216A">
        <w:t>ediation.</w:t>
      </w:r>
      <w:bookmarkEnd w:id="348"/>
    </w:p>
    <w:p w:rsidR="008E275C" w:rsidRPr="005B216A" w:rsidRDefault="008E275C" w:rsidP="008E275C">
      <w:pPr>
        <w:pStyle w:val="Heading3"/>
      </w:pPr>
      <w:bookmarkStart w:id="350" w:name="_Ref308714035"/>
      <w:r w:rsidRPr="005B216A">
        <w:t>Once a party sub</w:t>
      </w:r>
      <w:r w:rsidRPr="005B216A">
        <w:rPr>
          <w:spacing w:val="-2"/>
        </w:rPr>
        <w:t>m</w:t>
      </w:r>
      <w:r w:rsidRPr="005B216A">
        <w:t xml:space="preserve">its a dispute to </w:t>
      </w:r>
      <w:r w:rsidRPr="005B216A">
        <w:rPr>
          <w:spacing w:val="-2"/>
        </w:rPr>
        <w:t>m</w:t>
      </w:r>
      <w:r w:rsidRPr="005B216A">
        <w:t xml:space="preserve">ediation, the other party </w:t>
      </w:r>
      <w:r w:rsidRPr="005B216A">
        <w:rPr>
          <w:spacing w:val="-2"/>
        </w:rPr>
        <w:t>m</w:t>
      </w:r>
      <w:r w:rsidRPr="005B216A">
        <w:t xml:space="preserve">ust participate in the </w:t>
      </w:r>
      <w:r w:rsidRPr="005B216A">
        <w:rPr>
          <w:spacing w:val="-2"/>
        </w:rPr>
        <w:t>m</w:t>
      </w:r>
      <w:r w:rsidRPr="005B216A">
        <w:t>ediation.</w:t>
      </w:r>
      <w:bookmarkEnd w:id="350"/>
    </w:p>
    <w:p w:rsidR="008E275C" w:rsidRPr="005B216A" w:rsidRDefault="008E275C" w:rsidP="008E275C">
      <w:pPr>
        <w:pStyle w:val="Heading2"/>
      </w:pPr>
      <w:bookmarkStart w:id="351" w:name="_Ref308714048"/>
      <w:bookmarkStart w:id="352" w:name="_Toc433289712"/>
      <w:r w:rsidRPr="005B216A">
        <w:lastRenderedPageBreak/>
        <w:t>Summary</w:t>
      </w:r>
      <w:r w:rsidRPr="005B216A">
        <w:rPr>
          <w:spacing w:val="-2"/>
        </w:rPr>
        <w:t xml:space="preserve"> </w:t>
      </w:r>
      <w:r w:rsidRPr="005B216A">
        <w:t>or</w:t>
      </w:r>
      <w:r w:rsidRPr="005B216A">
        <w:rPr>
          <w:spacing w:val="1"/>
        </w:rPr>
        <w:t xml:space="preserve"> </w:t>
      </w:r>
      <w:r w:rsidRPr="005B216A">
        <w:t>Urgent</w:t>
      </w:r>
      <w:r w:rsidRPr="005B216A">
        <w:rPr>
          <w:spacing w:val="1"/>
        </w:rPr>
        <w:t xml:space="preserve"> </w:t>
      </w:r>
      <w:r w:rsidRPr="005B216A">
        <w:t>Relief</w:t>
      </w:r>
      <w:r w:rsidRPr="005B216A">
        <w:rPr>
          <w:spacing w:val="1"/>
        </w:rPr>
        <w:t xml:space="preserve"> </w:t>
      </w:r>
      <w:r w:rsidRPr="005B216A">
        <w:t>and</w:t>
      </w:r>
      <w:r w:rsidRPr="005B216A">
        <w:rPr>
          <w:spacing w:val="1"/>
        </w:rPr>
        <w:t xml:space="preserve"> </w:t>
      </w:r>
      <w:r w:rsidRPr="005B216A">
        <w:t>other</w:t>
      </w:r>
      <w:r w:rsidRPr="005B216A">
        <w:rPr>
          <w:spacing w:val="1"/>
        </w:rPr>
        <w:t xml:space="preserve"> </w:t>
      </w:r>
      <w:r w:rsidRPr="005B216A">
        <w:t>exclusions</w:t>
      </w:r>
      <w:bookmarkEnd w:id="351"/>
      <w:bookmarkEnd w:id="352"/>
    </w:p>
    <w:p w:rsidR="008E275C" w:rsidRPr="005B216A" w:rsidRDefault="008E275C" w:rsidP="00417E4F">
      <w:pPr>
        <w:pStyle w:val="Heading3"/>
      </w:pPr>
      <w:bookmarkStart w:id="353" w:name="_Ref308714049"/>
      <w:r w:rsidRPr="005B216A">
        <w:t>Nothing</w:t>
      </w:r>
      <w:r w:rsidRPr="005B216A">
        <w:rPr>
          <w:spacing w:val="18"/>
        </w:rPr>
        <w:t xml:space="preserve"> </w:t>
      </w:r>
      <w:r w:rsidRPr="005B216A">
        <w:t>in</w:t>
      </w:r>
      <w:r w:rsidRPr="005B216A">
        <w:rPr>
          <w:spacing w:val="18"/>
        </w:rPr>
        <w:t xml:space="preserve"> </w:t>
      </w:r>
      <w:r w:rsidRPr="005B216A">
        <w:t>clause</w:t>
      </w:r>
      <w:r w:rsidRPr="005B216A">
        <w:rPr>
          <w:spacing w:val="18"/>
        </w:rPr>
        <w:t xml:space="preserve"> </w:t>
      </w:r>
      <w:r w:rsidR="00FC5F65">
        <w:rPr>
          <w:rFonts w:cs="Arial"/>
          <w:position w:val="-1"/>
        </w:rPr>
        <w:fldChar w:fldCharType="begin"/>
      </w:r>
      <w:r w:rsidR="00FC5F65">
        <w:rPr>
          <w:rFonts w:cs="Arial"/>
          <w:position w:val="-1"/>
        </w:rPr>
        <w:instrText xml:space="preserve"> REF _Ref308714026 \w \h </w:instrText>
      </w:r>
      <w:r w:rsidR="00FC5F65">
        <w:rPr>
          <w:rFonts w:cs="Arial"/>
          <w:position w:val="-1"/>
        </w:rPr>
      </w:r>
      <w:r w:rsidR="00FC5F65">
        <w:rPr>
          <w:rFonts w:cs="Arial"/>
          <w:position w:val="-1"/>
        </w:rPr>
        <w:fldChar w:fldCharType="separate"/>
      </w:r>
      <w:r w:rsidR="0079351D">
        <w:rPr>
          <w:rFonts w:cs="Arial"/>
          <w:position w:val="-1"/>
        </w:rPr>
        <w:t>13</w:t>
      </w:r>
      <w:r w:rsidR="00FC5F65">
        <w:rPr>
          <w:rFonts w:cs="Arial"/>
          <w:position w:val="-1"/>
        </w:rPr>
        <w:fldChar w:fldCharType="end"/>
      </w:r>
      <w:r w:rsidR="00301118" w:rsidRPr="005B216A">
        <w:rPr>
          <w:spacing w:val="18"/>
        </w:rPr>
        <w:t xml:space="preserve"> </w:t>
      </w:r>
      <w:r w:rsidRPr="005B216A">
        <w:t>shall</w:t>
      </w:r>
      <w:r w:rsidRPr="005B216A">
        <w:rPr>
          <w:spacing w:val="18"/>
        </w:rPr>
        <w:t xml:space="preserve"> </w:t>
      </w:r>
      <w:r w:rsidRPr="005B216A">
        <w:t>prejudice</w:t>
      </w:r>
      <w:r w:rsidRPr="005B216A">
        <w:rPr>
          <w:spacing w:val="18"/>
        </w:rPr>
        <w:t xml:space="preserve"> </w:t>
      </w:r>
      <w:r w:rsidRPr="005B216A">
        <w:t>t</w:t>
      </w:r>
      <w:r w:rsidRPr="005B216A">
        <w:rPr>
          <w:spacing w:val="-1"/>
        </w:rPr>
        <w:t>h</w:t>
      </w:r>
      <w:r w:rsidRPr="005B216A">
        <w:t>e</w:t>
      </w:r>
      <w:r w:rsidRPr="005B216A">
        <w:rPr>
          <w:spacing w:val="17"/>
        </w:rPr>
        <w:t xml:space="preserve"> </w:t>
      </w:r>
      <w:r w:rsidRPr="005B216A">
        <w:t>right</w:t>
      </w:r>
      <w:r w:rsidRPr="005B216A">
        <w:rPr>
          <w:spacing w:val="17"/>
        </w:rPr>
        <w:t xml:space="preserve"> </w:t>
      </w:r>
      <w:r w:rsidRPr="005B216A">
        <w:t>of</w:t>
      </w:r>
      <w:r w:rsidRPr="005B216A">
        <w:rPr>
          <w:spacing w:val="17"/>
        </w:rPr>
        <w:t xml:space="preserve"> </w:t>
      </w:r>
      <w:r w:rsidRPr="005B216A">
        <w:t>a</w:t>
      </w:r>
      <w:r w:rsidRPr="005B216A">
        <w:rPr>
          <w:spacing w:val="17"/>
        </w:rPr>
        <w:t xml:space="preserve"> </w:t>
      </w:r>
      <w:r w:rsidRPr="005B216A">
        <w:t>party</w:t>
      </w:r>
      <w:r w:rsidRPr="005B216A">
        <w:rPr>
          <w:spacing w:val="17"/>
        </w:rPr>
        <w:t xml:space="preserve"> </w:t>
      </w:r>
      <w:r w:rsidRPr="005B216A">
        <w:t>to</w:t>
      </w:r>
      <w:r w:rsidRPr="005B216A">
        <w:rPr>
          <w:spacing w:val="17"/>
        </w:rPr>
        <w:t xml:space="preserve"> </w:t>
      </w:r>
      <w:r w:rsidRPr="005B216A">
        <w:t>seek</w:t>
      </w:r>
      <w:r w:rsidRPr="005B216A">
        <w:rPr>
          <w:spacing w:val="17"/>
        </w:rPr>
        <w:t xml:space="preserve"> </w:t>
      </w:r>
      <w:r w:rsidRPr="005B216A">
        <w:t xml:space="preserve">urgent injunctive or declaratory relief in a court in respect of any </w:t>
      </w:r>
      <w:r w:rsidRPr="005B216A">
        <w:rPr>
          <w:spacing w:val="-2"/>
        </w:rPr>
        <w:t>m</w:t>
      </w:r>
      <w:r w:rsidRPr="005B216A">
        <w:t>atter arising under this agree</w:t>
      </w:r>
      <w:r w:rsidRPr="005B216A">
        <w:rPr>
          <w:spacing w:val="-2"/>
        </w:rPr>
        <w:t>m</w:t>
      </w:r>
      <w:r w:rsidRPr="005B216A">
        <w:t>ent.</w:t>
      </w:r>
      <w:bookmarkEnd w:id="353"/>
    </w:p>
    <w:p w:rsidR="008E275C" w:rsidRPr="005B216A" w:rsidRDefault="008E275C" w:rsidP="00417E4F">
      <w:pPr>
        <w:pStyle w:val="Heading3"/>
      </w:pPr>
      <w:bookmarkStart w:id="354" w:name="_Ref308714050"/>
      <w:r w:rsidRPr="005B216A">
        <w:t>To</w:t>
      </w:r>
      <w:r w:rsidRPr="005B216A">
        <w:rPr>
          <w:spacing w:val="6"/>
        </w:rPr>
        <w:t xml:space="preserve"> </w:t>
      </w:r>
      <w:r w:rsidRPr="005B216A">
        <w:t>the</w:t>
      </w:r>
      <w:r w:rsidRPr="005B216A">
        <w:rPr>
          <w:spacing w:val="6"/>
        </w:rPr>
        <w:t xml:space="preserve"> </w:t>
      </w:r>
      <w:r w:rsidRPr="005B216A">
        <w:t>extent</w:t>
      </w:r>
      <w:r w:rsidRPr="005B216A">
        <w:rPr>
          <w:spacing w:val="6"/>
        </w:rPr>
        <w:t xml:space="preserve"> </w:t>
      </w:r>
      <w:r w:rsidRPr="005B216A">
        <w:t>that</w:t>
      </w:r>
      <w:r w:rsidRPr="005B216A">
        <w:rPr>
          <w:spacing w:val="6"/>
        </w:rPr>
        <w:t xml:space="preserve"> </w:t>
      </w:r>
      <w:r w:rsidRPr="005B216A">
        <w:t>clause</w:t>
      </w:r>
      <w:r w:rsidRPr="005B216A">
        <w:rPr>
          <w:spacing w:val="6"/>
        </w:rPr>
        <w:t xml:space="preserve"> </w:t>
      </w:r>
      <w:r>
        <w:fldChar w:fldCharType="begin"/>
      </w:r>
      <w:r>
        <w:instrText xml:space="preserve">  REF _Ref308713875 \w \h \* MERGEFORMAT </w:instrText>
      </w:r>
      <w:r>
        <w:fldChar w:fldCharType="separate"/>
      </w:r>
      <w:r w:rsidR="0079351D">
        <w:t>8.2</w:t>
      </w:r>
      <w:r>
        <w:fldChar w:fldCharType="end"/>
      </w:r>
      <w:r w:rsidRPr="005B216A">
        <w:rPr>
          <w:spacing w:val="6"/>
        </w:rPr>
        <w:t xml:space="preserve"> </w:t>
      </w:r>
      <w:r w:rsidRPr="005B216A">
        <w:t>of</w:t>
      </w:r>
      <w:r w:rsidRPr="005B216A">
        <w:rPr>
          <w:spacing w:val="6"/>
        </w:rPr>
        <w:t xml:space="preserve"> </w:t>
      </w:r>
      <w:r w:rsidRPr="005B216A">
        <w:t>the</w:t>
      </w:r>
      <w:r w:rsidRPr="005B216A">
        <w:rPr>
          <w:spacing w:val="5"/>
        </w:rPr>
        <w:t xml:space="preserve"> </w:t>
      </w:r>
      <w:r w:rsidRPr="005B216A">
        <w:t>National</w:t>
      </w:r>
      <w:r w:rsidRPr="005B216A">
        <w:rPr>
          <w:spacing w:val="6"/>
        </w:rPr>
        <w:t xml:space="preserve"> </w:t>
      </w:r>
      <w:r w:rsidRPr="005B216A">
        <w:t>Electricity</w:t>
      </w:r>
      <w:r w:rsidRPr="005B216A">
        <w:rPr>
          <w:spacing w:val="6"/>
        </w:rPr>
        <w:t xml:space="preserve"> </w:t>
      </w:r>
      <w:r w:rsidRPr="005B216A">
        <w:t>Rules</w:t>
      </w:r>
      <w:r w:rsidRPr="005B216A">
        <w:rPr>
          <w:spacing w:val="6"/>
        </w:rPr>
        <w:t xml:space="preserve"> </w:t>
      </w:r>
      <w:r w:rsidRPr="005B216A">
        <w:t>applies</w:t>
      </w:r>
      <w:r w:rsidRPr="005B216A">
        <w:rPr>
          <w:spacing w:val="6"/>
        </w:rPr>
        <w:t xml:space="preserve"> </w:t>
      </w:r>
      <w:r w:rsidRPr="005B216A">
        <w:t>to</w:t>
      </w:r>
      <w:r w:rsidRPr="005B216A">
        <w:rPr>
          <w:spacing w:val="6"/>
        </w:rPr>
        <w:t xml:space="preserve"> </w:t>
      </w:r>
      <w:r w:rsidRPr="005B216A">
        <w:t>a dispute under this agree</w:t>
      </w:r>
      <w:r w:rsidRPr="005B216A">
        <w:rPr>
          <w:spacing w:val="-2"/>
        </w:rPr>
        <w:t>m</w:t>
      </w:r>
      <w:r w:rsidRPr="005B216A">
        <w:t>ent the parties agree to apply the dispute resolution</w:t>
      </w:r>
      <w:r w:rsidRPr="005B216A">
        <w:rPr>
          <w:spacing w:val="2"/>
        </w:rPr>
        <w:t xml:space="preserve"> </w:t>
      </w:r>
      <w:r w:rsidRPr="005B216A">
        <w:t>procedures</w:t>
      </w:r>
      <w:r w:rsidRPr="005B216A">
        <w:rPr>
          <w:spacing w:val="2"/>
        </w:rPr>
        <w:t xml:space="preserve"> </w:t>
      </w:r>
      <w:r w:rsidRPr="005B216A">
        <w:t>set</w:t>
      </w:r>
      <w:r w:rsidRPr="005B216A">
        <w:rPr>
          <w:spacing w:val="2"/>
        </w:rPr>
        <w:t xml:space="preserve"> </w:t>
      </w:r>
      <w:r w:rsidRPr="005B216A">
        <w:t>out</w:t>
      </w:r>
      <w:r w:rsidRPr="005B216A">
        <w:rPr>
          <w:spacing w:val="2"/>
        </w:rPr>
        <w:t xml:space="preserve"> </w:t>
      </w:r>
      <w:r w:rsidRPr="005B216A">
        <w:t>in</w:t>
      </w:r>
      <w:r w:rsidRPr="005B216A">
        <w:rPr>
          <w:spacing w:val="2"/>
        </w:rPr>
        <w:t xml:space="preserve"> </w:t>
      </w:r>
      <w:r w:rsidRPr="005B216A">
        <w:t>clause</w:t>
      </w:r>
      <w:r w:rsidRPr="005B216A">
        <w:rPr>
          <w:spacing w:val="-1"/>
        </w:rPr>
        <w:t xml:space="preserve"> </w:t>
      </w:r>
      <w:r>
        <w:fldChar w:fldCharType="begin"/>
      </w:r>
      <w:r>
        <w:instrText xml:space="preserve">  REF _Ref308713875 \w \h \* MERGEFORMAT </w:instrText>
      </w:r>
      <w:r>
        <w:fldChar w:fldCharType="separate"/>
      </w:r>
      <w:r w:rsidR="0079351D">
        <w:t>8.2</w:t>
      </w:r>
      <w:r>
        <w:fldChar w:fldCharType="end"/>
      </w:r>
      <w:r w:rsidRPr="005B216A">
        <w:rPr>
          <w:spacing w:val="1"/>
        </w:rPr>
        <w:t xml:space="preserve"> </w:t>
      </w:r>
      <w:r w:rsidRPr="005B216A">
        <w:t>of</w:t>
      </w:r>
      <w:r w:rsidRPr="005B216A">
        <w:rPr>
          <w:spacing w:val="1"/>
        </w:rPr>
        <w:t xml:space="preserve"> </w:t>
      </w:r>
      <w:r w:rsidRPr="005B216A">
        <w:t>the</w:t>
      </w:r>
      <w:r w:rsidRPr="005B216A">
        <w:rPr>
          <w:spacing w:val="1"/>
        </w:rPr>
        <w:t xml:space="preserve"> </w:t>
      </w:r>
      <w:r w:rsidRPr="005B216A">
        <w:t>National</w:t>
      </w:r>
      <w:r w:rsidRPr="005B216A">
        <w:rPr>
          <w:spacing w:val="1"/>
        </w:rPr>
        <w:t xml:space="preserve"> </w:t>
      </w:r>
      <w:r w:rsidRPr="005B216A">
        <w:t>Electricity</w:t>
      </w:r>
      <w:r w:rsidRPr="005B216A">
        <w:rPr>
          <w:spacing w:val="1"/>
        </w:rPr>
        <w:t xml:space="preserve"> </w:t>
      </w:r>
      <w:r w:rsidRPr="005B216A">
        <w:t>Rules to that dispute.</w:t>
      </w:r>
      <w:bookmarkEnd w:id="354"/>
    </w:p>
    <w:p w:rsidR="008E275C" w:rsidRPr="005B216A" w:rsidRDefault="008E275C" w:rsidP="008E275C">
      <w:pPr>
        <w:pStyle w:val="Heading2"/>
      </w:pPr>
      <w:bookmarkStart w:id="355" w:name="_Ref308714052"/>
      <w:bookmarkStart w:id="356" w:name="_Toc433289713"/>
      <w:r w:rsidRPr="005B216A">
        <w:t>Customer</w:t>
      </w:r>
      <w:r w:rsidRPr="005B216A">
        <w:rPr>
          <w:spacing w:val="1"/>
        </w:rPr>
        <w:t xml:space="preserve"> </w:t>
      </w:r>
      <w:r w:rsidRPr="005B216A">
        <w:t>Disputes</w:t>
      </w:r>
      <w:bookmarkEnd w:id="355"/>
      <w:bookmarkEnd w:id="356"/>
    </w:p>
    <w:p w:rsidR="008E275C" w:rsidRPr="005B216A" w:rsidRDefault="008E275C" w:rsidP="008E275C">
      <w:pPr>
        <w:pStyle w:val="Heading3"/>
      </w:pPr>
      <w:bookmarkStart w:id="357" w:name="_Ref308714053"/>
      <w:r w:rsidRPr="005B216A">
        <w:t>If</w:t>
      </w:r>
      <w:r w:rsidRPr="005B216A">
        <w:rPr>
          <w:spacing w:val="46"/>
        </w:rPr>
        <w:t xml:space="preserve"> </w:t>
      </w:r>
      <w:r w:rsidRPr="005B216A">
        <w:t>any</w:t>
      </w:r>
      <w:r w:rsidRPr="005B216A">
        <w:rPr>
          <w:spacing w:val="46"/>
        </w:rPr>
        <w:t xml:space="preserve"> </w:t>
      </w:r>
      <w:r w:rsidRPr="005B216A">
        <w:t>Custo</w:t>
      </w:r>
      <w:r w:rsidRPr="005B216A">
        <w:rPr>
          <w:spacing w:val="-2"/>
        </w:rPr>
        <w:t>m</w:t>
      </w:r>
      <w:r w:rsidRPr="005B216A">
        <w:t>er</w:t>
      </w:r>
      <w:r w:rsidRPr="005B216A">
        <w:rPr>
          <w:spacing w:val="46"/>
        </w:rPr>
        <w:t xml:space="preserve"> </w:t>
      </w:r>
      <w:r w:rsidRPr="005B216A">
        <w:t>brings</w:t>
      </w:r>
      <w:r w:rsidRPr="005B216A">
        <w:rPr>
          <w:spacing w:val="46"/>
        </w:rPr>
        <w:t xml:space="preserve"> </w:t>
      </w:r>
      <w:r w:rsidRPr="005B216A">
        <w:t>any</w:t>
      </w:r>
      <w:r w:rsidRPr="005B216A">
        <w:rPr>
          <w:spacing w:val="46"/>
        </w:rPr>
        <w:t xml:space="preserve"> </w:t>
      </w:r>
      <w:r w:rsidRPr="005B216A">
        <w:t>legal</w:t>
      </w:r>
      <w:r w:rsidRPr="005B216A">
        <w:rPr>
          <w:spacing w:val="46"/>
        </w:rPr>
        <w:t xml:space="preserve"> </w:t>
      </w:r>
      <w:r w:rsidRPr="005B216A">
        <w:t>proceedings</w:t>
      </w:r>
      <w:r w:rsidRPr="005B216A">
        <w:rPr>
          <w:spacing w:val="45"/>
        </w:rPr>
        <w:t xml:space="preserve"> </w:t>
      </w:r>
      <w:r w:rsidRPr="005B216A">
        <w:t>in</w:t>
      </w:r>
      <w:r w:rsidRPr="005B216A">
        <w:rPr>
          <w:spacing w:val="45"/>
        </w:rPr>
        <w:t xml:space="preserve"> </w:t>
      </w:r>
      <w:r w:rsidRPr="005B216A">
        <w:t>any</w:t>
      </w:r>
      <w:r w:rsidRPr="005B216A">
        <w:rPr>
          <w:spacing w:val="45"/>
        </w:rPr>
        <w:t xml:space="preserve"> </w:t>
      </w:r>
      <w:r w:rsidRPr="005B216A">
        <w:t>court</w:t>
      </w:r>
      <w:r w:rsidRPr="005B216A">
        <w:rPr>
          <w:spacing w:val="45"/>
        </w:rPr>
        <w:t xml:space="preserve"> </w:t>
      </w:r>
      <w:r w:rsidRPr="005B216A">
        <w:t>against</w:t>
      </w:r>
      <w:r w:rsidRPr="005B216A">
        <w:rPr>
          <w:spacing w:val="45"/>
        </w:rPr>
        <w:t xml:space="preserve"> </w:t>
      </w:r>
      <w:r w:rsidRPr="005B216A">
        <w:t>any party</w:t>
      </w:r>
      <w:r w:rsidRPr="005B216A">
        <w:rPr>
          <w:spacing w:val="1"/>
        </w:rPr>
        <w:t xml:space="preserve"> </w:t>
      </w:r>
      <w:r w:rsidRPr="005B216A">
        <w:t>to</w:t>
      </w:r>
      <w:r w:rsidRPr="005B216A">
        <w:rPr>
          <w:spacing w:val="1"/>
        </w:rPr>
        <w:t xml:space="preserve"> </w:t>
      </w:r>
      <w:r w:rsidRPr="005B216A">
        <w:t>this</w:t>
      </w:r>
      <w:r w:rsidRPr="005B216A">
        <w:rPr>
          <w:spacing w:val="1"/>
        </w:rPr>
        <w:t xml:space="preserve"> </w:t>
      </w:r>
      <w:r w:rsidRPr="005B216A">
        <w:t>agree</w:t>
      </w:r>
      <w:r w:rsidRPr="005B216A">
        <w:rPr>
          <w:spacing w:val="-2"/>
        </w:rPr>
        <w:t>m</w:t>
      </w:r>
      <w:r w:rsidRPr="005B216A">
        <w:t>ent</w:t>
      </w:r>
      <w:r w:rsidRPr="005B216A">
        <w:rPr>
          <w:spacing w:val="1"/>
        </w:rPr>
        <w:t xml:space="preserve"> </w:t>
      </w:r>
      <w:r w:rsidRPr="005B216A">
        <w:t>(the</w:t>
      </w:r>
      <w:r w:rsidRPr="005B216A">
        <w:rPr>
          <w:spacing w:val="1"/>
        </w:rPr>
        <w:t xml:space="preserve"> </w:t>
      </w:r>
      <w:r w:rsidRPr="005B216A">
        <w:rPr>
          <w:b/>
          <w:bCs/>
        </w:rPr>
        <w:t>Defendant</w:t>
      </w:r>
      <w:r w:rsidRPr="005B216A">
        <w:rPr>
          <w:b/>
          <w:bCs/>
          <w:spacing w:val="1"/>
        </w:rPr>
        <w:t xml:space="preserve"> </w:t>
      </w:r>
      <w:r w:rsidRPr="005B216A">
        <w:rPr>
          <w:b/>
          <w:bCs/>
        </w:rPr>
        <w:t>Party</w:t>
      </w:r>
      <w:r w:rsidRPr="005B216A">
        <w:t>) and the Defendant Party wishes</w:t>
      </w:r>
      <w:r w:rsidRPr="005B216A">
        <w:rPr>
          <w:spacing w:val="26"/>
        </w:rPr>
        <w:t xml:space="preserve"> </w:t>
      </w:r>
      <w:r w:rsidRPr="005B216A">
        <w:t>to</w:t>
      </w:r>
      <w:r w:rsidRPr="005B216A">
        <w:rPr>
          <w:spacing w:val="26"/>
        </w:rPr>
        <w:t xml:space="preserve"> </w:t>
      </w:r>
      <w:r w:rsidRPr="005B216A">
        <w:rPr>
          <w:spacing w:val="-2"/>
        </w:rPr>
        <w:t>m</w:t>
      </w:r>
      <w:r w:rsidRPr="005B216A">
        <w:t>ake</w:t>
      </w:r>
      <w:r w:rsidRPr="005B216A">
        <w:rPr>
          <w:spacing w:val="26"/>
        </w:rPr>
        <w:t xml:space="preserve"> </w:t>
      </w:r>
      <w:r w:rsidRPr="005B216A">
        <w:t>a</w:t>
      </w:r>
      <w:r w:rsidRPr="005B216A">
        <w:rPr>
          <w:spacing w:val="26"/>
        </w:rPr>
        <w:t xml:space="preserve"> </w:t>
      </w:r>
      <w:r w:rsidRPr="005B216A">
        <w:t>third</w:t>
      </w:r>
      <w:r w:rsidRPr="005B216A">
        <w:rPr>
          <w:spacing w:val="26"/>
        </w:rPr>
        <w:t xml:space="preserve"> </w:t>
      </w:r>
      <w:r w:rsidRPr="005B216A">
        <w:t>party</w:t>
      </w:r>
      <w:r w:rsidRPr="005B216A">
        <w:rPr>
          <w:spacing w:val="26"/>
        </w:rPr>
        <w:t xml:space="preserve"> </w:t>
      </w:r>
      <w:r w:rsidRPr="005B216A">
        <w:t>claim</w:t>
      </w:r>
      <w:r w:rsidRPr="005B216A">
        <w:rPr>
          <w:spacing w:val="23"/>
        </w:rPr>
        <w:t xml:space="preserve"> </w:t>
      </w:r>
      <w:r w:rsidRPr="005B216A">
        <w:t>(as</w:t>
      </w:r>
      <w:r w:rsidRPr="005B216A">
        <w:rPr>
          <w:spacing w:val="25"/>
        </w:rPr>
        <w:t xml:space="preserve"> </w:t>
      </w:r>
      <w:r w:rsidRPr="005B216A">
        <w:t>defined</w:t>
      </w:r>
      <w:r w:rsidRPr="005B216A">
        <w:rPr>
          <w:spacing w:val="25"/>
        </w:rPr>
        <w:t xml:space="preserve"> </w:t>
      </w:r>
      <w:r w:rsidRPr="005B216A">
        <w:t>in</w:t>
      </w:r>
      <w:r w:rsidRPr="005B216A">
        <w:rPr>
          <w:spacing w:val="25"/>
        </w:rPr>
        <w:t xml:space="preserve"> </w:t>
      </w:r>
      <w:r w:rsidRPr="005B216A">
        <w:t>clause</w:t>
      </w:r>
      <w:r w:rsidRPr="005B216A">
        <w:rPr>
          <w:spacing w:val="25"/>
        </w:rPr>
        <w:t xml:space="preserve"> </w:t>
      </w:r>
      <w:bookmarkStart w:id="358" w:name="DocXTextRef182"/>
      <w:r w:rsidR="00FC5F65">
        <w:fldChar w:fldCharType="begin"/>
      </w:r>
      <w:r w:rsidR="00FC5F65">
        <w:rPr>
          <w:spacing w:val="25"/>
        </w:rPr>
        <w:instrText xml:space="preserve"> REF _Ref308714054 \w \h </w:instrText>
      </w:r>
      <w:r w:rsidR="00FC5F65">
        <w:fldChar w:fldCharType="separate"/>
      </w:r>
      <w:r w:rsidR="0079351D">
        <w:rPr>
          <w:spacing w:val="25"/>
        </w:rPr>
        <w:t>13.6(b)</w:t>
      </w:r>
      <w:r w:rsidR="00FC5F65">
        <w:fldChar w:fldCharType="end"/>
      </w:r>
      <w:bookmarkEnd w:id="358"/>
      <w:r w:rsidRPr="005B216A">
        <w:t>)</w:t>
      </w:r>
      <w:r w:rsidRPr="005B216A">
        <w:rPr>
          <w:spacing w:val="25"/>
        </w:rPr>
        <w:t xml:space="preserve"> </w:t>
      </w:r>
      <w:r w:rsidRPr="005B216A">
        <w:t>against the</w:t>
      </w:r>
      <w:r w:rsidRPr="005B216A">
        <w:rPr>
          <w:spacing w:val="1"/>
        </w:rPr>
        <w:t xml:space="preserve"> </w:t>
      </w:r>
      <w:r w:rsidRPr="005B216A">
        <w:t>other</w:t>
      </w:r>
      <w:r w:rsidRPr="005B216A">
        <w:rPr>
          <w:spacing w:val="1"/>
        </w:rPr>
        <w:t xml:space="preserve"> </w:t>
      </w:r>
      <w:r w:rsidRPr="005B216A">
        <w:t>party</w:t>
      </w:r>
      <w:r w:rsidRPr="005B216A">
        <w:rPr>
          <w:spacing w:val="1"/>
        </w:rPr>
        <w:t xml:space="preserve"> </w:t>
      </w:r>
      <w:r w:rsidRPr="005B216A">
        <w:t>to</w:t>
      </w:r>
      <w:r w:rsidRPr="005B216A">
        <w:rPr>
          <w:spacing w:val="1"/>
        </w:rPr>
        <w:t xml:space="preserve"> </w:t>
      </w:r>
      <w:r w:rsidRPr="005B216A">
        <w:t>this</w:t>
      </w:r>
      <w:r w:rsidRPr="005B216A">
        <w:rPr>
          <w:spacing w:val="1"/>
        </w:rPr>
        <w:t xml:space="preserve"> </w:t>
      </w:r>
      <w:r w:rsidRPr="005B216A">
        <w:t>agree</w:t>
      </w:r>
      <w:r w:rsidRPr="005B216A">
        <w:rPr>
          <w:spacing w:val="-2"/>
        </w:rPr>
        <w:t>m</w:t>
      </w:r>
      <w:r w:rsidRPr="005B216A">
        <w:t>ent,</w:t>
      </w:r>
      <w:r w:rsidRPr="005B216A">
        <w:rPr>
          <w:spacing w:val="1"/>
        </w:rPr>
        <w:t xml:space="preserve"> </w:t>
      </w:r>
      <w:r w:rsidRPr="005B216A">
        <w:t>then the parties agree that the third party claim can</w:t>
      </w:r>
      <w:r w:rsidRPr="005B216A">
        <w:rPr>
          <w:spacing w:val="2"/>
        </w:rPr>
        <w:t xml:space="preserve"> </w:t>
      </w:r>
      <w:r w:rsidRPr="005B216A">
        <w:t>be</w:t>
      </w:r>
      <w:r w:rsidRPr="005B216A">
        <w:rPr>
          <w:spacing w:val="2"/>
        </w:rPr>
        <w:t xml:space="preserve"> </w:t>
      </w:r>
      <w:r w:rsidRPr="005B216A">
        <w:t>dealt</w:t>
      </w:r>
      <w:r w:rsidRPr="005B216A">
        <w:rPr>
          <w:spacing w:val="2"/>
        </w:rPr>
        <w:t xml:space="preserve"> </w:t>
      </w:r>
      <w:r w:rsidRPr="005B216A">
        <w:t>with</w:t>
      </w:r>
      <w:r w:rsidRPr="005B216A">
        <w:rPr>
          <w:spacing w:val="2"/>
        </w:rPr>
        <w:t xml:space="preserve"> </w:t>
      </w:r>
      <w:r w:rsidRPr="005B216A">
        <w:t>in</w:t>
      </w:r>
      <w:r w:rsidRPr="005B216A">
        <w:rPr>
          <w:spacing w:val="2"/>
        </w:rPr>
        <w:t xml:space="preserve"> </w:t>
      </w:r>
      <w:r w:rsidRPr="005B216A">
        <w:t>the</w:t>
      </w:r>
      <w:r w:rsidRPr="005B216A">
        <w:rPr>
          <w:spacing w:val="2"/>
        </w:rPr>
        <w:t xml:space="preserve"> </w:t>
      </w:r>
      <w:r w:rsidRPr="005B216A">
        <w:t>leg</w:t>
      </w:r>
      <w:r w:rsidRPr="005B216A">
        <w:rPr>
          <w:spacing w:val="-1"/>
        </w:rPr>
        <w:t>a</w:t>
      </w:r>
      <w:r w:rsidRPr="005B216A">
        <w:t>l</w:t>
      </w:r>
      <w:r w:rsidRPr="005B216A">
        <w:rPr>
          <w:spacing w:val="1"/>
        </w:rPr>
        <w:t xml:space="preserve"> </w:t>
      </w:r>
      <w:r w:rsidRPr="005B216A">
        <w:t>proceedings</w:t>
      </w:r>
      <w:r w:rsidRPr="005B216A">
        <w:rPr>
          <w:spacing w:val="1"/>
        </w:rPr>
        <w:t xml:space="preserve"> </w:t>
      </w:r>
      <w:r w:rsidRPr="005B216A">
        <w:t>brought</w:t>
      </w:r>
      <w:r w:rsidRPr="005B216A">
        <w:rPr>
          <w:spacing w:val="1"/>
        </w:rPr>
        <w:t xml:space="preserve"> </w:t>
      </w:r>
      <w:r w:rsidRPr="005B216A">
        <w:t>by</w:t>
      </w:r>
      <w:r w:rsidRPr="005B216A">
        <w:rPr>
          <w:spacing w:val="1"/>
        </w:rPr>
        <w:t xml:space="preserve"> </w:t>
      </w:r>
      <w:r w:rsidRPr="005B216A">
        <w:t>the</w:t>
      </w:r>
      <w:r w:rsidRPr="005B216A">
        <w:rPr>
          <w:spacing w:val="1"/>
        </w:rPr>
        <w:t xml:space="preserve"> </w:t>
      </w:r>
      <w:r w:rsidRPr="005B216A">
        <w:t>Custo</w:t>
      </w:r>
      <w:r w:rsidRPr="005B216A">
        <w:rPr>
          <w:spacing w:val="-2"/>
        </w:rPr>
        <w:t>m</w:t>
      </w:r>
      <w:r w:rsidRPr="005B216A">
        <w:t xml:space="preserve">er rather than being dealt with under clause </w:t>
      </w:r>
      <w:r w:rsidR="00FC5F65">
        <w:rPr>
          <w:rFonts w:cs="Arial"/>
          <w:position w:val="-1"/>
        </w:rPr>
        <w:fldChar w:fldCharType="begin"/>
      </w:r>
      <w:r w:rsidR="00FC5F65">
        <w:rPr>
          <w:rFonts w:cs="Arial"/>
          <w:position w:val="-1"/>
        </w:rPr>
        <w:instrText xml:space="preserve"> REF _Ref308714030 \w \h </w:instrText>
      </w:r>
      <w:r w:rsidR="00FC5F65">
        <w:rPr>
          <w:rFonts w:cs="Arial"/>
          <w:position w:val="-1"/>
        </w:rPr>
      </w:r>
      <w:r w:rsidR="00FC5F65">
        <w:rPr>
          <w:rFonts w:cs="Arial"/>
          <w:position w:val="-1"/>
        </w:rPr>
        <w:fldChar w:fldCharType="separate"/>
      </w:r>
      <w:r w:rsidR="0079351D">
        <w:rPr>
          <w:rFonts w:cs="Arial"/>
          <w:position w:val="-1"/>
        </w:rPr>
        <w:t>13.4</w:t>
      </w:r>
      <w:r w:rsidR="00FC5F65">
        <w:rPr>
          <w:rFonts w:cs="Arial"/>
          <w:position w:val="-1"/>
        </w:rPr>
        <w:fldChar w:fldCharType="end"/>
      </w:r>
      <w:r w:rsidRPr="005B216A">
        <w:t>.</w:t>
      </w:r>
      <w:bookmarkEnd w:id="357"/>
    </w:p>
    <w:p w:rsidR="008E275C" w:rsidRPr="005B216A" w:rsidRDefault="008E275C" w:rsidP="008E275C">
      <w:pPr>
        <w:pStyle w:val="Heading3"/>
        <w:keepNext/>
      </w:pPr>
      <w:bookmarkStart w:id="359" w:name="_Ref308714054"/>
      <w:r w:rsidRPr="005B216A">
        <w:t xml:space="preserve">For the purposes of clause </w:t>
      </w:r>
      <w:bookmarkStart w:id="360" w:name="DocXTextRef185"/>
      <w:r w:rsidR="00D651F7">
        <w:fldChar w:fldCharType="begin"/>
      </w:r>
      <w:r w:rsidR="00D651F7">
        <w:instrText xml:space="preserve"> REF _Ref308714053 \w \h </w:instrText>
      </w:r>
      <w:r w:rsidR="00D651F7">
        <w:fldChar w:fldCharType="separate"/>
      </w:r>
      <w:r w:rsidR="0079351D">
        <w:t>13.6(a)</w:t>
      </w:r>
      <w:r w:rsidR="00D651F7">
        <w:fldChar w:fldCharType="end"/>
      </w:r>
      <w:bookmarkEnd w:id="360"/>
      <w:r w:rsidRPr="005B216A">
        <w:t xml:space="preserve">, </w:t>
      </w:r>
      <w:r w:rsidRPr="005B216A">
        <w:rPr>
          <w:b/>
          <w:bCs/>
        </w:rPr>
        <w:t>third party claim</w:t>
      </w:r>
      <w:r w:rsidRPr="005B216A">
        <w:rPr>
          <w:b/>
          <w:bCs/>
          <w:spacing w:val="1"/>
        </w:rPr>
        <w:t xml:space="preserve"> </w:t>
      </w:r>
      <w:r w:rsidRPr="005B216A">
        <w:t xml:space="preserve">shall </w:t>
      </w:r>
      <w:r w:rsidRPr="005B216A">
        <w:rPr>
          <w:spacing w:val="-2"/>
        </w:rPr>
        <w:t>m</w:t>
      </w:r>
      <w:r w:rsidRPr="005B216A">
        <w:t>ean:</w:t>
      </w:r>
      <w:bookmarkEnd w:id="359"/>
    </w:p>
    <w:p w:rsidR="008E275C" w:rsidRPr="005B216A" w:rsidRDefault="008E275C" w:rsidP="008E275C">
      <w:pPr>
        <w:pStyle w:val="Heading4"/>
      </w:pPr>
      <w:bookmarkStart w:id="361" w:name="_Ref308714055"/>
      <w:r w:rsidRPr="005B216A">
        <w:t>any</w:t>
      </w:r>
      <w:r w:rsidRPr="005B216A">
        <w:rPr>
          <w:spacing w:val="2"/>
        </w:rPr>
        <w:t xml:space="preserve"> </w:t>
      </w:r>
      <w:r w:rsidRPr="005B216A">
        <w:t>claim by</w:t>
      </w:r>
      <w:r w:rsidRPr="005B216A">
        <w:rPr>
          <w:spacing w:val="2"/>
        </w:rPr>
        <w:t xml:space="preserve"> </w:t>
      </w:r>
      <w:r w:rsidRPr="005B216A">
        <w:t>a</w:t>
      </w:r>
      <w:r w:rsidRPr="005B216A">
        <w:rPr>
          <w:spacing w:val="2"/>
        </w:rPr>
        <w:t xml:space="preserve"> </w:t>
      </w:r>
      <w:r w:rsidRPr="005B216A">
        <w:t>Defendant</w:t>
      </w:r>
      <w:r w:rsidRPr="005B216A">
        <w:rPr>
          <w:spacing w:val="2"/>
        </w:rPr>
        <w:t xml:space="preserve"> </w:t>
      </w:r>
      <w:r w:rsidRPr="005B216A">
        <w:t>Party</w:t>
      </w:r>
      <w:r w:rsidRPr="005B216A">
        <w:rPr>
          <w:spacing w:val="2"/>
        </w:rPr>
        <w:t xml:space="preserve"> </w:t>
      </w:r>
      <w:r w:rsidRPr="005B216A">
        <w:t>against</w:t>
      </w:r>
      <w:r w:rsidRPr="005B216A">
        <w:rPr>
          <w:spacing w:val="2"/>
        </w:rPr>
        <w:t xml:space="preserve"> </w:t>
      </w:r>
      <w:r w:rsidRPr="005B216A">
        <w:t>the</w:t>
      </w:r>
      <w:r w:rsidRPr="005B216A">
        <w:rPr>
          <w:spacing w:val="2"/>
        </w:rPr>
        <w:t xml:space="preserve"> </w:t>
      </w:r>
      <w:r w:rsidRPr="005B216A">
        <w:t>other</w:t>
      </w:r>
      <w:r w:rsidRPr="005B216A">
        <w:rPr>
          <w:spacing w:val="2"/>
        </w:rPr>
        <w:t xml:space="preserve"> </w:t>
      </w:r>
      <w:r w:rsidRPr="005B216A">
        <w:t>party</w:t>
      </w:r>
      <w:r w:rsidRPr="005B216A">
        <w:rPr>
          <w:spacing w:val="2"/>
        </w:rPr>
        <w:t xml:space="preserve"> </w:t>
      </w:r>
      <w:r w:rsidRPr="005B216A">
        <w:t>(whether</w:t>
      </w:r>
      <w:r w:rsidRPr="005B216A">
        <w:rPr>
          <w:spacing w:val="2"/>
        </w:rPr>
        <w:t xml:space="preserve"> </w:t>
      </w:r>
      <w:r w:rsidRPr="005B216A">
        <w:t>or not</w:t>
      </w:r>
      <w:r w:rsidRPr="005B216A">
        <w:rPr>
          <w:spacing w:val="1"/>
        </w:rPr>
        <w:t xml:space="preserve"> </w:t>
      </w:r>
      <w:r w:rsidRPr="005B216A">
        <w:t>already</w:t>
      </w:r>
      <w:r w:rsidRPr="005B216A">
        <w:rPr>
          <w:spacing w:val="1"/>
        </w:rPr>
        <w:t xml:space="preserve"> </w:t>
      </w:r>
      <w:r w:rsidRPr="005B216A">
        <w:t>a</w:t>
      </w:r>
      <w:r w:rsidRPr="005B216A">
        <w:rPr>
          <w:spacing w:val="1"/>
        </w:rPr>
        <w:t xml:space="preserve"> </w:t>
      </w:r>
      <w:r w:rsidRPr="005B216A">
        <w:t>party</w:t>
      </w:r>
      <w:r w:rsidRPr="005B216A">
        <w:rPr>
          <w:spacing w:val="1"/>
        </w:rPr>
        <w:t xml:space="preserve"> </w:t>
      </w:r>
      <w:r w:rsidRPr="005B216A">
        <w:t>to</w:t>
      </w:r>
      <w:r w:rsidRPr="005B216A">
        <w:rPr>
          <w:spacing w:val="1"/>
        </w:rPr>
        <w:t xml:space="preserve"> </w:t>
      </w:r>
      <w:r w:rsidRPr="005B216A">
        <w:t>the</w:t>
      </w:r>
      <w:r w:rsidRPr="005B216A">
        <w:rPr>
          <w:spacing w:val="1"/>
        </w:rPr>
        <w:t xml:space="preserve"> </w:t>
      </w:r>
      <w:r w:rsidRPr="005B216A">
        <w:t>legal</w:t>
      </w:r>
      <w:r w:rsidRPr="005B216A">
        <w:rPr>
          <w:spacing w:val="1"/>
        </w:rPr>
        <w:t xml:space="preserve"> </w:t>
      </w:r>
      <w:r w:rsidRPr="005B216A">
        <w:t>proceedings) for any contribution or inde</w:t>
      </w:r>
      <w:r w:rsidRPr="005B216A">
        <w:rPr>
          <w:spacing w:val="-2"/>
        </w:rPr>
        <w:t>m</w:t>
      </w:r>
      <w:r w:rsidRPr="005B216A">
        <w:t>nity; or</w:t>
      </w:r>
      <w:bookmarkEnd w:id="361"/>
    </w:p>
    <w:p w:rsidR="008E275C" w:rsidRPr="005B216A" w:rsidRDefault="008E275C" w:rsidP="008E275C">
      <w:pPr>
        <w:pStyle w:val="Heading4"/>
      </w:pPr>
      <w:bookmarkStart w:id="362" w:name="_Ref308714056"/>
      <w:r w:rsidRPr="005B216A">
        <w:t>any</w:t>
      </w:r>
      <w:r w:rsidRPr="005B216A">
        <w:rPr>
          <w:spacing w:val="49"/>
        </w:rPr>
        <w:t xml:space="preserve"> </w:t>
      </w:r>
      <w:r w:rsidRPr="005B216A">
        <w:t>claim</w:t>
      </w:r>
      <w:r w:rsidRPr="005B216A">
        <w:rPr>
          <w:spacing w:val="47"/>
        </w:rPr>
        <w:t xml:space="preserve"> </w:t>
      </w:r>
      <w:r w:rsidRPr="005B216A">
        <w:t>by</w:t>
      </w:r>
      <w:r w:rsidRPr="005B216A">
        <w:rPr>
          <w:spacing w:val="49"/>
        </w:rPr>
        <w:t xml:space="preserve"> </w:t>
      </w:r>
      <w:r w:rsidRPr="005B216A">
        <w:t>a</w:t>
      </w:r>
      <w:r w:rsidRPr="005B216A">
        <w:rPr>
          <w:spacing w:val="49"/>
        </w:rPr>
        <w:t xml:space="preserve"> </w:t>
      </w:r>
      <w:r w:rsidRPr="005B216A">
        <w:t>Defendant</w:t>
      </w:r>
      <w:r w:rsidRPr="005B216A">
        <w:rPr>
          <w:spacing w:val="49"/>
        </w:rPr>
        <w:t xml:space="preserve"> </w:t>
      </w:r>
      <w:r w:rsidRPr="005B216A">
        <w:t>Party</w:t>
      </w:r>
      <w:r w:rsidRPr="005B216A">
        <w:rPr>
          <w:spacing w:val="49"/>
        </w:rPr>
        <w:t xml:space="preserve"> </w:t>
      </w:r>
      <w:r w:rsidRPr="005B216A">
        <w:t>a</w:t>
      </w:r>
      <w:r w:rsidRPr="005B216A">
        <w:rPr>
          <w:spacing w:val="-1"/>
        </w:rPr>
        <w:t>g</w:t>
      </w:r>
      <w:r w:rsidRPr="005B216A">
        <w:t>ainst</w:t>
      </w:r>
      <w:r w:rsidRPr="005B216A">
        <w:rPr>
          <w:spacing w:val="48"/>
        </w:rPr>
        <w:t xml:space="preserve"> </w:t>
      </w:r>
      <w:r w:rsidRPr="005B216A">
        <w:t>the</w:t>
      </w:r>
      <w:r w:rsidRPr="005B216A">
        <w:rPr>
          <w:spacing w:val="48"/>
        </w:rPr>
        <w:t xml:space="preserve"> </w:t>
      </w:r>
      <w:r w:rsidRPr="005B216A">
        <w:t>other</w:t>
      </w:r>
      <w:r w:rsidRPr="005B216A">
        <w:rPr>
          <w:spacing w:val="48"/>
        </w:rPr>
        <w:t xml:space="preserve"> </w:t>
      </w:r>
      <w:r w:rsidRPr="005B216A">
        <w:t>party</w:t>
      </w:r>
      <w:r w:rsidRPr="005B216A">
        <w:rPr>
          <w:spacing w:val="48"/>
        </w:rPr>
        <w:t xml:space="preserve"> </w:t>
      </w:r>
      <w:r w:rsidRPr="005B216A">
        <w:t>for</w:t>
      </w:r>
      <w:r w:rsidRPr="005B216A">
        <w:rPr>
          <w:spacing w:val="48"/>
        </w:rPr>
        <w:t xml:space="preserve"> </w:t>
      </w:r>
      <w:r w:rsidRPr="005B216A">
        <w:t>any relief or re</w:t>
      </w:r>
      <w:r w:rsidRPr="005B216A">
        <w:rPr>
          <w:spacing w:val="-2"/>
        </w:rPr>
        <w:t>m</w:t>
      </w:r>
      <w:r w:rsidRPr="005B216A">
        <w:t xml:space="preserve">edy relating to or connected with the subject </w:t>
      </w:r>
      <w:r w:rsidRPr="005B216A">
        <w:rPr>
          <w:spacing w:val="-2"/>
        </w:rPr>
        <w:t>m</w:t>
      </w:r>
      <w:r w:rsidRPr="005B216A">
        <w:t>atter of the legal proceedings and substantially the sa</w:t>
      </w:r>
      <w:r w:rsidRPr="005B216A">
        <w:rPr>
          <w:spacing w:val="-2"/>
        </w:rPr>
        <w:t>m</w:t>
      </w:r>
      <w:r w:rsidRPr="005B216A">
        <w:t>e</w:t>
      </w:r>
      <w:r w:rsidRPr="005B216A">
        <w:rPr>
          <w:spacing w:val="1"/>
        </w:rPr>
        <w:t xml:space="preserve"> </w:t>
      </w:r>
      <w:r w:rsidRPr="005B216A">
        <w:t>as so</w:t>
      </w:r>
      <w:r w:rsidRPr="005B216A">
        <w:rPr>
          <w:spacing w:val="-2"/>
        </w:rPr>
        <w:t>m</w:t>
      </w:r>
      <w:r w:rsidRPr="005B216A">
        <w:t>e</w:t>
      </w:r>
      <w:r w:rsidRPr="005B216A">
        <w:rPr>
          <w:spacing w:val="1"/>
        </w:rPr>
        <w:t xml:space="preserve"> </w:t>
      </w:r>
      <w:r w:rsidRPr="005B216A">
        <w:t>relief or re</w:t>
      </w:r>
      <w:r w:rsidRPr="005B216A">
        <w:rPr>
          <w:spacing w:val="-2"/>
        </w:rPr>
        <w:t>m</w:t>
      </w:r>
      <w:r w:rsidRPr="005B216A">
        <w:t>edy clai</w:t>
      </w:r>
      <w:r w:rsidRPr="005B216A">
        <w:rPr>
          <w:spacing w:val="-2"/>
        </w:rPr>
        <w:t>m</w:t>
      </w:r>
      <w:r w:rsidRPr="005B216A">
        <w:t>ed by the Custo</w:t>
      </w:r>
      <w:r w:rsidRPr="005B216A">
        <w:rPr>
          <w:spacing w:val="-2"/>
        </w:rPr>
        <w:t>m</w:t>
      </w:r>
      <w:r w:rsidRPr="005B216A">
        <w:t>er; or</w:t>
      </w:r>
      <w:bookmarkEnd w:id="362"/>
    </w:p>
    <w:p w:rsidR="008E275C" w:rsidRPr="005B216A" w:rsidRDefault="008E275C" w:rsidP="008E275C">
      <w:pPr>
        <w:pStyle w:val="Heading4"/>
      </w:pPr>
      <w:bookmarkStart w:id="363" w:name="_Ref308714057"/>
      <w:r w:rsidRPr="005B216A">
        <w:t>any</w:t>
      </w:r>
      <w:r w:rsidRPr="005B216A">
        <w:rPr>
          <w:spacing w:val="27"/>
        </w:rPr>
        <w:t xml:space="preserve"> </w:t>
      </w:r>
      <w:r w:rsidRPr="005B216A">
        <w:t>require</w:t>
      </w:r>
      <w:r w:rsidRPr="005B216A">
        <w:rPr>
          <w:spacing w:val="-2"/>
        </w:rPr>
        <w:t>m</w:t>
      </w:r>
      <w:r w:rsidRPr="005B216A">
        <w:t>ent</w:t>
      </w:r>
      <w:r w:rsidRPr="005B216A">
        <w:rPr>
          <w:spacing w:val="27"/>
        </w:rPr>
        <w:t xml:space="preserve"> </w:t>
      </w:r>
      <w:r w:rsidRPr="005B216A">
        <w:t>by</w:t>
      </w:r>
      <w:r w:rsidRPr="005B216A">
        <w:rPr>
          <w:spacing w:val="27"/>
        </w:rPr>
        <w:t xml:space="preserve"> </w:t>
      </w:r>
      <w:r w:rsidRPr="005B216A">
        <w:t>a</w:t>
      </w:r>
      <w:r w:rsidRPr="005B216A">
        <w:rPr>
          <w:spacing w:val="27"/>
        </w:rPr>
        <w:t xml:space="preserve"> </w:t>
      </w:r>
      <w:r w:rsidRPr="005B216A">
        <w:t>Defendant</w:t>
      </w:r>
      <w:r w:rsidRPr="005B216A">
        <w:rPr>
          <w:spacing w:val="27"/>
        </w:rPr>
        <w:t xml:space="preserve"> </w:t>
      </w:r>
      <w:r w:rsidRPr="005B216A">
        <w:t>Party</w:t>
      </w:r>
      <w:r w:rsidRPr="005B216A">
        <w:rPr>
          <w:spacing w:val="26"/>
        </w:rPr>
        <w:t xml:space="preserve"> </w:t>
      </w:r>
      <w:r w:rsidRPr="005B216A">
        <w:t>that</w:t>
      </w:r>
      <w:r w:rsidRPr="005B216A">
        <w:rPr>
          <w:spacing w:val="26"/>
        </w:rPr>
        <w:t xml:space="preserve"> </w:t>
      </w:r>
      <w:r w:rsidRPr="005B216A">
        <w:t>any</w:t>
      </w:r>
      <w:r w:rsidRPr="005B216A">
        <w:rPr>
          <w:spacing w:val="26"/>
        </w:rPr>
        <w:t xml:space="preserve"> </w:t>
      </w:r>
      <w:r w:rsidRPr="005B216A">
        <w:t>question</w:t>
      </w:r>
      <w:r w:rsidRPr="005B216A">
        <w:rPr>
          <w:spacing w:val="26"/>
        </w:rPr>
        <w:t xml:space="preserve"> </w:t>
      </w:r>
      <w:r w:rsidRPr="005B216A">
        <w:t>or</w:t>
      </w:r>
      <w:r w:rsidRPr="005B216A">
        <w:rPr>
          <w:spacing w:val="26"/>
        </w:rPr>
        <w:t xml:space="preserve"> </w:t>
      </w:r>
      <w:r w:rsidRPr="005B216A">
        <w:t>issue relating</w:t>
      </w:r>
      <w:r w:rsidRPr="005B216A">
        <w:rPr>
          <w:spacing w:val="2"/>
        </w:rPr>
        <w:t xml:space="preserve"> </w:t>
      </w:r>
      <w:r w:rsidRPr="005B216A">
        <w:t>to</w:t>
      </w:r>
      <w:r w:rsidRPr="005B216A">
        <w:rPr>
          <w:spacing w:val="2"/>
        </w:rPr>
        <w:t xml:space="preserve"> </w:t>
      </w:r>
      <w:r w:rsidRPr="005B216A">
        <w:t>or</w:t>
      </w:r>
      <w:r w:rsidRPr="005B216A">
        <w:rPr>
          <w:spacing w:val="2"/>
        </w:rPr>
        <w:t xml:space="preserve"> </w:t>
      </w:r>
      <w:r w:rsidRPr="005B216A">
        <w:t>connected</w:t>
      </w:r>
      <w:r w:rsidRPr="005B216A">
        <w:rPr>
          <w:spacing w:val="2"/>
        </w:rPr>
        <w:t xml:space="preserve"> </w:t>
      </w:r>
      <w:r w:rsidRPr="005B216A">
        <w:t>with</w:t>
      </w:r>
      <w:r w:rsidRPr="005B216A">
        <w:rPr>
          <w:spacing w:val="1"/>
        </w:rPr>
        <w:t xml:space="preserve"> </w:t>
      </w:r>
      <w:r w:rsidRPr="005B216A">
        <w:t>the</w:t>
      </w:r>
      <w:r w:rsidRPr="005B216A">
        <w:rPr>
          <w:spacing w:val="1"/>
        </w:rPr>
        <w:t xml:space="preserve"> </w:t>
      </w:r>
      <w:r w:rsidRPr="005B216A">
        <w:t>subject</w:t>
      </w:r>
      <w:r w:rsidRPr="005B216A">
        <w:rPr>
          <w:spacing w:val="1"/>
        </w:rPr>
        <w:t xml:space="preserve"> </w:t>
      </w:r>
      <w:r w:rsidRPr="005B216A">
        <w:rPr>
          <w:spacing w:val="-2"/>
        </w:rPr>
        <w:t>m</w:t>
      </w:r>
      <w:r w:rsidRPr="005B216A">
        <w:t>atter</w:t>
      </w:r>
      <w:r w:rsidRPr="005B216A">
        <w:rPr>
          <w:spacing w:val="1"/>
        </w:rPr>
        <w:t xml:space="preserve"> </w:t>
      </w:r>
      <w:r w:rsidRPr="005B216A">
        <w:t>of the</w:t>
      </w:r>
      <w:r w:rsidRPr="005B216A">
        <w:rPr>
          <w:spacing w:val="1"/>
        </w:rPr>
        <w:t xml:space="preserve"> </w:t>
      </w:r>
      <w:r w:rsidRPr="005B216A">
        <w:t>legal proceedings should be deter</w:t>
      </w:r>
      <w:r w:rsidRPr="005B216A">
        <w:rPr>
          <w:spacing w:val="-2"/>
        </w:rPr>
        <w:t>m</w:t>
      </w:r>
      <w:r w:rsidRPr="005B216A">
        <w:t>ined not only as between the Custo</w:t>
      </w:r>
      <w:r w:rsidRPr="005B216A">
        <w:rPr>
          <w:spacing w:val="-2"/>
        </w:rPr>
        <w:t>m</w:t>
      </w:r>
      <w:r w:rsidRPr="005B216A">
        <w:t>er</w:t>
      </w:r>
      <w:r w:rsidRPr="005B216A">
        <w:rPr>
          <w:spacing w:val="40"/>
        </w:rPr>
        <w:t xml:space="preserve"> </w:t>
      </w:r>
      <w:r w:rsidRPr="005B216A">
        <w:t>and</w:t>
      </w:r>
      <w:r w:rsidRPr="005B216A">
        <w:rPr>
          <w:spacing w:val="40"/>
        </w:rPr>
        <w:t xml:space="preserve"> </w:t>
      </w:r>
      <w:r w:rsidRPr="005B216A">
        <w:t>the</w:t>
      </w:r>
      <w:r w:rsidRPr="005B216A">
        <w:rPr>
          <w:spacing w:val="40"/>
        </w:rPr>
        <w:t xml:space="preserve"> </w:t>
      </w:r>
      <w:r w:rsidRPr="005B216A">
        <w:t>Defendant</w:t>
      </w:r>
      <w:r w:rsidRPr="005B216A">
        <w:rPr>
          <w:spacing w:val="40"/>
        </w:rPr>
        <w:t xml:space="preserve"> </w:t>
      </w:r>
      <w:r w:rsidRPr="005B216A">
        <w:t>Party</w:t>
      </w:r>
      <w:r w:rsidRPr="005B216A">
        <w:rPr>
          <w:spacing w:val="40"/>
        </w:rPr>
        <w:t xml:space="preserve"> </w:t>
      </w:r>
      <w:r w:rsidRPr="005B216A">
        <w:t>but</w:t>
      </w:r>
      <w:r w:rsidRPr="005B216A">
        <w:rPr>
          <w:spacing w:val="40"/>
        </w:rPr>
        <w:t xml:space="preserve"> </w:t>
      </w:r>
      <w:r w:rsidRPr="005B216A">
        <w:t>also</w:t>
      </w:r>
      <w:r w:rsidRPr="005B216A">
        <w:rPr>
          <w:spacing w:val="40"/>
        </w:rPr>
        <w:t xml:space="preserve"> </w:t>
      </w:r>
      <w:r w:rsidRPr="005B216A">
        <w:t>as</w:t>
      </w:r>
      <w:r w:rsidRPr="005B216A">
        <w:rPr>
          <w:spacing w:val="40"/>
        </w:rPr>
        <w:t xml:space="preserve"> </w:t>
      </w:r>
      <w:r w:rsidRPr="005B216A">
        <w:t>between</w:t>
      </w:r>
      <w:r w:rsidRPr="005B216A">
        <w:rPr>
          <w:spacing w:val="40"/>
        </w:rPr>
        <w:t xml:space="preserve"> </w:t>
      </w:r>
      <w:r w:rsidRPr="005B216A">
        <w:t>either</w:t>
      </w:r>
      <w:r w:rsidRPr="005B216A">
        <w:rPr>
          <w:spacing w:val="40"/>
        </w:rPr>
        <w:t xml:space="preserve"> </w:t>
      </w:r>
      <w:r w:rsidRPr="005B216A">
        <w:t>or both</w:t>
      </w:r>
      <w:r w:rsidRPr="005B216A">
        <w:rPr>
          <w:spacing w:val="2"/>
        </w:rPr>
        <w:t xml:space="preserve"> </w:t>
      </w:r>
      <w:r w:rsidRPr="005B216A">
        <w:t>of</w:t>
      </w:r>
      <w:r w:rsidRPr="005B216A">
        <w:rPr>
          <w:spacing w:val="2"/>
        </w:rPr>
        <w:t xml:space="preserve"> </w:t>
      </w:r>
      <w:r w:rsidRPr="005B216A">
        <w:t>them and</w:t>
      </w:r>
      <w:r w:rsidRPr="005B216A">
        <w:rPr>
          <w:spacing w:val="2"/>
        </w:rPr>
        <w:t xml:space="preserve"> </w:t>
      </w:r>
      <w:r w:rsidRPr="005B216A">
        <w:t>the</w:t>
      </w:r>
      <w:r w:rsidRPr="005B216A">
        <w:rPr>
          <w:spacing w:val="2"/>
        </w:rPr>
        <w:t xml:space="preserve"> </w:t>
      </w:r>
      <w:r w:rsidRPr="005B216A">
        <w:t>other</w:t>
      </w:r>
      <w:r w:rsidRPr="005B216A">
        <w:rPr>
          <w:spacing w:val="2"/>
        </w:rPr>
        <w:t xml:space="preserve"> </w:t>
      </w:r>
      <w:r w:rsidRPr="005B216A">
        <w:t>party</w:t>
      </w:r>
      <w:r w:rsidRPr="005B216A">
        <w:rPr>
          <w:spacing w:val="2"/>
        </w:rPr>
        <w:t xml:space="preserve"> </w:t>
      </w:r>
      <w:r w:rsidRPr="005B216A">
        <w:t>(</w:t>
      </w:r>
      <w:r w:rsidRPr="005B216A">
        <w:rPr>
          <w:spacing w:val="-1"/>
        </w:rPr>
        <w:t>w</w:t>
      </w:r>
      <w:r w:rsidRPr="005B216A">
        <w:t>hether</w:t>
      </w:r>
      <w:r w:rsidRPr="005B216A">
        <w:rPr>
          <w:spacing w:val="1"/>
        </w:rPr>
        <w:t xml:space="preserve"> </w:t>
      </w:r>
      <w:r w:rsidRPr="005B216A">
        <w:t>or</w:t>
      </w:r>
      <w:r w:rsidRPr="005B216A">
        <w:rPr>
          <w:spacing w:val="1"/>
        </w:rPr>
        <w:t xml:space="preserve"> </w:t>
      </w:r>
      <w:r w:rsidRPr="005B216A">
        <w:t>not</w:t>
      </w:r>
      <w:r w:rsidRPr="005B216A">
        <w:rPr>
          <w:spacing w:val="1"/>
        </w:rPr>
        <w:t xml:space="preserve"> </w:t>
      </w:r>
      <w:r w:rsidRPr="005B216A">
        <w:t>already</w:t>
      </w:r>
      <w:r w:rsidRPr="005B216A">
        <w:rPr>
          <w:spacing w:val="1"/>
        </w:rPr>
        <w:t xml:space="preserve"> </w:t>
      </w:r>
      <w:r w:rsidRPr="005B216A">
        <w:t>a</w:t>
      </w:r>
      <w:r w:rsidRPr="005B216A">
        <w:rPr>
          <w:spacing w:val="1"/>
        </w:rPr>
        <w:t xml:space="preserve"> </w:t>
      </w:r>
      <w:r w:rsidRPr="005B216A">
        <w:t>party</w:t>
      </w:r>
      <w:r w:rsidRPr="005B216A">
        <w:rPr>
          <w:spacing w:val="1"/>
        </w:rPr>
        <w:t xml:space="preserve"> </w:t>
      </w:r>
      <w:r w:rsidRPr="005B216A">
        <w:t>to the legal proceedings).</w:t>
      </w:r>
      <w:bookmarkEnd w:id="363"/>
    </w:p>
    <w:p w:rsidR="008E275C" w:rsidRPr="005B216A" w:rsidRDefault="008E275C" w:rsidP="008E275C">
      <w:pPr>
        <w:pStyle w:val="Heading2"/>
      </w:pPr>
      <w:bookmarkStart w:id="364" w:name="_Ref308714058"/>
      <w:bookmarkStart w:id="365" w:name="_Toc433289714"/>
      <w:r w:rsidRPr="005B216A">
        <w:t>Obligations</w:t>
      </w:r>
      <w:r w:rsidRPr="005B216A">
        <w:rPr>
          <w:spacing w:val="1"/>
        </w:rPr>
        <w:t xml:space="preserve"> </w:t>
      </w:r>
      <w:r w:rsidRPr="005B216A">
        <w:t>Continuing</w:t>
      </w:r>
      <w:bookmarkEnd w:id="364"/>
      <w:bookmarkEnd w:id="365"/>
    </w:p>
    <w:p w:rsidR="008E275C" w:rsidRPr="005B216A" w:rsidRDefault="008E275C" w:rsidP="008E275C">
      <w:pPr>
        <w:pStyle w:val="BodyText"/>
      </w:pPr>
      <w:r w:rsidRPr="005B216A">
        <w:rPr>
          <w:rFonts w:cs="Arial"/>
          <w:position w:val="-1"/>
        </w:rPr>
        <w:t>Notwithstanding</w:t>
      </w:r>
      <w:r w:rsidRPr="005B216A">
        <w:rPr>
          <w:rFonts w:cs="Arial"/>
          <w:spacing w:val="36"/>
          <w:position w:val="-1"/>
        </w:rPr>
        <w:t xml:space="preserve"> </w:t>
      </w:r>
      <w:r w:rsidRPr="005B216A">
        <w:rPr>
          <w:rFonts w:cs="Arial"/>
          <w:position w:val="-1"/>
        </w:rPr>
        <w:t>a</w:t>
      </w:r>
      <w:r w:rsidRPr="005B216A">
        <w:rPr>
          <w:rFonts w:cs="Arial"/>
          <w:spacing w:val="36"/>
          <w:position w:val="-1"/>
        </w:rPr>
        <w:t xml:space="preserve"> </w:t>
      </w:r>
      <w:r w:rsidRPr="005B216A">
        <w:rPr>
          <w:rFonts w:cs="Arial"/>
          <w:position w:val="-1"/>
        </w:rPr>
        <w:t>reference</w:t>
      </w:r>
      <w:r w:rsidRPr="005B216A">
        <w:rPr>
          <w:rFonts w:cs="Arial"/>
          <w:spacing w:val="36"/>
          <w:position w:val="-1"/>
        </w:rPr>
        <w:t xml:space="preserve"> </w:t>
      </w:r>
      <w:r w:rsidRPr="005B216A">
        <w:rPr>
          <w:rFonts w:cs="Arial"/>
          <w:position w:val="-1"/>
        </w:rPr>
        <w:t>of</w:t>
      </w:r>
      <w:r w:rsidRPr="005B216A">
        <w:rPr>
          <w:rFonts w:cs="Arial"/>
          <w:spacing w:val="36"/>
          <w:position w:val="-1"/>
        </w:rPr>
        <w:t xml:space="preserve"> </w:t>
      </w:r>
      <w:r w:rsidRPr="005B216A">
        <w:rPr>
          <w:rFonts w:cs="Arial"/>
          <w:position w:val="-1"/>
        </w:rPr>
        <w:t>a</w:t>
      </w:r>
      <w:r w:rsidRPr="005B216A">
        <w:rPr>
          <w:rFonts w:cs="Arial"/>
          <w:spacing w:val="36"/>
          <w:position w:val="-1"/>
        </w:rPr>
        <w:t xml:space="preserve"> </w:t>
      </w:r>
      <w:r w:rsidRPr="005B216A">
        <w:rPr>
          <w:rFonts w:cs="Arial"/>
          <w:position w:val="-1"/>
        </w:rPr>
        <w:t>dispute</w:t>
      </w:r>
      <w:r w:rsidRPr="005B216A">
        <w:rPr>
          <w:rFonts w:cs="Arial"/>
          <w:spacing w:val="34"/>
          <w:position w:val="-1"/>
        </w:rPr>
        <w:t xml:space="preserve"> </w:t>
      </w:r>
      <w:r w:rsidRPr="005B216A">
        <w:rPr>
          <w:rFonts w:cs="Arial"/>
          <w:position w:val="-1"/>
        </w:rPr>
        <w:t>to</w:t>
      </w:r>
      <w:r w:rsidRPr="005B216A">
        <w:rPr>
          <w:rFonts w:cs="Arial"/>
          <w:spacing w:val="35"/>
          <w:position w:val="-1"/>
        </w:rPr>
        <w:t xml:space="preserve"> </w:t>
      </w:r>
      <w:r w:rsidRPr="005B216A">
        <w:rPr>
          <w:rFonts w:cs="Arial"/>
          <w:position w:val="-1"/>
        </w:rPr>
        <w:t>the</w:t>
      </w:r>
      <w:r w:rsidRPr="005B216A">
        <w:rPr>
          <w:rFonts w:cs="Arial"/>
          <w:spacing w:val="35"/>
          <w:position w:val="-1"/>
        </w:rPr>
        <w:t xml:space="preserve"> </w:t>
      </w:r>
      <w:r w:rsidRPr="005B216A">
        <w:rPr>
          <w:rFonts w:cs="Arial"/>
          <w:position w:val="-1"/>
        </w:rPr>
        <w:t>dispute</w:t>
      </w:r>
      <w:r w:rsidRPr="005B216A">
        <w:rPr>
          <w:rFonts w:cs="Arial"/>
          <w:spacing w:val="35"/>
          <w:position w:val="-1"/>
        </w:rPr>
        <w:t xml:space="preserve"> </w:t>
      </w:r>
      <w:r w:rsidRPr="005B216A">
        <w:rPr>
          <w:rFonts w:cs="Arial"/>
          <w:position w:val="-1"/>
        </w:rPr>
        <w:t>resolution</w:t>
      </w:r>
      <w:r w:rsidRPr="005B216A">
        <w:rPr>
          <w:rFonts w:cs="Arial"/>
          <w:spacing w:val="35"/>
          <w:position w:val="-1"/>
        </w:rPr>
        <w:t xml:space="preserve"> </w:t>
      </w:r>
      <w:r w:rsidRPr="005B216A">
        <w:rPr>
          <w:rFonts w:cs="Arial"/>
          <w:position w:val="-1"/>
        </w:rPr>
        <w:t>procedure</w:t>
      </w:r>
      <w:r w:rsidRPr="005B216A">
        <w:rPr>
          <w:rFonts w:cs="Arial"/>
          <w:spacing w:val="35"/>
          <w:position w:val="-1"/>
        </w:rPr>
        <w:t xml:space="preserve"> </w:t>
      </w:r>
      <w:r w:rsidRPr="005B216A">
        <w:rPr>
          <w:rFonts w:cs="Arial"/>
          <w:position w:val="-1"/>
        </w:rPr>
        <w:t xml:space="preserve">in this clause </w:t>
      </w:r>
      <w:r w:rsidR="00D651F7">
        <w:rPr>
          <w:rFonts w:cs="Arial"/>
          <w:position w:val="-1"/>
        </w:rPr>
        <w:fldChar w:fldCharType="begin"/>
      </w:r>
      <w:r w:rsidR="00D651F7">
        <w:rPr>
          <w:rFonts w:cs="Arial"/>
          <w:position w:val="-1"/>
        </w:rPr>
        <w:instrText xml:space="preserve"> REF _Ref308714026 \w \h </w:instrText>
      </w:r>
      <w:r w:rsidR="00D651F7">
        <w:rPr>
          <w:rFonts w:cs="Arial"/>
          <w:position w:val="-1"/>
        </w:rPr>
      </w:r>
      <w:r w:rsidR="00D651F7">
        <w:rPr>
          <w:rFonts w:cs="Arial"/>
          <w:position w:val="-1"/>
        </w:rPr>
        <w:fldChar w:fldCharType="separate"/>
      </w:r>
      <w:r w:rsidR="0079351D">
        <w:rPr>
          <w:rFonts w:cs="Arial"/>
          <w:position w:val="-1"/>
        </w:rPr>
        <w:t>13</w:t>
      </w:r>
      <w:r w:rsidR="00D651F7">
        <w:rPr>
          <w:rFonts w:cs="Arial"/>
          <w:position w:val="-1"/>
        </w:rPr>
        <w:fldChar w:fldCharType="end"/>
      </w:r>
      <w:r w:rsidRPr="005B216A">
        <w:rPr>
          <w:rFonts w:cs="Arial"/>
          <w:position w:val="-1"/>
        </w:rPr>
        <w:t>:</w:t>
      </w:r>
    </w:p>
    <w:p w:rsidR="008E275C" w:rsidRPr="005B216A" w:rsidRDefault="008E275C" w:rsidP="008E275C">
      <w:pPr>
        <w:pStyle w:val="Heading3"/>
      </w:pPr>
      <w:bookmarkStart w:id="366" w:name="_Ref308714059"/>
      <w:r w:rsidRPr="005B216A">
        <w:t>the</w:t>
      </w:r>
      <w:r w:rsidRPr="005B216A">
        <w:rPr>
          <w:spacing w:val="1"/>
        </w:rPr>
        <w:t xml:space="preserve"> </w:t>
      </w:r>
      <w:r w:rsidRPr="005B216A">
        <w:t>parties</w:t>
      </w:r>
      <w:r w:rsidRPr="005B216A">
        <w:rPr>
          <w:spacing w:val="1"/>
        </w:rPr>
        <w:t xml:space="preserve"> </w:t>
      </w:r>
      <w:r w:rsidRPr="005B216A">
        <w:t>shall,</w:t>
      </w:r>
      <w:r w:rsidRPr="005B216A">
        <w:rPr>
          <w:spacing w:val="1"/>
        </w:rPr>
        <w:t xml:space="preserve"> </w:t>
      </w:r>
      <w:r w:rsidRPr="005B216A">
        <w:t>so</w:t>
      </w:r>
      <w:r w:rsidRPr="005B216A">
        <w:rPr>
          <w:spacing w:val="1"/>
        </w:rPr>
        <w:t xml:space="preserve"> </w:t>
      </w:r>
      <w:r w:rsidRPr="005B216A">
        <w:rPr>
          <w:spacing w:val="-1"/>
        </w:rPr>
        <w:t>f</w:t>
      </w:r>
      <w:r w:rsidRPr="005B216A">
        <w:t>ar</w:t>
      </w:r>
      <w:r w:rsidRPr="005B216A">
        <w:rPr>
          <w:spacing w:val="1"/>
        </w:rPr>
        <w:t xml:space="preserve"> </w:t>
      </w:r>
      <w:r w:rsidRPr="005B216A">
        <w:t>as</w:t>
      </w:r>
      <w:r w:rsidRPr="005B216A">
        <w:rPr>
          <w:spacing w:val="1"/>
        </w:rPr>
        <w:t xml:space="preserve"> </w:t>
      </w:r>
      <w:r w:rsidRPr="005B216A">
        <w:t>it</w:t>
      </w:r>
      <w:r w:rsidRPr="005B216A">
        <w:rPr>
          <w:spacing w:val="1"/>
        </w:rPr>
        <w:t xml:space="preserve"> </w:t>
      </w:r>
      <w:r w:rsidRPr="005B216A">
        <w:t>is</w:t>
      </w:r>
      <w:r w:rsidRPr="005B216A">
        <w:rPr>
          <w:spacing w:val="1"/>
        </w:rPr>
        <w:t xml:space="preserve"> </w:t>
      </w:r>
      <w:r w:rsidRPr="005B216A">
        <w:t>reasonably practicable, continue to perform and</w:t>
      </w:r>
      <w:r w:rsidRPr="005B216A">
        <w:rPr>
          <w:spacing w:val="1"/>
        </w:rPr>
        <w:t xml:space="preserve"> </w:t>
      </w:r>
      <w:r w:rsidRPr="005B216A">
        <w:t>co</w:t>
      </w:r>
      <w:r w:rsidRPr="005B216A">
        <w:rPr>
          <w:spacing w:val="-2"/>
        </w:rPr>
        <w:t>m</w:t>
      </w:r>
      <w:r w:rsidRPr="005B216A">
        <w:t>ply</w:t>
      </w:r>
      <w:r w:rsidRPr="005B216A">
        <w:rPr>
          <w:spacing w:val="1"/>
        </w:rPr>
        <w:t xml:space="preserve"> </w:t>
      </w:r>
      <w:r w:rsidRPr="005B216A">
        <w:t>with</w:t>
      </w:r>
      <w:r w:rsidRPr="005B216A">
        <w:rPr>
          <w:spacing w:val="1"/>
        </w:rPr>
        <w:t xml:space="preserve"> </w:t>
      </w:r>
      <w:r w:rsidRPr="005B216A">
        <w:t>their</w:t>
      </w:r>
      <w:r w:rsidRPr="005B216A">
        <w:rPr>
          <w:spacing w:val="1"/>
        </w:rPr>
        <w:t xml:space="preserve"> </w:t>
      </w:r>
      <w:r w:rsidRPr="005B216A">
        <w:t>respective</w:t>
      </w:r>
      <w:r w:rsidRPr="005B216A">
        <w:rPr>
          <w:spacing w:val="1"/>
        </w:rPr>
        <w:t xml:space="preserve"> </w:t>
      </w:r>
      <w:r w:rsidRPr="005B216A">
        <w:t>obli</w:t>
      </w:r>
      <w:r w:rsidRPr="005B216A">
        <w:rPr>
          <w:spacing w:val="-1"/>
        </w:rPr>
        <w:t>g</w:t>
      </w:r>
      <w:r w:rsidRPr="005B216A">
        <w:t>ations under this agree</w:t>
      </w:r>
      <w:r w:rsidRPr="005B216A">
        <w:rPr>
          <w:spacing w:val="-2"/>
        </w:rPr>
        <w:t>m</w:t>
      </w:r>
      <w:r w:rsidRPr="005B216A">
        <w:t>ent to the extent that such obligations are not the subject of that dispute; and</w:t>
      </w:r>
      <w:bookmarkEnd w:id="366"/>
    </w:p>
    <w:p w:rsidR="008E275C" w:rsidRDefault="008E275C" w:rsidP="008E275C">
      <w:pPr>
        <w:pStyle w:val="Heading3"/>
      </w:pPr>
      <w:bookmarkStart w:id="367" w:name="_Ref308714060"/>
      <w:r w:rsidRPr="005B216A">
        <w:t>the</w:t>
      </w:r>
      <w:r w:rsidRPr="005B216A">
        <w:rPr>
          <w:spacing w:val="14"/>
        </w:rPr>
        <w:t xml:space="preserve"> </w:t>
      </w:r>
      <w:r w:rsidRPr="005B216A">
        <w:t>parties</w:t>
      </w:r>
      <w:r w:rsidRPr="005B216A">
        <w:rPr>
          <w:spacing w:val="14"/>
        </w:rPr>
        <w:t xml:space="preserve"> </w:t>
      </w:r>
      <w:r w:rsidRPr="005B216A">
        <w:t>are</w:t>
      </w:r>
      <w:r w:rsidRPr="005B216A">
        <w:rPr>
          <w:spacing w:val="14"/>
        </w:rPr>
        <w:t xml:space="preserve"> </w:t>
      </w:r>
      <w:r w:rsidRPr="005B216A">
        <w:t>not</w:t>
      </w:r>
      <w:r w:rsidRPr="005B216A">
        <w:rPr>
          <w:spacing w:val="14"/>
        </w:rPr>
        <w:t xml:space="preserve"> </w:t>
      </w:r>
      <w:r w:rsidRPr="005B216A">
        <w:t>precluded</w:t>
      </w:r>
      <w:r w:rsidRPr="005B216A">
        <w:rPr>
          <w:spacing w:val="14"/>
        </w:rPr>
        <w:t xml:space="preserve"> </w:t>
      </w:r>
      <w:r w:rsidRPr="005B216A">
        <w:t>by</w:t>
      </w:r>
      <w:r w:rsidRPr="005B216A">
        <w:rPr>
          <w:spacing w:val="14"/>
        </w:rPr>
        <w:t xml:space="preserve"> </w:t>
      </w:r>
      <w:r w:rsidRPr="005B216A">
        <w:t>this</w:t>
      </w:r>
      <w:r w:rsidRPr="005B216A">
        <w:rPr>
          <w:spacing w:val="14"/>
        </w:rPr>
        <w:t xml:space="preserve"> </w:t>
      </w:r>
      <w:r w:rsidRPr="005B216A">
        <w:t xml:space="preserve">clause </w:t>
      </w:r>
      <w:r w:rsidR="00D651F7">
        <w:rPr>
          <w:rFonts w:cs="Arial"/>
          <w:position w:val="-1"/>
        </w:rPr>
        <w:fldChar w:fldCharType="begin"/>
      </w:r>
      <w:r w:rsidR="00D651F7">
        <w:rPr>
          <w:rFonts w:cs="Arial"/>
          <w:position w:val="-1"/>
        </w:rPr>
        <w:instrText xml:space="preserve"> REF _Ref308714026 \w \h </w:instrText>
      </w:r>
      <w:r w:rsidR="00D651F7">
        <w:rPr>
          <w:rFonts w:cs="Arial"/>
          <w:position w:val="-1"/>
        </w:rPr>
      </w:r>
      <w:r w:rsidR="00D651F7">
        <w:rPr>
          <w:rFonts w:cs="Arial"/>
          <w:position w:val="-1"/>
        </w:rPr>
        <w:fldChar w:fldCharType="separate"/>
      </w:r>
      <w:r w:rsidR="0079351D">
        <w:rPr>
          <w:rFonts w:cs="Arial"/>
          <w:position w:val="-1"/>
        </w:rPr>
        <w:t>13</w:t>
      </w:r>
      <w:r w:rsidR="00D651F7">
        <w:rPr>
          <w:rFonts w:cs="Arial"/>
          <w:position w:val="-1"/>
        </w:rPr>
        <w:fldChar w:fldCharType="end"/>
      </w:r>
      <w:r w:rsidR="00301118" w:rsidRPr="005B216A">
        <w:rPr>
          <w:spacing w:val="13"/>
        </w:rPr>
        <w:t xml:space="preserve"> </w:t>
      </w:r>
      <w:r w:rsidRPr="005B216A">
        <w:t>from</w:t>
      </w:r>
      <w:r w:rsidRPr="005B216A">
        <w:rPr>
          <w:spacing w:val="11"/>
        </w:rPr>
        <w:t xml:space="preserve"> </w:t>
      </w:r>
      <w:r w:rsidRPr="005B216A">
        <w:t>exercising</w:t>
      </w:r>
      <w:r w:rsidRPr="005B216A">
        <w:rPr>
          <w:spacing w:val="13"/>
        </w:rPr>
        <w:t xml:space="preserve"> </w:t>
      </w:r>
      <w:r w:rsidRPr="005B216A">
        <w:t>their</w:t>
      </w:r>
      <w:r w:rsidRPr="005B216A">
        <w:rPr>
          <w:spacing w:val="13"/>
        </w:rPr>
        <w:t xml:space="preserve"> </w:t>
      </w:r>
      <w:r w:rsidRPr="005B216A">
        <w:t>rights of ter</w:t>
      </w:r>
      <w:r w:rsidRPr="005B216A">
        <w:rPr>
          <w:spacing w:val="-2"/>
        </w:rPr>
        <w:t>m</w:t>
      </w:r>
      <w:r w:rsidRPr="005B216A">
        <w:t xml:space="preserve">ination in accordance with clause </w:t>
      </w:r>
      <w:r w:rsidR="00D651F7">
        <w:fldChar w:fldCharType="begin"/>
      </w:r>
      <w:r w:rsidR="00D651F7">
        <w:instrText xml:space="preserve"> REF _Ref308713975 \w \h </w:instrText>
      </w:r>
      <w:r w:rsidR="00D651F7">
        <w:fldChar w:fldCharType="separate"/>
      </w:r>
      <w:r w:rsidR="0079351D">
        <w:t>11</w:t>
      </w:r>
      <w:r w:rsidR="00D651F7">
        <w:fldChar w:fldCharType="end"/>
      </w:r>
      <w:r w:rsidRPr="005B216A">
        <w:t>.</w:t>
      </w:r>
      <w:bookmarkEnd w:id="367"/>
    </w:p>
    <w:p w:rsidR="008E275C" w:rsidRPr="005B216A" w:rsidRDefault="008E275C" w:rsidP="008E275C">
      <w:pPr>
        <w:pStyle w:val="Heading1"/>
      </w:pPr>
      <w:bookmarkStart w:id="368" w:name="_Ref308714061"/>
      <w:bookmarkStart w:id="369" w:name="_Toc433289715"/>
      <w:r w:rsidRPr="005B216A">
        <w:t>Representations</w:t>
      </w:r>
      <w:r w:rsidRPr="005B216A">
        <w:rPr>
          <w:spacing w:val="-22"/>
        </w:rPr>
        <w:t xml:space="preserve"> </w:t>
      </w:r>
      <w:r w:rsidRPr="005B216A">
        <w:t>and</w:t>
      </w:r>
      <w:r w:rsidRPr="005B216A">
        <w:rPr>
          <w:spacing w:val="-5"/>
        </w:rPr>
        <w:t xml:space="preserve"> </w:t>
      </w:r>
      <w:r w:rsidRPr="005B216A">
        <w:t>Warranties</w:t>
      </w:r>
      <w:bookmarkEnd w:id="368"/>
      <w:bookmarkEnd w:id="369"/>
    </w:p>
    <w:p w:rsidR="008E275C" w:rsidRPr="005B216A" w:rsidRDefault="008E275C" w:rsidP="008E275C">
      <w:pPr>
        <w:pStyle w:val="Heading2"/>
      </w:pPr>
      <w:bookmarkStart w:id="370" w:name="_Ref308714062"/>
      <w:bookmarkStart w:id="371" w:name="_Toc433289716"/>
      <w:r w:rsidRPr="005B216A">
        <w:t>Retailer’s</w:t>
      </w:r>
      <w:r w:rsidRPr="005B216A">
        <w:rPr>
          <w:spacing w:val="1"/>
        </w:rPr>
        <w:t xml:space="preserve"> </w:t>
      </w:r>
      <w:r w:rsidRPr="005B216A">
        <w:t>representations</w:t>
      </w:r>
      <w:r w:rsidRPr="005B216A">
        <w:rPr>
          <w:spacing w:val="1"/>
        </w:rPr>
        <w:t xml:space="preserve"> </w:t>
      </w:r>
      <w:r w:rsidRPr="005B216A">
        <w:t>and</w:t>
      </w:r>
      <w:r w:rsidRPr="005B216A">
        <w:rPr>
          <w:spacing w:val="1"/>
        </w:rPr>
        <w:t xml:space="preserve"> </w:t>
      </w:r>
      <w:r w:rsidRPr="005B216A">
        <w:rPr>
          <w:spacing w:val="3"/>
        </w:rPr>
        <w:t>w</w:t>
      </w:r>
      <w:r w:rsidRPr="005B216A">
        <w:t>arranties</w:t>
      </w:r>
      <w:bookmarkEnd w:id="370"/>
      <w:bookmarkEnd w:id="371"/>
    </w:p>
    <w:p w:rsidR="00D651F7" w:rsidRPr="00D651F7" w:rsidRDefault="008E275C" w:rsidP="008E275C">
      <w:pPr>
        <w:pStyle w:val="BodyText"/>
        <w:rPr>
          <w:rFonts w:cs="Arial"/>
          <w:position w:val="-1"/>
        </w:rPr>
      </w:pPr>
      <w:r w:rsidRPr="005B216A">
        <w:rPr>
          <w:rFonts w:cs="Arial"/>
          <w:position w:val="-1"/>
        </w:rPr>
        <w:t>The</w:t>
      </w:r>
      <w:r w:rsidRPr="005B216A">
        <w:rPr>
          <w:rFonts w:cs="Arial"/>
          <w:spacing w:val="1"/>
          <w:position w:val="-1"/>
        </w:rPr>
        <w:t xml:space="preserve"> </w:t>
      </w:r>
      <w:r w:rsidRPr="005B216A">
        <w:rPr>
          <w:rFonts w:cs="Arial"/>
          <w:position w:val="-1"/>
        </w:rPr>
        <w:t>Retailer</w:t>
      </w:r>
      <w:r w:rsidRPr="005B216A">
        <w:rPr>
          <w:rFonts w:cs="Arial"/>
          <w:spacing w:val="1"/>
          <w:position w:val="-1"/>
        </w:rPr>
        <w:t xml:space="preserve"> </w:t>
      </w:r>
      <w:r w:rsidRPr="005B216A">
        <w:rPr>
          <w:rFonts w:cs="Arial"/>
          <w:position w:val="-1"/>
        </w:rPr>
        <w:t>represents</w:t>
      </w:r>
      <w:r w:rsidRPr="005B216A">
        <w:rPr>
          <w:rFonts w:cs="Arial"/>
          <w:spacing w:val="1"/>
          <w:position w:val="-1"/>
        </w:rPr>
        <w:t xml:space="preserve"> </w:t>
      </w:r>
      <w:r w:rsidRPr="005B216A">
        <w:rPr>
          <w:rFonts w:cs="Arial"/>
          <w:position w:val="-1"/>
        </w:rPr>
        <w:t>and</w:t>
      </w:r>
      <w:r w:rsidRPr="005B216A">
        <w:rPr>
          <w:rFonts w:cs="Arial"/>
          <w:spacing w:val="1"/>
          <w:position w:val="-1"/>
        </w:rPr>
        <w:t xml:space="preserve"> </w:t>
      </w:r>
      <w:r w:rsidRPr="005B216A">
        <w:rPr>
          <w:rFonts w:cs="Arial"/>
          <w:position w:val="-1"/>
        </w:rPr>
        <w:t>warrants</w:t>
      </w:r>
      <w:r w:rsidRPr="005B216A">
        <w:rPr>
          <w:rFonts w:cs="Arial"/>
          <w:spacing w:val="1"/>
          <w:position w:val="-1"/>
        </w:rPr>
        <w:t xml:space="preserve"> </w:t>
      </w:r>
      <w:r w:rsidRPr="005B216A">
        <w:rPr>
          <w:rFonts w:cs="Arial"/>
          <w:position w:val="-1"/>
        </w:rPr>
        <w:t>to the Distributor that it holds and will continue to hold a Retail Licence for the duration of this agree</w:t>
      </w:r>
      <w:r w:rsidRPr="005B216A">
        <w:rPr>
          <w:rFonts w:cs="Arial"/>
          <w:spacing w:val="-2"/>
          <w:position w:val="-1"/>
        </w:rPr>
        <w:t>m</w:t>
      </w:r>
      <w:r w:rsidRPr="005B216A">
        <w:rPr>
          <w:rFonts w:cs="Arial"/>
          <w:position w:val="-1"/>
        </w:rPr>
        <w:t>ent.</w:t>
      </w:r>
    </w:p>
    <w:p w:rsidR="008E275C" w:rsidRPr="005B216A" w:rsidRDefault="008E275C" w:rsidP="008E275C">
      <w:pPr>
        <w:pStyle w:val="Heading2"/>
      </w:pPr>
      <w:bookmarkStart w:id="372" w:name="_Ref308714063"/>
      <w:bookmarkStart w:id="373" w:name="_Toc433289717"/>
      <w:r w:rsidRPr="005B216A">
        <w:lastRenderedPageBreak/>
        <w:t>Distributor’s</w:t>
      </w:r>
      <w:r w:rsidRPr="005B216A">
        <w:rPr>
          <w:spacing w:val="1"/>
        </w:rPr>
        <w:t xml:space="preserve"> </w:t>
      </w:r>
      <w:r w:rsidRPr="005B216A">
        <w:t>representations</w:t>
      </w:r>
      <w:r w:rsidRPr="005B216A">
        <w:rPr>
          <w:spacing w:val="1"/>
        </w:rPr>
        <w:t xml:space="preserve"> </w:t>
      </w:r>
      <w:r w:rsidRPr="005B216A">
        <w:t>and</w:t>
      </w:r>
      <w:r w:rsidRPr="005B216A">
        <w:rPr>
          <w:spacing w:val="1"/>
        </w:rPr>
        <w:t xml:space="preserve"> </w:t>
      </w:r>
      <w:r w:rsidRPr="005B216A">
        <w:rPr>
          <w:spacing w:val="3"/>
        </w:rPr>
        <w:t>w</w:t>
      </w:r>
      <w:r w:rsidRPr="005B216A">
        <w:t>arranties</w:t>
      </w:r>
      <w:bookmarkEnd w:id="372"/>
      <w:bookmarkEnd w:id="373"/>
    </w:p>
    <w:p w:rsidR="008E275C" w:rsidRPr="005B216A" w:rsidRDefault="008E275C" w:rsidP="008E275C">
      <w:pPr>
        <w:pStyle w:val="BodyText"/>
      </w:pPr>
      <w:r w:rsidRPr="005B216A">
        <w:rPr>
          <w:rFonts w:cs="Arial"/>
          <w:position w:val="-1"/>
        </w:rPr>
        <w:t xml:space="preserve">The Distributor represents and warrants to the Retailer that it can operate the Barangaroo Network </w:t>
      </w:r>
      <w:r w:rsidR="0092259D">
        <w:rPr>
          <w:rFonts w:cs="Arial"/>
          <w:position w:val="-1"/>
        </w:rPr>
        <w:t xml:space="preserve">System </w:t>
      </w:r>
      <w:r w:rsidRPr="005B216A">
        <w:rPr>
          <w:rFonts w:cs="Arial"/>
          <w:position w:val="-1"/>
        </w:rPr>
        <w:t>for the duration of this agree</w:t>
      </w:r>
      <w:r w:rsidRPr="005B216A">
        <w:rPr>
          <w:rFonts w:cs="Arial"/>
          <w:spacing w:val="-2"/>
          <w:position w:val="-1"/>
        </w:rPr>
        <w:t>m</w:t>
      </w:r>
      <w:r w:rsidRPr="005B216A">
        <w:rPr>
          <w:rFonts w:cs="Arial"/>
          <w:position w:val="-1"/>
        </w:rPr>
        <w:t>ent.</w:t>
      </w:r>
    </w:p>
    <w:p w:rsidR="008E275C" w:rsidRPr="005B216A" w:rsidRDefault="008E275C" w:rsidP="008E275C">
      <w:pPr>
        <w:pStyle w:val="Heading2"/>
      </w:pPr>
      <w:bookmarkStart w:id="374" w:name="_Ref308714064"/>
      <w:bookmarkStart w:id="375" w:name="_Toc433289718"/>
      <w:r w:rsidRPr="005B216A">
        <w:t>Other</w:t>
      </w:r>
      <w:r w:rsidRPr="005B216A">
        <w:rPr>
          <w:spacing w:val="1"/>
        </w:rPr>
        <w:t xml:space="preserve"> </w:t>
      </w:r>
      <w:r w:rsidRPr="005B216A">
        <w:t>representations</w:t>
      </w:r>
      <w:r w:rsidRPr="005B216A">
        <w:rPr>
          <w:spacing w:val="1"/>
        </w:rPr>
        <w:t xml:space="preserve"> </w:t>
      </w:r>
      <w:r w:rsidRPr="005B216A">
        <w:t>and</w:t>
      </w:r>
      <w:r w:rsidRPr="005B216A">
        <w:rPr>
          <w:spacing w:val="1"/>
        </w:rPr>
        <w:t xml:space="preserve"> </w:t>
      </w:r>
      <w:r w:rsidRPr="005B216A">
        <w:rPr>
          <w:spacing w:val="3"/>
        </w:rPr>
        <w:t>w</w:t>
      </w:r>
      <w:r w:rsidRPr="005B216A">
        <w:t>arranties</w:t>
      </w:r>
      <w:bookmarkEnd w:id="374"/>
      <w:bookmarkEnd w:id="375"/>
    </w:p>
    <w:p w:rsidR="008E275C" w:rsidRDefault="008E275C" w:rsidP="008E275C">
      <w:pPr>
        <w:pStyle w:val="BodyText"/>
        <w:keepNext/>
        <w:rPr>
          <w:rFonts w:cs="Arial"/>
          <w:position w:val="-1"/>
        </w:rPr>
      </w:pPr>
      <w:r w:rsidRPr="005B216A">
        <w:rPr>
          <w:rFonts w:cs="Arial"/>
          <w:position w:val="-1"/>
        </w:rPr>
        <w:t>Each party to this agree</w:t>
      </w:r>
      <w:r w:rsidRPr="005B216A">
        <w:rPr>
          <w:rFonts w:cs="Arial"/>
          <w:spacing w:val="-2"/>
          <w:position w:val="-1"/>
        </w:rPr>
        <w:t>m</w:t>
      </w:r>
      <w:r w:rsidRPr="005B216A">
        <w:rPr>
          <w:rFonts w:cs="Arial"/>
          <w:position w:val="-1"/>
        </w:rPr>
        <w:t xml:space="preserve">ent represents and warrants that: </w:t>
      </w:r>
    </w:p>
    <w:p w:rsidR="008E275C" w:rsidRPr="005B216A" w:rsidRDefault="008E275C" w:rsidP="008E275C">
      <w:pPr>
        <w:pStyle w:val="Heading3"/>
      </w:pPr>
      <w:bookmarkStart w:id="376" w:name="_Ref308714065"/>
      <w:r w:rsidRPr="005B216A">
        <w:t>it is incorporated or established and validly existing;</w:t>
      </w:r>
      <w:bookmarkEnd w:id="376"/>
    </w:p>
    <w:p w:rsidR="008E275C" w:rsidRPr="005B216A" w:rsidRDefault="008E275C" w:rsidP="008E275C">
      <w:pPr>
        <w:pStyle w:val="Heading3"/>
      </w:pPr>
      <w:bookmarkStart w:id="377" w:name="_Ref308714066"/>
      <w:r w:rsidRPr="005B216A">
        <w:t>it</w:t>
      </w:r>
      <w:r w:rsidRPr="005B216A">
        <w:rPr>
          <w:spacing w:val="4"/>
        </w:rPr>
        <w:t xml:space="preserve"> </w:t>
      </w:r>
      <w:r w:rsidRPr="005B216A">
        <w:t>has</w:t>
      </w:r>
      <w:r w:rsidRPr="005B216A">
        <w:rPr>
          <w:spacing w:val="4"/>
        </w:rPr>
        <w:t xml:space="preserve"> </w:t>
      </w:r>
      <w:r w:rsidRPr="005B216A">
        <w:t>full</w:t>
      </w:r>
      <w:r w:rsidRPr="005B216A">
        <w:rPr>
          <w:spacing w:val="4"/>
        </w:rPr>
        <w:t xml:space="preserve"> </w:t>
      </w:r>
      <w:r w:rsidRPr="005B216A">
        <w:t>power,</w:t>
      </w:r>
      <w:r w:rsidRPr="005B216A">
        <w:rPr>
          <w:spacing w:val="4"/>
        </w:rPr>
        <w:t xml:space="preserve"> </w:t>
      </w:r>
      <w:r w:rsidRPr="005B216A">
        <w:t>authority</w:t>
      </w:r>
      <w:r w:rsidRPr="005B216A">
        <w:rPr>
          <w:spacing w:val="4"/>
        </w:rPr>
        <w:t xml:space="preserve"> </w:t>
      </w:r>
      <w:r w:rsidRPr="005B216A">
        <w:t>and</w:t>
      </w:r>
      <w:r w:rsidRPr="005B216A">
        <w:rPr>
          <w:spacing w:val="4"/>
        </w:rPr>
        <w:t xml:space="preserve"> </w:t>
      </w:r>
      <w:r w:rsidRPr="005B216A">
        <w:t>legal</w:t>
      </w:r>
      <w:r w:rsidRPr="005B216A">
        <w:rPr>
          <w:spacing w:val="4"/>
        </w:rPr>
        <w:t xml:space="preserve"> </w:t>
      </w:r>
      <w:r w:rsidRPr="005B216A">
        <w:t>r</w:t>
      </w:r>
      <w:r w:rsidRPr="005B216A">
        <w:rPr>
          <w:spacing w:val="-1"/>
        </w:rPr>
        <w:t>i</w:t>
      </w:r>
      <w:r w:rsidRPr="005B216A">
        <w:t>ght</w:t>
      </w:r>
      <w:r w:rsidRPr="005B216A">
        <w:rPr>
          <w:spacing w:val="3"/>
        </w:rPr>
        <w:t xml:space="preserve"> </w:t>
      </w:r>
      <w:r w:rsidRPr="005B216A">
        <w:t>to</w:t>
      </w:r>
      <w:r w:rsidRPr="005B216A">
        <w:rPr>
          <w:spacing w:val="3"/>
        </w:rPr>
        <w:t xml:space="preserve"> </w:t>
      </w:r>
      <w:r w:rsidRPr="005B216A">
        <w:t>execute,</w:t>
      </w:r>
      <w:r w:rsidRPr="005B216A">
        <w:rPr>
          <w:spacing w:val="3"/>
        </w:rPr>
        <w:t xml:space="preserve"> </w:t>
      </w:r>
      <w:r w:rsidRPr="005B216A">
        <w:t>deliver</w:t>
      </w:r>
      <w:r w:rsidRPr="005B216A">
        <w:rPr>
          <w:spacing w:val="3"/>
        </w:rPr>
        <w:t xml:space="preserve"> </w:t>
      </w:r>
      <w:r w:rsidRPr="005B216A">
        <w:t>and</w:t>
      </w:r>
      <w:r w:rsidRPr="005B216A">
        <w:rPr>
          <w:spacing w:val="3"/>
        </w:rPr>
        <w:t xml:space="preserve"> </w:t>
      </w:r>
      <w:r w:rsidRPr="005B216A">
        <w:t>perform its obligations under this agree</w:t>
      </w:r>
      <w:r w:rsidRPr="005B216A">
        <w:rPr>
          <w:spacing w:val="-2"/>
        </w:rPr>
        <w:t>m</w:t>
      </w:r>
      <w:r w:rsidRPr="005B216A">
        <w:t>ent; and</w:t>
      </w:r>
      <w:bookmarkEnd w:id="377"/>
    </w:p>
    <w:p w:rsidR="008E275C" w:rsidRPr="005B216A" w:rsidRDefault="008E275C" w:rsidP="008E275C">
      <w:pPr>
        <w:pStyle w:val="Heading3"/>
      </w:pPr>
      <w:bookmarkStart w:id="378" w:name="_Ref308714067"/>
      <w:r w:rsidRPr="005B216A">
        <w:t>that</w:t>
      </w:r>
      <w:r w:rsidRPr="005B216A">
        <w:rPr>
          <w:spacing w:val="17"/>
        </w:rPr>
        <w:t xml:space="preserve"> </w:t>
      </w:r>
      <w:r w:rsidRPr="005B216A">
        <w:t>execution</w:t>
      </w:r>
      <w:r w:rsidRPr="005B216A">
        <w:rPr>
          <w:spacing w:val="17"/>
        </w:rPr>
        <w:t xml:space="preserve"> </w:t>
      </w:r>
      <w:r w:rsidRPr="005B216A">
        <w:t>of</w:t>
      </w:r>
      <w:r w:rsidRPr="005B216A">
        <w:rPr>
          <w:spacing w:val="17"/>
        </w:rPr>
        <w:t xml:space="preserve"> </w:t>
      </w:r>
      <w:r w:rsidRPr="005B216A">
        <w:t>and</w:t>
      </w:r>
      <w:r w:rsidRPr="005B216A">
        <w:rPr>
          <w:spacing w:val="17"/>
        </w:rPr>
        <w:t xml:space="preserve"> </w:t>
      </w:r>
      <w:r w:rsidRPr="005B216A">
        <w:t>perfor</w:t>
      </w:r>
      <w:r w:rsidRPr="005B216A">
        <w:rPr>
          <w:spacing w:val="-2"/>
        </w:rPr>
        <w:t>m</w:t>
      </w:r>
      <w:r w:rsidRPr="005B216A">
        <w:t>ance</w:t>
      </w:r>
      <w:r w:rsidRPr="005B216A">
        <w:rPr>
          <w:spacing w:val="17"/>
        </w:rPr>
        <w:t xml:space="preserve"> </w:t>
      </w:r>
      <w:r w:rsidRPr="005B216A">
        <w:t>of</w:t>
      </w:r>
      <w:r w:rsidRPr="005B216A">
        <w:rPr>
          <w:spacing w:val="16"/>
        </w:rPr>
        <w:t xml:space="preserve"> </w:t>
      </w:r>
      <w:r w:rsidRPr="005B216A">
        <w:t>that</w:t>
      </w:r>
      <w:r w:rsidRPr="005B216A">
        <w:rPr>
          <w:spacing w:val="16"/>
        </w:rPr>
        <w:t xml:space="preserve"> </w:t>
      </w:r>
      <w:r w:rsidRPr="005B216A">
        <w:t>party’s</w:t>
      </w:r>
      <w:r w:rsidRPr="005B216A">
        <w:rPr>
          <w:spacing w:val="16"/>
        </w:rPr>
        <w:t xml:space="preserve"> </w:t>
      </w:r>
      <w:r w:rsidRPr="005B216A">
        <w:t>obligations</w:t>
      </w:r>
      <w:r w:rsidRPr="005B216A">
        <w:rPr>
          <w:spacing w:val="16"/>
        </w:rPr>
        <w:t xml:space="preserve"> </w:t>
      </w:r>
      <w:r w:rsidRPr="005B216A">
        <w:t>under</w:t>
      </w:r>
      <w:r w:rsidRPr="005B216A">
        <w:rPr>
          <w:spacing w:val="16"/>
        </w:rPr>
        <w:t xml:space="preserve"> </w:t>
      </w:r>
      <w:r w:rsidRPr="005B216A">
        <w:t>this agree</w:t>
      </w:r>
      <w:r w:rsidRPr="005B216A">
        <w:rPr>
          <w:spacing w:val="-2"/>
        </w:rPr>
        <w:t>m</w:t>
      </w:r>
      <w:r w:rsidRPr="005B216A">
        <w:t>ent will not a</w:t>
      </w:r>
      <w:r w:rsidRPr="005B216A">
        <w:rPr>
          <w:spacing w:val="-2"/>
        </w:rPr>
        <w:t>m</w:t>
      </w:r>
      <w:r w:rsidRPr="005B216A">
        <w:t>ount to a breach of any contractual or other obligation owed by that party to a third party.</w:t>
      </w:r>
      <w:bookmarkEnd w:id="378"/>
    </w:p>
    <w:p w:rsidR="008E275C" w:rsidRPr="005B216A" w:rsidRDefault="008E275C" w:rsidP="008E275C">
      <w:pPr>
        <w:pStyle w:val="Heading2"/>
      </w:pPr>
      <w:bookmarkStart w:id="379" w:name="_Ref308714068"/>
      <w:bookmarkStart w:id="380" w:name="_Toc433289719"/>
      <w:r w:rsidRPr="005B216A">
        <w:t>No</w:t>
      </w:r>
      <w:r w:rsidRPr="005B216A">
        <w:rPr>
          <w:spacing w:val="1"/>
        </w:rPr>
        <w:t xml:space="preserve"> </w:t>
      </w:r>
      <w:r w:rsidRPr="005B216A">
        <w:t>reliance</w:t>
      </w:r>
      <w:bookmarkEnd w:id="379"/>
      <w:bookmarkEnd w:id="380"/>
    </w:p>
    <w:p w:rsidR="008E275C" w:rsidRDefault="008E275C" w:rsidP="008E275C">
      <w:pPr>
        <w:pStyle w:val="BodyText"/>
        <w:rPr>
          <w:rFonts w:cs="Arial"/>
          <w:position w:val="-1"/>
        </w:rPr>
      </w:pPr>
      <w:r w:rsidRPr="005B216A">
        <w:rPr>
          <w:rFonts w:cs="Arial"/>
          <w:position w:val="-1"/>
        </w:rPr>
        <w:t xml:space="preserve">Except as otherwise provided in clauses </w:t>
      </w:r>
      <w:bookmarkStart w:id="381" w:name="DocXTextRef189"/>
      <w:r w:rsidR="00D651F7">
        <w:rPr>
          <w:rFonts w:cs="Arial"/>
          <w:position w:val="-1"/>
        </w:rPr>
        <w:fldChar w:fldCharType="begin"/>
      </w:r>
      <w:r w:rsidR="00D651F7">
        <w:rPr>
          <w:rFonts w:cs="Arial"/>
          <w:position w:val="-1"/>
        </w:rPr>
        <w:instrText xml:space="preserve"> REF _Ref308713783 \w \h </w:instrText>
      </w:r>
      <w:r w:rsidR="00D651F7">
        <w:rPr>
          <w:rFonts w:cs="Arial"/>
          <w:position w:val="-1"/>
        </w:rPr>
      </w:r>
      <w:r w:rsidR="00D651F7">
        <w:rPr>
          <w:rFonts w:cs="Arial"/>
          <w:position w:val="-1"/>
        </w:rPr>
        <w:fldChar w:fldCharType="separate"/>
      </w:r>
      <w:r w:rsidR="0079351D">
        <w:rPr>
          <w:rFonts w:cs="Arial"/>
          <w:position w:val="-1"/>
        </w:rPr>
        <w:t>5.3(f)</w:t>
      </w:r>
      <w:r w:rsidR="00D651F7">
        <w:rPr>
          <w:rFonts w:cs="Arial"/>
          <w:position w:val="-1"/>
        </w:rPr>
        <w:fldChar w:fldCharType="end"/>
      </w:r>
      <w:bookmarkEnd w:id="381"/>
      <w:r w:rsidRPr="005B216A">
        <w:rPr>
          <w:rFonts w:cs="Arial"/>
          <w:position w:val="-1"/>
        </w:rPr>
        <w:t xml:space="preserve"> and </w:t>
      </w:r>
      <w:r w:rsidR="00D651F7">
        <w:rPr>
          <w:rFonts w:cs="Arial"/>
          <w:position w:val="-1"/>
        </w:rPr>
        <w:fldChar w:fldCharType="begin"/>
      </w:r>
      <w:r w:rsidR="00D651F7">
        <w:rPr>
          <w:rFonts w:cs="Arial"/>
          <w:position w:val="-1"/>
        </w:rPr>
        <w:instrText xml:space="preserve"> REF _Ref308714061 \w \h </w:instrText>
      </w:r>
      <w:r w:rsidR="00D651F7">
        <w:rPr>
          <w:rFonts w:cs="Arial"/>
          <w:position w:val="-1"/>
        </w:rPr>
      </w:r>
      <w:r w:rsidR="00D651F7">
        <w:rPr>
          <w:rFonts w:cs="Arial"/>
          <w:position w:val="-1"/>
        </w:rPr>
        <w:fldChar w:fldCharType="separate"/>
      </w:r>
      <w:r w:rsidR="0079351D">
        <w:rPr>
          <w:rFonts w:cs="Arial"/>
          <w:position w:val="-1"/>
        </w:rPr>
        <w:t>14</w:t>
      </w:r>
      <w:r w:rsidR="00D651F7">
        <w:rPr>
          <w:rFonts w:cs="Arial"/>
          <w:position w:val="-1"/>
        </w:rPr>
        <w:fldChar w:fldCharType="end"/>
      </w:r>
      <w:r w:rsidRPr="005B216A">
        <w:rPr>
          <w:rFonts w:cs="Arial"/>
          <w:position w:val="-1"/>
        </w:rPr>
        <w:t>, each party to this agree</w:t>
      </w:r>
      <w:r w:rsidRPr="005B216A">
        <w:rPr>
          <w:rFonts w:cs="Arial"/>
          <w:spacing w:val="-2"/>
          <w:position w:val="-1"/>
        </w:rPr>
        <w:t>m</w:t>
      </w:r>
      <w:r w:rsidRPr="005B216A">
        <w:rPr>
          <w:rFonts w:cs="Arial"/>
          <w:position w:val="-1"/>
        </w:rPr>
        <w:t>ent acknowledges that in entering i</w:t>
      </w:r>
      <w:r w:rsidRPr="005B216A">
        <w:rPr>
          <w:rFonts w:cs="Arial"/>
          <w:spacing w:val="-1"/>
          <w:position w:val="-1"/>
        </w:rPr>
        <w:t>n</w:t>
      </w:r>
      <w:r w:rsidRPr="005B216A">
        <w:rPr>
          <w:rFonts w:cs="Arial"/>
          <w:position w:val="-1"/>
        </w:rPr>
        <w:t>to this agree</w:t>
      </w:r>
      <w:r w:rsidRPr="005B216A">
        <w:rPr>
          <w:rFonts w:cs="Arial"/>
          <w:spacing w:val="-2"/>
          <w:position w:val="-1"/>
        </w:rPr>
        <w:t>m</w:t>
      </w:r>
      <w:r w:rsidRPr="005B216A">
        <w:rPr>
          <w:rFonts w:cs="Arial"/>
          <w:position w:val="-1"/>
        </w:rPr>
        <w:t xml:space="preserve">ent it has not relied on any representations or warranties about its subject </w:t>
      </w:r>
      <w:r w:rsidRPr="005B216A">
        <w:rPr>
          <w:rFonts w:cs="Arial"/>
          <w:spacing w:val="-2"/>
          <w:position w:val="-1"/>
        </w:rPr>
        <w:t>m</w:t>
      </w:r>
      <w:r w:rsidRPr="005B216A">
        <w:rPr>
          <w:rFonts w:cs="Arial"/>
          <w:position w:val="-1"/>
        </w:rPr>
        <w:t>atter.</w:t>
      </w:r>
    </w:p>
    <w:p w:rsidR="008E275C" w:rsidRDefault="008E275C" w:rsidP="008E275C">
      <w:pPr>
        <w:pStyle w:val="Heading1"/>
      </w:pPr>
      <w:bookmarkStart w:id="382" w:name="_Ref308714069"/>
      <w:bookmarkStart w:id="383" w:name="_Toc433289720"/>
      <w:r w:rsidRPr="005B216A">
        <w:t>Notices</w:t>
      </w:r>
      <w:bookmarkEnd w:id="382"/>
      <w:bookmarkEnd w:id="383"/>
    </w:p>
    <w:p w:rsidR="008E275C" w:rsidRPr="005B216A" w:rsidRDefault="008E275C" w:rsidP="008E275C">
      <w:pPr>
        <w:pStyle w:val="Heading2"/>
      </w:pPr>
      <w:bookmarkStart w:id="384" w:name="_Ref308714070"/>
      <w:bookmarkStart w:id="385" w:name="_Toc433289721"/>
      <w:r w:rsidRPr="005B216A">
        <w:t>Method</w:t>
      </w:r>
      <w:r w:rsidRPr="005B216A">
        <w:rPr>
          <w:spacing w:val="1"/>
        </w:rPr>
        <w:t xml:space="preserve"> </w:t>
      </w:r>
      <w:r w:rsidRPr="005B216A">
        <w:t>of</w:t>
      </w:r>
      <w:r w:rsidRPr="005B216A">
        <w:rPr>
          <w:spacing w:val="1"/>
        </w:rPr>
        <w:t xml:space="preserve"> </w:t>
      </w:r>
      <w:r w:rsidRPr="005B216A">
        <w:t>Giving</w:t>
      </w:r>
      <w:r w:rsidRPr="005B216A">
        <w:rPr>
          <w:spacing w:val="1"/>
        </w:rPr>
        <w:t xml:space="preserve"> </w:t>
      </w:r>
      <w:r w:rsidRPr="005B216A">
        <w:t>Notices</w:t>
      </w:r>
      <w:bookmarkEnd w:id="384"/>
      <w:bookmarkEnd w:id="385"/>
    </w:p>
    <w:p w:rsidR="008E275C" w:rsidRPr="005B216A" w:rsidRDefault="008E275C" w:rsidP="008E275C">
      <w:pPr>
        <w:pStyle w:val="BodyText"/>
      </w:pPr>
      <w:r w:rsidRPr="005B216A">
        <w:rPr>
          <w:rFonts w:cs="Arial"/>
          <w:position w:val="-1"/>
        </w:rPr>
        <w:t>Unless otherwise agreed by the parties, a notice, consent, approval or other co</w:t>
      </w:r>
      <w:r w:rsidRPr="005B216A">
        <w:rPr>
          <w:rFonts w:cs="Arial"/>
          <w:spacing w:val="-2"/>
          <w:position w:val="-1"/>
        </w:rPr>
        <w:t>mm</w:t>
      </w:r>
      <w:r w:rsidRPr="005B216A">
        <w:rPr>
          <w:rFonts w:cs="Arial"/>
          <w:position w:val="-1"/>
        </w:rPr>
        <w:t>unication</w:t>
      </w:r>
      <w:r w:rsidRPr="005B216A">
        <w:rPr>
          <w:rFonts w:cs="Arial"/>
          <w:spacing w:val="25"/>
          <w:position w:val="-1"/>
        </w:rPr>
        <w:t xml:space="preserve"> </w:t>
      </w:r>
      <w:r w:rsidRPr="005B216A">
        <w:rPr>
          <w:rFonts w:cs="Arial"/>
          <w:position w:val="-1"/>
        </w:rPr>
        <w:t>(each</w:t>
      </w:r>
      <w:r w:rsidRPr="005B216A">
        <w:rPr>
          <w:rFonts w:cs="Arial"/>
          <w:spacing w:val="25"/>
          <w:position w:val="-1"/>
        </w:rPr>
        <w:t xml:space="preserve"> </w:t>
      </w:r>
      <w:r w:rsidRPr="005B216A">
        <w:rPr>
          <w:rFonts w:cs="Arial"/>
          <w:position w:val="-1"/>
        </w:rPr>
        <w:t>a</w:t>
      </w:r>
      <w:r w:rsidRPr="005B216A">
        <w:rPr>
          <w:rFonts w:cs="Arial"/>
          <w:spacing w:val="25"/>
          <w:position w:val="-1"/>
        </w:rPr>
        <w:t xml:space="preserve"> </w:t>
      </w:r>
      <w:r w:rsidRPr="005B216A">
        <w:rPr>
          <w:rFonts w:cs="Arial"/>
          <w:b/>
          <w:bCs/>
          <w:position w:val="-1"/>
        </w:rPr>
        <w:t>Notice</w:t>
      </w:r>
      <w:r w:rsidR="007D19D1" w:rsidRPr="007D19D1">
        <w:rPr>
          <w:rFonts w:cs="Arial"/>
          <w:bCs/>
          <w:position w:val="-1"/>
        </w:rPr>
        <w:t>)</w:t>
      </w:r>
      <w:r w:rsidR="00737417">
        <w:rPr>
          <w:rFonts w:cs="Arial"/>
          <w:bCs/>
          <w:position w:val="-1"/>
        </w:rPr>
        <w:t xml:space="preserve"> </w:t>
      </w:r>
      <w:r w:rsidRPr="005B216A">
        <w:rPr>
          <w:rFonts w:cs="Arial"/>
          <w:position w:val="-1"/>
        </w:rPr>
        <w:t>under</w:t>
      </w:r>
      <w:r w:rsidRPr="005B216A">
        <w:rPr>
          <w:rFonts w:cs="Arial"/>
          <w:spacing w:val="25"/>
          <w:position w:val="-1"/>
        </w:rPr>
        <w:t xml:space="preserve"> </w:t>
      </w:r>
      <w:r w:rsidRPr="005B216A">
        <w:rPr>
          <w:rFonts w:cs="Arial"/>
          <w:position w:val="-1"/>
        </w:rPr>
        <w:t>this</w:t>
      </w:r>
      <w:r w:rsidRPr="005B216A">
        <w:rPr>
          <w:rFonts w:cs="Arial"/>
          <w:spacing w:val="25"/>
          <w:position w:val="-1"/>
        </w:rPr>
        <w:t xml:space="preserve"> </w:t>
      </w:r>
      <w:r w:rsidRPr="005B216A">
        <w:rPr>
          <w:rFonts w:cs="Arial"/>
          <w:position w:val="-1"/>
        </w:rPr>
        <w:t>agree</w:t>
      </w:r>
      <w:r w:rsidRPr="005B216A">
        <w:rPr>
          <w:rFonts w:cs="Arial"/>
          <w:spacing w:val="-2"/>
          <w:position w:val="-1"/>
        </w:rPr>
        <w:t>m</w:t>
      </w:r>
      <w:r w:rsidRPr="005B216A">
        <w:rPr>
          <w:rFonts w:cs="Arial"/>
          <w:position w:val="-1"/>
        </w:rPr>
        <w:t>ent</w:t>
      </w:r>
      <w:r w:rsidRPr="005B216A">
        <w:rPr>
          <w:rFonts w:cs="Arial"/>
          <w:spacing w:val="25"/>
          <w:position w:val="-1"/>
        </w:rPr>
        <w:t xml:space="preserve"> </w:t>
      </w:r>
      <w:r w:rsidRPr="005B216A">
        <w:rPr>
          <w:rFonts w:cs="Arial"/>
          <w:position w:val="-1"/>
        </w:rPr>
        <w:t>shall</w:t>
      </w:r>
      <w:r w:rsidRPr="005B216A">
        <w:rPr>
          <w:rFonts w:cs="Arial"/>
          <w:spacing w:val="25"/>
          <w:position w:val="-1"/>
        </w:rPr>
        <w:t xml:space="preserve"> </w:t>
      </w:r>
      <w:r w:rsidRPr="005B216A">
        <w:rPr>
          <w:rFonts w:cs="Arial"/>
          <w:position w:val="-1"/>
        </w:rPr>
        <w:t>be</w:t>
      </w:r>
      <w:r w:rsidRPr="005B216A">
        <w:rPr>
          <w:rFonts w:cs="Arial"/>
          <w:spacing w:val="25"/>
          <w:position w:val="-1"/>
        </w:rPr>
        <w:t xml:space="preserve"> </w:t>
      </w:r>
      <w:r w:rsidRPr="005B216A">
        <w:rPr>
          <w:rFonts w:cs="Arial"/>
          <w:position w:val="-1"/>
        </w:rPr>
        <w:t>in</w:t>
      </w:r>
      <w:r w:rsidRPr="005B216A">
        <w:rPr>
          <w:rFonts w:cs="Arial"/>
          <w:spacing w:val="25"/>
          <w:position w:val="-1"/>
        </w:rPr>
        <w:t xml:space="preserve"> </w:t>
      </w:r>
      <w:r w:rsidRPr="005B216A">
        <w:rPr>
          <w:rFonts w:cs="Arial"/>
          <w:position w:val="-1"/>
        </w:rPr>
        <w:t>writing,</w:t>
      </w:r>
      <w:r w:rsidRPr="005B216A">
        <w:rPr>
          <w:rFonts w:cs="Arial"/>
          <w:spacing w:val="25"/>
          <w:position w:val="-1"/>
        </w:rPr>
        <w:t xml:space="preserve"> </w:t>
      </w:r>
      <w:r w:rsidRPr="005B216A">
        <w:rPr>
          <w:rFonts w:cs="Arial"/>
          <w:position w:val="-1"/>
        </w:rPr>
        <w:t>signed by</w:t>
      </w:r>
      <w:r w:rsidRPr="005B216A">
        <w:rPr>
          <w:rFonts w:cs="Arial"/>
          <w:spacing w:val="2"/>
          <w:position w:val="-1"/>
        </w:rPr>
        <w:t xml:space="preserve"> </w:t>
      </w:r>
      <w:r w:rsidRPr="005B216A">
        <w:rPr>
          <w:rFonts w:cs="Arial"/>
          <w:position w:val="-1"/>
        </w:rPr>
        <w:t>or</w:t>
      </w:r>
      <w:r w:rsidRPr="005B216A">
        <w:rPr>
          <w:rFonts w:cs="Arial"/>
          <w:spacing w:val="2"/>
          <w:position w:val="-1"/>
        </w:rPr>
        <w:t xml:space="preserve"> </w:t>
      </w:r>
      <w:r w:rsidRPr="005B216A">
        <w:rPr>
          <w:rFonts w:cs="Arial"/>
          <w:position w:val="-1"/>
        </w:rPr>
        <w:t>on</w:t>
      </w:r>
      <w:r w:rsidRPr="005B216A">
        <w:rPr>
          <w:rFonts w:cs="Arial"/>
          <w:spacing w:val="2"/>
          <w:position w:val="-1"/>
        </w:rPr>
        <w:t xml:space="preserve"> </w:t>
      </w:r>
      <w:r w:rsidRPr="005B216A">
        <w:rPr>
          <w:rFonts w:cs="Arial"/>
          <w:position w:val="-1"/>
        </w:rPr>
        <w:t>behalf</w:t>
      </w:r>
      <w:r w:rsidRPr="005B216A">
        <w:rPr>
          <w:rFonts w:cs="Arial"/>
          <w:spacing w:val="2"/>
          <w:position w:val="-1"/>
        </w:rPr>
        <w:t xml:space="preserve"> </w:t>
      </w:r>
      <w:r w:rsidRPr="005B216A">
        <w:rPr>
          <w:rFonts w:cs="Arial"/>
          <w:position w:val="-1"/>
        </w:rPr>
        <w:t>of</w:t>
      </w:r>
      <w:r w:rsidRPr="005B216A">
        <w:rPr>
          <w:rFonts w:cs="Arial"/>
          <w:spacing w:val="2"/>
          <w:position w:val="-1"/>
        </w:rPr>
        <w:t xml:space="preserve"> </w:t>
      </w:r>
      <w:r w:rsidRPr="005B216A">
        <w:rPr>
          <w:rFonts w:cs="Arial"/>
          <w:position w:val="-1"/>
        </w:rPr>
        <w:t>the</w:t>
      </w:r>
      <w:r w:rsidRPr="005B216A">
        <w:rPr>
          <w:rFonts w:cs="Arial"/>
          <w:spacing w:val="2"/>
          <w:position w:val="-1"/>
        </w:rPr>
        <w:t xml:space="preserve"> </w:t>
      </w:r>
      <w:r w:rsidRPr="005B216A">
        <w:rPr>
          <w:rFonts w:cs="Arial"/>
          <w:position w:val="-1"/>
        </w:rPr>
        <w:t>person</w:t>
      </w:r>
      <w:r w:rsidRPr="005B216A">
        <w:rPr>
          <w:rFonts w:cs="Arial"/>
          <w:spacing w:val="2"/>
          <w:position w:val="-1"/>
        </w:rPr>
        <w:t xml:space="preserve"> </w:t>
      </w:r>
      <w:r w:rsidRPr="005B216A">
        <w:rPr>
          <w:rFonts w:cs="Arial"/>
          <w:position w:val="-1"/>
        </w:rPr>
        <w:t>giving</w:t>
      </w:r>
      <w:r w:rsidRPr="005B216A">
        <w:rPr>
          <w:rFonts w:cs="Arial"/>
          <w:spacing w:val="2"/>
          <w:position w:val="-1"/>
        </w:rPr>
        <w:t xml:space="preserve"> </w:t>
      </w:r>
      <w:r w:rsidRPr="005B216A">
        <w:rPr>
          <w:rFonts w:cs="Arial"/>
          <w:position w:val="-1"/>
        </w:rPr>
        <w:t>it,</w:t>
      </w:r>
      <w:r w:rsidRPr="005B216A">
        <w:rPr>
          <w:rFonts w:cs="Arial"/>
          <w:spacing w:val="2"/>
          <w:position w:val="-1"/>
        </w:rPr>
        <w:t xml:space="preserve"> </w:t>
      </w:r>
      <w:r w:rsidRPr="005B216A">
        <w:rPr>
          <w:rFonts w:cs="Arial"/>
          <w:position w:val="-1"/>
        </w:rPr>
        <w:t>addressed</w:t>
      </w:r>
      <w:r w:rsidRPr="005B216A">
        <w:rPr>
          <w:rFonts w:cs="Arial"/>
          <w:spacing w:val="2"/>
          <w:position w:val="-1"/>
        </w:rPr>
        <w:t xml:space="preserve"> </w:t>
      </w:r>
      <w:r w:rsidRPr="005B216A">
        <w:rPr>
          <w:rFonts w:cs="Arial"/>
          <w:position w:val="-1"/>
        </w:rPr>
        <w:t>to</w:t>
      </w:r>
      <w:r w:rsidRPr="005B216A">
        <w:rPr>
          <w:rFonts w:cs="Arial"/>
          <w:spacing w:val="2"/>
          <w:position w:val="-1"/>
        </w:rPr>
        <w:t xml:space="preserve"> </w:t>
      </w:r>
      <w:r w:rsidRPr="005B216A">
        <w:rPr>
          <w:rFonts w:cs="Arial"/>
          <w:position w:val="-1"/>
        </w:rPr>
        <w:t>the</w:t>
      </w:r>
      <w:r w:rsidRPr="005B216A">
        <w:rPr>
          <w:rFonts w:cs="Arial"/>
          <w:spacing w:val="2"/>
          <w:position w:val="-1"/>
        </w:rPr>
        <w:t xml:space="preserve"> </w:t>
      </w:r>
      <w:r w:rsidRPr="005B216A">
        <w:rPr>
          <w:rFonts w:cs="Arial"/>
          <w:position w:val="-1"/>
        </w:rPr>
        <w:t>person</w:t>
      </w:r>
      <w:r w:rsidRPr="005B216A">
        <w:rPr>
          <w:rFonts w:cs="Arial"/>
          <w:spacing w:val="2"/>
          <w:position w:val="-1"/>
        </w:rPr>
        <w:t xml:space="preserve"> </w:t>
      </w:r>
      <w:r w:rsidRPr="005B216A">
        <w:rPr>
          <w:rFonts w:cs="Arial"/>
          <w:position w:val="-1"/>
        </w:rPr>
        <w:t>to</w:t>
      </w:r>
      <w:r w:rsidRPr="005B216A">
        <w:rPr>
          <w:rFonts w:cs="Arial"/>
          <w:spacing w:val="2"/>
          <w:position w:val="-1"/>
        </w:rPr>
        <w:t xml:space="preserve"> </w:t>
      </w:r>
      <w:r w:rsidRPr="005B216A">
        <w:rPr>
          <w:rFonts w:cs="Arial"/>
          <w:position w:val="-1"/>
        </w:rPr>
        <w:t>whom it</w:t>
      </w:r>
      <w:r w:rsidRPr="005B216A">
        <w:rPr>
          <w:rFonts w:cs="Arial"/>
          <w:spacing w:val="2"/>
          <w:position w:val="-1"/>
        </w:rPr>
        <w:t xml:space="preserve"> </w:t>
      </w:r>
      <w:r w:rsidRPr="005B216A">
        <w:rPr>
          <w:rFonts w:cs="Arial"/>
          <w:position w:val="-1"/>
        </w:rPr>
        <w:t>is</w:t>
      </w:r>
      <w:r w:rsidRPr="005B216A">
        <w:rPr>
          <w:rFonts w:cs="Arial"/>
          <w:spacing w:val="2"/>
          <w:position w:val="-1"/>
        </w:rPr>
        <w:t xml:space="preserve"> </w:t>
      </w:r>
      <w:r w:rsidRPr="005B216A">
        <w:rPr>
          <w:rFonts w:cs="Arial"/>
          <w:position w:val="-1"/>
        </w:rPr>
        <w:t>to</w:t>
      </w:r>
      <w:r w:rsidRPr="005B216A">
        <w:rPr>
          <w:rFonts w:cs="Arial"/>
          <w:spacing w:val="2"/>
          <w:position w:val="-1"/>
        </w:rPr>
        <w:t xml:space="preserve"> </w:t>
      </w:r>
      <w:r w:rsidRPr="005B216A">
        <w:rPr>
          <w:rFonts w:cs="Arial"/>
          <w:position w:val="-1"/>
        </w:rPr>
        <w:t>be given and:</w:t>
      </w:r>
    </w:p>
    <w:p w:rsidR="008E275C" w:rsidRPr="005B216A" w:rsidRDefault="008E275C" w:rsidP="008E275C">
      <w:pPr>
        <w:pStyle w:val="Heading3"/>
      </w:pPr>
      <w:bookmarkStart w:id="386" w:name="_Ref308714071"/>
      <w:r w:rsidRPr="005B216A">
        <w:t>delivered;</w:t>
      </w:r>
      <w:bookmarkEnd w:id="386"/>
    </w:p>
    <w:p w:rsidR="008E275C" w:rsidRPr="005B216A" w:rsidRDefault="008E275C" w:rsidP="008E275C">
      <w:pPr>
        <w:pStyle w:val="Heading3"/>
      </w:pPr>
      <w:bookmarkStart w:id="387" w:name="_Ref308714072"/>
      <w:r w:rsidRPr="005B216A">
        <w:t xml:space="preserve">sent by pre-paid </w:t>
      </w:r>
      <w:r w:rsidRPr="005B216A">
        <w:rPr>
          <w:spacing w:val="-2"/>
        </w:rPr>
        <w:t>m</w:t>
      </w:r>
      <w:r w:rsidRPr="005B216A">
        <w:t>ail;</w:t>
      </w:r>
      <w:bookmarkEnd w:id="387"/>
      <w:r w:rsidR="00926C1C">
        <w:t xml:space="preserve"> or</w:t>
      </w:r>
    </w:p>
    <w:p w:rsidR="008E275C" w:rsidRPr="005B216A" w:rsidRDefault="008E275C" w:rsidP="008E275C">
      <w:pPr>
        <w:pStyle w:val="Heading3"/>
      </w:pPr>
      <w:bookmarkStart w:id="388" w:name="_Ref308714074"/>
      <w:r w:rsidRPr="005B216A">
        <w:t>trans</w:t>
      </w:r>
      <w:r w:rsidRPr="005B216A">
        <w:rPr>
          <w:spacing w:val="-2"/>
        </w:rPr>
        <w:t>m</w:t>
      </w:r>
      <w:r w:rsidRPr="005B216A">
        <w:t>itted</w:t>
      </w:r>
      <w:r w:rsidRPr="005B216A">
        <w:rPr>
          <w:spacing w:val="25"/>
        </w:rPr>
        <w:t xml:space="preserve"> </w:t>
      </w:r>
      <w:r w:rsidRPr="005B216A">
        <w:t>electronically,</w:t>
      </w:r>
      <w:r w:rsidRPr="005B216A">
        <w:rPr>
          <w:spacing w:val="25"/>
        </w:rPr>
        <w:t xml:space="preserve"> </w:t>
      </w:r>
      <w:r w:rsidRPr="005B216A">
        <w:t>to</w:t>
      </w:r>
      <w:r w:rsidRPr="005B216A">
        <w:rPr>
          <w:spacing w:val="25"/>
        </w:rPr>
        <w:t xml:space="preserve"> </w:t>
      </w:r>
      <w:r w:rsidRPr="005B216A">
        <w:t>that</w:t>
      </w:r>
      <w:r w:rsidRPr="005B216A">
        <w:rPr>
          <w:spacing w:val="25"/>
        </w:rPr>
        <w:t xml:space="preserve"> </w:t>
      </w:r>
      <w:r w:rsidRPr="005B216A">
        <w:t>person’s</w:t>
      </w:r>
      <w:r w:rsidRPr="005B216A">
        <w:rPr>
          <w:spacing w:val="25"/>
        </w:rPr>
        <w:t xml:space="preserve"> </w:t>
      </w:r>
      <w:r w:rsidRPr="005B216A">
        <w:t>address,</w:t>
      </w:r>
      <w:r w:rsidRPr="005B216A">
        <w:rPr>
          <w:spacing w:val="25"/>
        </w:rPr>
        <w:t xml:space="preserve"> </w:t>
      </w:r>
      <w:r w:rsidRPr="005B216A">
        <w:t>as</w:t>
      </w:r>
      <w:r w:rsidRPr="005B216A">
        <w:rPr>
          <w:spacing w:val="25"/>
        </w:rPr>
        <w:t xml:space="preserve"> </w:t>
      </w:r>
      <w:r w:rsidRPr="005B216A">
        <w:t>speci</w:t>
      </w:r>
      <w:r w:rsidRPr="005B216A">
        <w:rPr>
          <w:spacing w:val="-1"/>
        </w:rPr>
        <w:t>f</w:t>
      </w:r>
      <w:r w:rsidRPr="005B216A">
        <w:t>ied</w:t>
      </w:r>
      <w:r w:rsidRPr="005B216A">
        <w:rPr>
          <w:spacing w:val="25"/>
        </w:rPr>
        <w:t xml:space="preserve"> </w:t>
      </w:r>
      <w:r w:rsidRPr="005B216A">
        <w:t>in</w:t>
      </w:r>
      <w:r w:rsidRPr="005B216A">
        <w:rPr>
          <w:spacing w:val="25"/>
        </w:rPr>
        <w:t xml:space="preserve"> </w:t>
      </w:r>
      <w:r w:rsidRPr="005B216A">
        <w:t>Item</w:t>
      </w:r>
      <w:r w:rsidRPr="005B216A">
        <w:rPr>
          <w:spacing w:val="-2"/>
        </w:rPr>
        <w:t xml:space="preserve"> </w:t>
      </w:r>
      <w:r w:rsidRPr="005B216A">
        <w:t xml:space="preserve">4 of the </w:t>
      </w:r>
      <w:r w:rsidR="0013323B">
        <w:t>Attachment</w:t>
      </w:r>
      <w:r w:rsidRPr="005B216A">
        <w:t>.</w:t>
      </w:r>
      <w:bookmarkEnd w:id="388"/>
    </w:p>
    <w:p w:rsidR="008E275C" w:rsidRPr="005B216A" w:rsidRDefault="008E275C" w:rsidP="008E275C">
      <w:pPr>
        <w:pStyle w:val="Heading2"/>
      </w:pPr>
      <w:bookmarkStart w:id="389" w:name="_Ref308714075"/>
      <w:bookmarkStart w:id="390" w:name="_Toc433289722"/>
      <w:r w:rsidRPr="005B216A">
        <w:t>Time</w:t>
      </w:r>
      <w:r w:rsidRPr="005B216A">
        <w:rPr>
          <w:spacing w:val="1"/>
        </w:rPr>
        <w:t xml:space="preserve"> </w:t>
      </w:r>
      <w:r w:rsidRPr="005B216A">
        <w:t>of</w:t>
      </w:r>
      <w:r w:rsidRPr="005B216A">
        <w:rPr>
          <w:spacing w:val="1"/>
        </w:rPr>
        <w:t xml:space="preserve"> </w:t>
      </w:r>
      <w:r w:rsidRPr="005B216A">
        <w:t>receipt</w:t>
      </w:r>
      <w:r w:rsidRPr="005B216A">
        <w:rPr>
          <w:spacing w:val="1"/>
        </w:rPr>
        <w:t xml:space="preserve"> </w:t>
      </w:r>
      <w:r w:rsidRPr="005B216A">
        <w:t>of</w:t>
      </w:r>
      <w:r w:rsidRPr="005B216A">
        <w:rPr>
          <w:spacing w:val="1"/>
        </w:rPr>
        <w:t xml:space="preserve"> </w:t>
      </w:r>
      <w:r w:rsidRPr="005B216A">
        <w:t>notice</w:t>
      </w:r>
      <w:bookmarkEnd w:id="389"/>
      <w:bookmarkEnd w:id="390"/>
    </w:p>
    <w:p w:rsidR="008E275C" w:rsidRPr="005B216A" w:rsidRDefault="008E275C" w:rsidP="008E275C">
      <w:pPr>
        <w:pStyle w:val="BodyText"/>
      </w:pPr>
      <w:r w:rsidRPr="005B216A">
        <w:rPr>
          <w:rFonts w:cs="Arial"/>
          <w:position w:val="-1"/>
        </w:rPr>
        <w:t>A</w:t>
      </w:r>
      <w:r w:rsidRPr="005B216A">
        <w:rPr>
          <w:rFonts w:cs="Arial"/>
          <w:spacing w:val="36"/>
          <w:position w:val="-1"/>
        </w:rPr>
        <w:t xml:space="preserve"> </w:t>
      </w:r>
      <w:r w:rsidRPr="005B216A">
        <w:rPr>
          <w:rFonts w:cs="Arial"/>
          <w:position w:val="-1"/>
        </w:rPr>
        <w:t>Notice</w:t>
      </w:r>
      <w:r w:rsidRPr="005B216A">
        <w:rPr>
          <w:rFonts w:cs="Arial"/>
          <w:spacing w:val="36"/>
          <w:position w:val="-1"/>
        </w:rPr>
        <w:t xml:space="preserve"> </w:t>
      </w:r>
      <w:r w:rsidRPr="005B216A">
        <w:rPr>
          <w:rFonts w:cs="Arial"/>
          <w:position w:val="-1"/>
        </w:rPr>
        <w:t>given</w:t>
      </w:r>
      <w:r w:rsidRPr="005B216A">
        <w:rPr>
          <w:rFonts w:cs="Arial"/>
          <w:spacing w:val="36"/>
          <w:position w:val="-1"/>
        </w:rPr>
        <w:t xml:space="preserve"> </w:t>
      </w:r>
      <w:r w:rsidRPr="005B216A">
        <w:rPr>
          <w:rFonts w:cs="Arial"/>
          <w:position w:val="-1"/>
        </w:rPr>
        <w:t>to</w:t>
      </w:r>
      <w:r w:rsidRPr="005B216A">
        <w:rPr>
          <w:rFonts w:cs="Arial"/>
          <w:spacing w:val="36"/>
          <w:position w:val="-1"/>
        </w:rPr>
        <w:t xml:space="preserve"> </w:t>
      </w:r>
      <w:r w:rsidRPr="005B216A">
        <w:rPr>
          <w:rFonts w:cs="Arial"/>
          <w:position w:val="-1"/>
        </w:rPr>
        <w:t>a</w:t>
      </w:r>
      <w:r w:rsidRPr="005B216A">
        <w:rPr>
          <w:rFonts w:cs="Arial"/>
          <w:spacing w:val="36"/>
          <w:position w:val="-1"/>
        </w:rPr>
        <w:t xml:space="preserve"> </w:t>
      </w:r>
      <w:r w:rsidRPr="005B216A">
        <w:rPr>
          <w:rFonts w:cs="Arial"/>
          <w:position w:val="-1"/>
        </w:rPr>
        <w:t>person</w:t>
      </w:r>
      <w:r w:rsidRPr="005B216A">
        <w:rPr>
          <w:rFonts w:cs="Arial"/>
          <w:spacing w:val="36"/>
          <w:position w:val="-1"/>
        </w:rPr>
        <w:t xml:space="preserve"> </w:t>
      </w:r>
      <w:r w:rsidRPr="005B216A">
        <w:rPr>
          <w:rFonts w:cs="Arial"/>
          <w:position w:val="-1"/>
        </w:rPr>
        <w:t>in</w:t>
      </w:r>
      <w:r w:rsidRPr="005B216A">
        <w:rPr>
          <w:rFonts w:cs="Arial"/>
          <w:spacing w:val="36"/>
          <w:position w:val="-1"/>
        </w:rPr>
        <w:t xml:space="preserve"> </w:t>
      </w:r>
      <w:r w:rsidRPr="005B216A">
        <w:rPr>
          <w:rFonts w:cs="Arial"/>
          <w:position w:val="-1"/>
        </w:rPr>
        <w:t>accordance</w:t>
      </w:r>
      <w:r w:rsidRPr="005B216A">
        <w:rPr>
          <w:rFonts w:cs="Arial"/>
          <w:spacing w:val="36"/>
          <w:position w:val="-1"/>
        </w:rPr>
        <w:t xml:space="preserve"> </w:t>
      </w:r>
      <w:r w:rsidRPr="005B216A">
        <w:rPr>
          <w:rFonts w:cs="Arial"/>
          <w:position w:val="-1"/>
        </w:rPr>
        <w:t>with</w:t>
      </w:r>
      <w:r w:rsidRPr="005B216A">
        <w:rPr>
          <w:rFonts w:cs="Arial"/>
          <w:spacing w:val="35"/>
          <w:position w:val="-1"/>
        </w:rPr>
        <w:t xml:space="preserve"> </w:t>
      </w:r>
      <w:r w:rsidRPr="005B216A">
        <w:rPr>
          <w:rFonts w:cs="Arial"/>
          <w:position w:val="-1"/>
        </w:rPr>
        <w:t>this</w:t>
      </w:r>
      <w:r w:rsidRPr="005B216A">
        <w:rPr>
          <w:rFonts w:cs="Arial"/>
          <w:spacing w:val="35"/>
          <w:position w:val="-1"/>
        </w:rPr>
        <w:t xml:space="preserve"> </w:t>
      </w:r>
      <w:r w:rsidRPr="005B216A">
        <w:rPr>
          <w:rFonts w:cs="Arial"/>
          <w:position w:val="-1"/>
        </w:rPr>
        <w:t>clause</w:t>
      </w:r>
      <w:r w:rsidRPr="005B216A">
        <w:rPr>
          <w:rFonts w:cs="Arial"/>
          <w:spacing w:val="35"/>
          <w:position w:val="-1"/>
        </w:rPr>
        <w:t xml:space="preserve"> </w:t>
      </w:r>
      <w:r w:rsidRPr="005B216A">
        <w:rPr>
          <w:rFonts w:cs="Arial"/>
          <w:position w:val="-1"/>
        </w:rPr>
        <w:t>is</w:t>
      </w:r>
      <w:r w:rsidRPr="005B216A">
        <w:rPr>
          <w:rFonts w:cs="Arial"/>
          <w:spacing w:val="35"/>
          <w:position w:val="-1"/>
        </w:rPr>
        <w:t xml:space="preserve"> </w:t>
      </w:r>
      <w:r w:rsidRPr="005B216A">
        <w:rPr>
          <w:rFonts w:cs="Arial"/>
          <w:position w:val="-1"/>
        </w:rPr>
        <w:t>treated</w:t>
      </w:r>
      <w:r w:rsidRPr="005B216A">
        <w:rPr>
          <w:rFonts w:cs="Arial"/>
          <w:spacing w:val="35"/>
          <w:position w:val="-1"/>
        </w:rPr>
        <w:t xml:space="preserve"> </w:t>
      </w:r>
      <w:r w:rsidRPr="005B216A">
        <w:rPr>
          <w:rFonts w:cs="Arial"/>
          <w:position w:val="-1"/>
        </w:rPr>
        <w:t>as</w:t>
      </w:r>
      <w:r w:rsidRPr="005B216A">
        <w:rPr>
          <w:rFonts w:cs="Arial"/>
          <w:spacing w:val="35"/>
          <w:position w:val="-1"/>
        </w:rPr>
        <w:t xml:space="preserve"> </w:t>
      </w:r>
      <w:r w:rsidRPr="005B216A">
        <w:rPr>
          <w:rFonts w:cs="Arial"/>
          <w:position w:val="-1"/>
        </w:rPr>
        <w:t>having been given and received:</w:t>
      </w:r>
    </w:p>
    <w:p w:rsidR="008E275C" w:rsidRPr="005B216A" w:rsidRDefault="008E275C" w:rsidP="008E275C">
      <w:pPr>
        <w:pStyle w:val="Heading3"/>
      </w:pPr>
      <w:bookmarkStart w:id="391" w:name="_Ref308714076"/>
      <w:r w:rsidRPr="005B216A">
        <w:t>if</w:t>
      </w:r>
      <w:r w:rsidRPr="005B216A">
        <w:rPr>
          <w:spacing w:val="1"/>
        </w:rPr>
        <w:t xml:space="preserve"> </w:t>
      </w:r>
      <w:r w:rsidRPr="005B216A">
        <w:t>delivered</w:t>
      </w:r>
      <w:r w:rsidRPr="005B216A">
        <w:rPr>
          <w:spacing w:val="1"/>
        </w:rPr>
        <w:t xml:space="preserve"> </w:t>
      </w:r>
      <w:r w:rsidRPr="005B216A">
        <w:t>to</w:t>
      </w:r>
      <w:r w:rsidRPr="005B216A">
        <w:rPr>
          <w:spacing w:val="1"/>
        </w:rPr>
        <w:t xml:space="preserve"> </w:t>
      </w:r>
      <w:r w:rsidRPr="005B216A">
        <w:t>a</w:t>
      </w:r>
      <w:r w:rsidRPr="005B216A">
        <w:rPr>
          <w:spacing w:val="1"/>
        </w:rPr>
        <w:t xml:space="preserve"> </w:t>
      </w:r>
      <w:r w:rsidRPr="005B216A">
        <w:t>person’s</w:t>
      </w:r>
      <w:r w:rsidRPr="005B216A">
        <w:rPr>
          <w:spacing w:val="1"/>
        </w:rPr>
        <w:t xml:space="preserve"> </w:t>
      </w:r>
      <w:r w:rsidRPr="005B216A">
        <w:t>address,</w:t>
      </w:r>
      <w:r w:rsidRPr="005B216A">
        <w:rPr>
          <w:spacing w:val="1"/>
        </w:rPr>
        <w:t xml:space="preserve"> </w:t>
      </w:r>
      <w:r w:rsidRPr="005B216A">
        <w:t>on</w:t>
      </w:r>
      <w:r w:rsidRPr="005B216A">
        <w:rPr>
          <w:spacing w:val="-2"/>
        </w:rPr>
        <w:t xml:space="preserve"> </w:t>
      </w:r>
      <w:r w:rsidRPr="005B216A">
        <w:t xml:space="preserve">the day of delivery if prior to </w:t>
      </w:r>
      <w:bookmarkStart w:id="392" w:name="DocXTextRef191"/>
      <w:r w:rsidRPr="005B216A">
        <w:t>5.00</w:t>
      </w:r>
      <w:bookmarkEnd w:id="392"/>
      <w:r w:rsidRPr="005B216A">
        <w:t xml:space="preserve"> pm on a Business Day, otherwise on the next Business Day;</w:t>
      </w:r>
      <w:bookmarkEnd w:id="391"/>
    </w:p>
    <w:p w:rsidR="008E275C" w:rsidRPr="005B216A" w:rsidRDefault="008E275C" w:rsidP="008E275C">
      <w:pPr>
        <w:pStyle w:val="Heading3"/>
      </w:pPr>
      <w:bookmarkStart w:id="393" w:name="_Ref308714077"/>
      <w:r w:rsidRPr="005B216A">
        <w:t xml:space="preserve">if sent by pre-paid </w:t>
      </w:r>
      <w:r w:rsidRPr="005B216A">
        <w:rPr>
          <w:spacing w:val="-2"/>
        </w:rPr>
        <w:t>m</w:t>
      </w:r>
      <w:r w:rsidRPr="005B216A">
        <w:t>ail, on the third Business Day after posting;</w:t>
      </w:r>
      <w:bookmarkEnd w:id="393"/>
    </w:p>
    <w:p w:rsidR="008E275C" w:rsidRPr="005B216A" w:rsidRDefault="008E275C" w:rsidP="008E275C">
      <w:pPr>
        <w:pStyle w:val="Heading3"/>
      </w:pPr>
      <w:bookmarkStart w:id="394" w:name="_Ref308714078"/>
      <w:r w:rsidRPr="005B216A">
        <w:t>if</w:t>
      </w:r>
      <w:r w:rsidRPr="005B216A">
        <w:rPr>
          <w:spacing w:val="14"/>
        </w:rPr>
        <w:t xml:space="preserve"> </w:t>
      </w:r>
      <w:r w:rsidRPr="005B216A">
        <w:t>trans</w:t>
      </w:r>
      <w:r w:rsidRPr="005B216A">
        <w:rPr>
          <w:spacing w:val="-2"/>
        </w:rPr>
        <w:t>m</w:t>
      </w:r>
      <w:r w:rsidRPr="005B216A">
        <w:t>itted</w:t>
      </w:r>
      <w:r w:rsidRPr="005B216A">
        <w:rPr>
          <w:spacing w:val="15"/>
        </w:rPr>
        <w:t xml:space="preserve"> </w:t>
      </w:r>
      <w:r w:rsidRPr="005B216A">
        <w:t>by</w:t>
      </w:r>
      <w:r w:rsidRPr="005B216A">
        <w:rPr>
          <w:spacing w:val="15"/>
        </w:rPr>
        <w:t xml:space="preserve"> </w:t>
      </w:r>
      <w:r w:rsidRPr="005B216A">
        <w:rPr>
          <w:spacing w:val="-1"/>
        </w:rPr>
        <w:t>f</w:t>
      </w:r>
      <w:r w:rsidRPr="005B216A">
        <w:t>acsi</w:t>
      </w:r>
      <w:r w:rsidRPr="005B216A">
        <w:rPr>
          <w:spacing w:val="-2"/>
        </w:rPr>
        <w:t>m</w:t>
      </w:r>
      <w:r w:rsidRPr="005B216A">
        <w:t>ile</w:t>
      </w:r>
      <w:r w:rsidRPr="005B216A">
        <w:rPr>
          <w:spacing w:val="15"/>
        </w:rPr>
        <w:t xml:space="preserve"> </w:t>
      </w:r>
      <w:r w:rsidRPr="005B216A">
        <w:t>and</w:t>
      </w:r>
      <w:r w:rsidRPr="005B216A">
        <w:rPr>
          <w:spacing w:val="15"/>
        </w:rPr>
        <w:t xml:space="preserve"> </w:t>
      </w:r>
      <w:r w:rsidRPr="005B216A">
        <w:t>a</w:t>
      </w:r>
      <w:r w:rsidRPr="005B216A">
        <w:rPr>
          <w:spacing w:val="15"/>
        </w:rPr>
        <w:t xml:space="preserve"> </w:t>
      </w:r>
      <w:r w:rsidRPr="005B216A">
        <w:t>correct</w:t>
      </w:r>
      <w:r w:rsidRPr="005B216A">
        <w:rPr>
          <w:spacing w:val="15"/>
        </w:rPr>
        <w:t xml:space="preserve"> </w:t>
      </w:r>
      <w:r w:rsidRPr="005B216A">
        <w:t>and</w:t>
      </w:r>
      <w:r w:rsidRPr="005B216A">
        <w:rPr>
          <w:spacing w:val="15"/>
        </w:rPr>
        <w:t xml:space="preserve"> </w:t>
      </w:r>
      <w:r w:rsidRPr="005B216A">
        <w:t>co</w:t>
      </w:r>
      <w:r w:rsidRPr="005B216A">
        <w:rPr>
          <w:spacing w:val="-2"/>
        </w:rPr>
        <w:t>m</w:t>
      </w:r>
      <w:r w:rsidRPr="005B216A">
        <w:t>plete</w:t>
      </w:r>
      <w:r w:rsidRPr="005B216A">
        <w:rPr>
          <w:spacing w:val="15"/>
        </w:rPr>
        <w:t xml:space="preserve"> </w:t>
      </w:r>
      <w:r w:rsidRPr="005B216A">
        <w:t>trans</w:t>
      </w:r>
      <w:r w:rsidRPr="005B216A">
        <w:rPr>
          <w:spacing w:val="-2"/>
        </w:rPr>
        <w:t>m</w:t>
      </w:r>
      <w:r w:rsidRPr="005B216A">
        <w:t>ission</w:t>
      </w:r>
      <w:r w:rsidRPr="005B216A">
        <w:rPr>
          <w:spacing w:val="15"/>
        </w:rPr>
        <w:t xml:space="preserve"> </w:t>
      </w:r>
      <w:r w:rsidRPr="005B216A">
        <w:t>report is</w:t>
      </w:r>
      <w:r w:rsidRPr="005B216A">
        <w:rPr>
          <w:spacing w:val="2"/>
        </w:rPr>
        <w:t xml:space="preserve"> </w:t>
      </w:r>
      <w:r w:rsidRPr="005B216A">
        <w:t>received,</w:t>
      </w:r>
      <w:r w:rsidRPr="005B216A">
        <w:rPr>
          <w:spacing w:val="2"/>
        </w:rPr>
        <w:t xml:space="preserve"> </w:t>
      </w:r>
      <w:r w:rsidRPr="005B216A">
        <w:t>on</w:t>
      </w:r>
      <w:r w:rsidRPr="005B216A">
        <w:rPr>
          <w:spacing w:val="2"/>
        </w:rPr>
        <w:t xml:space="preserve"> </w:t>
      </w:r>
      <w:r w:rsidRPr="005B216A">
        <w:t>the</w:t>
      </w:r>
      <w:r w:rsidRPr="005B216A">
        <w:rPr>
          <w:spacing w:val="2"/>
        </w:rPr>
        <w:t xml:space="preserve"> </w:t>
      </w:r>
      <w:r w:rsidRPr="005B216A">
        <w:t>day</w:t>
      </w:r>
      <w:r w:rsidRPr="005B216A">
        <w:rPr>
          <w:spacing w:val="2"/>
        </w:rPr>
        <w:t xml:space="preserve"> </w:t>
      </w:r>
      <w:r w:rsidRPr="005B216A">
        <w:t>of</w:t>
      </w:r>
      <w:r w:rsidRPr="005B216A">
        <w:rPr>
          <w:spacing w:val="2"/>
        </w:rPr>
        <w:t xml:space="preserve"> </w:t>
      </w:r>
      <w:r w:rsidRPr="005B216A">
        <w:t>trans</w:t>
      </w:r>
      <w:r w:rsidRPr="005B216A">
        <w:rPr>
          <w:spacing w:val="-2"/>
        </w:rPr>
        <w:t>m</w:t>
      </w:r>
      <w:r w:rsidRPr="005B216A">
        <w:t>ission</w:t>
      </w:r>
      <w:r w:rsidRPr="005B216A">
        <w:rPr>
          <w:spacing w:val="2"/>
        </w:rPr>
        <w:t xml:space="preserve"> </w:t>
      </w:r>
      <w:r w:rsidRPr="005B216A">
        <w:t>if the</w:t>
      </w:r>
      <w:r w:rsidRPr="005B216A">
        <w:rPr>
          <w:spacing w:val="1"/>
        </w:rPr>
        <w:t xml:space="preserve"> </w:t>
      </w:r>
      <w:r w:rsidRPr="005B216A">
        <w:t>trans</w:t>
      </w:r>
      <w:r w:rsidRPr="005B216A">
        <w:rPr>
          <w:spacing w:val="-2"/>
        </w:rPr>
        <w:t>m</w:t>
      </w:r>
      <w:r w:rsidRPr="005B216A">
        <w:t>ission</w:t>
      </w:r>
      <w:r w:rsidRPr="005B216A">
        <w:rPr>
          <w:spacing w:val="1"/>
        </w:rPr>
        <w:t xml:space="preserve"> </w:t>
      </w:r>
      <w:r w:rsidRPr="005B216A">
        <w:t>report</w:t>
      </w:r>
      <w:r w:rsidRPr="005B216A">
        <w:rPr>
          <w:spacing w:val="1"/>
        </w:rPr>
        <w:t xml:space="preserve"> </w:t>
      </w:r>
      <w:r w:rsidRPr="005B216A">
        <w:t>states</w:t>
      </w:r>
      <w:r w:rsidRPr="005B216A">
        <w:rPr>
          <w:spacing w:val="1"/>
        </w:rPr>
        <w:t xml:space="preserve"> </w:t>
      </w:r>
      <w:r w:rsidRPr="005B216A">
        <w:t>that the trans</w:t>
      </w:r>
      <w:r w:rsidRPr="005B216A">
        <w:rPr>
          <w:spacing w:val="-2"/>
        </w:rPr>
        <w:t>m</w:t>
      </w:r>
      <w:r w:rsidRPr="005B216A">
        <w:t>ission was co</w:t>
      </w:r>
      <w:r w:rsidRPr="005B216A">
        <w:rPr>
          <w:spacing w:val="-2"/>
        </w:rPr>
        <w:t>m</w:t>
      </w:r>
      <w:r w:rsidRPr="005B216A">
        <w:t>pleted before 5.00 pm on a Business Day, otherwise on the next Business Day; or</w:t>
      </w:r>
      <w:bookmarkEnd w:id="394"/>
    </w:p>
    <w:p w:rsidR="008E275C" w:rsidRPr="005B216A" w:rsidRDefault="008E275C" w:rsidP="008E275C">
      <w:pPr>
        <w:pStyle w:val="Heading3"/>
      </w:pPr>
      <w:bookmarkStart w:id="395" w:name="_Ref308714079"/>
      <w:r w:rsidRPr="005B216A">
        <w:t>if</w:t>
      </w:r>
      <w:r w:rsidRPr="005B216A">
        <w:rPr>
          <w:spacing w:val="7"/>
        </w:rPr>
        <w:t xml:space="preserve"> </w:t>
      </w:r>
      <w:r w:rsidRPr="005B216A">
        <w:t>trans</w:t>
      </w:r>
      <w:r w:rsidRPr="005B216A">
        <w:rPr>
          <w:spacing w:val="-2"/>
        </w:rPr>
        <w:t>m</w:t>
      </w:r>
      <w:r w:rsidRPr="005B216A">
        <w:t>itted</w:t>
      </w:r>
      <w:r w:rsidRPr="005B216A">
        <w:rPr>
          <w:spacing w:val="8"/>
        </w:rPr>
        <w:t xml:space="preserve"> </w:t>
      </w:r>
      <w:r w:rsidRPr="005B216A">
        <w:t>electronically,</w:t>
      </w:r>
      <w:r w:rsidRPr="005B216A">
        <w:rPr>
          <w:spacing w:val="8"/>
        </w:rPr>
        <w:t xml:space="preserve"> </w:t>
      </w:r>
      <w:r w:rsidRPr="005B216A">
        <w:t>on</w:t>
      </w:r>
      <w:r w:rsidRPr="005B216A">
        <w:rPr>
          <w:spacing w:val="8"/>
        </w:rPr>
        <w:t xml:space="preserve"> </w:t>
      </w:r>
      <w:r w:rsidRPr="005B216A">
        <w:t>the</w:t>
      </w:r>
      <w:r w:rsidRPr="005B216A">
        <w:rPr>
          <w:spacing w:val="8"/>
        </w:rPr>
        <w:t xml:space="preserve"> </w:t>
      </w:r>
      <w:r w:rsidRPr="005B216A">
        <w:t>day</w:t>
      </w:r>
      <w:r w:rsidRPr="005B216A">
        <w:rPr>
          <w:spacing w:val="8"/>
        </w:rPr>
        <w:t xml:space="preserve"> </w:t>
      </w:r>
      <w:r w:rsidRPr="005B216A">
        <w:t>of</w:t>
      </w:r>
      <w:r w:rsidRPr="005B216A">
        <w:rPr>
          <w:spacing w:val="6"/>
        </w:rPr>
        <w:t xml:space="preserve"> </w:t>
      </w:r>
      <w:r w:rsidRPr="005B216A">
        <w:t>trans</w:t>
      </w:r>
      <w:r w:rsidRPr="005B216A">
        <w:rPr>
          <w:spacing w:val="-2"/>
        </w:rPr>
        <w:t>m</w:t>
      </w:r>
      <w:r w:rsidRPr="005B216A">
        <w:t>ission</w:t>
      </w:r>
      <w:r w:rsidRPr="005B216A">
        <w:rPr>
          <w:spacing w:val="7"/>
        </w:rPr>
        <w:t xml:space="preserve"> </w:t>
      </w:r>
      <w:r w:rsidRPr="005B216A">
        <w:t>if</w:t>
      </w:r>
      <w:r w:rsidRPr="005B216A">
        <w:rPr>
          <w:spacing w:val="6"/>
        </w:rPr>
        <w:t xml:space="preserve"> </w:t>
      </w:r>
      <w:r w:rsidRPr="005B216A">
        <w:t>the</w:t>
      </w:r>
      <w:r w:rsidRPr="005B216A">
        <w:rPr>
          <w:spacing w:val="7"/>
        </w:rPr>
        <w:t xml:space="preserve"> </w:t>
      </w:r>
      <w:r w:rsidRPr="005B216A">
        <w:t>in</w:t>
      </w:r>
      <w:r w:rsidRPr="005B216A">
        <w:rPr>
          <w:spacing w:val="-1"/>
        </w:rPr>
        <w:t>f</w:t>
      </w:r>
      <w:r w:rsidRPr="005B216A">
        <w:t>or</w:t>
      </w:r>
      <w:r w:rsidRPr="005B216A">
        <w:rPr>
          <w:spacing w:val="-2"/>
        </w:rPr>
        <w:t>m</w:t>
      </w:r>
      <w:r w:rsidRPr="005B216A">
        <w:t>ation technology</w:t>
      </w:r>
      <w:r w:rsidRPr="005B216A">
        <w:rPr>
          <w:spacing w:val="2"/>
        </w:rPr>
        <w:t xml:space="preserve"> </w:t>
      </w:r>
      <w:r w:rsidRPr="005B216A">
        <w:t>system of</w:t>
      </w:r>
      <w:r w:rsidRPr="005B216A">
        <w:rPr>
          <w:spacing w:val="2"/>
        </w:rPr>
        <w:t xml:space="preserve"> </w:t>
      </w:r>
      <w:r w:rsidRPr="005B216A">
        <w:t>the</w:t>
      </w:r>
      <w:r w:rsidRPr="005B216A">
        <w:rPr>
          <w:spacing w:val="2"/>
        </w:rPr>
        <w:t xml:space="preserve"> </w:t>
      </w:r>
      <w:r w:rsidRPr="005B216A">
        <w:t>person</w:t>
      </w:r>
      <w:r w:rsidRPr="005B216A">
        <w:rPr>
          <w:spacing w:val="2"/>
        </w:rPr>
        <w:t xml:space="preserve"> </w:t>
      </w:r>
      <w:r w:rsidRPr="005B216A">
        <w:t>giving</w:t>
      </w:r>
      <w:r w:rsidRPr="005B216A">
        <w:rPr>
          <w:spacing w:val="1"/>
        </w:rPr>
        <w:t xml:space="preserve"> </w:t>
      </w:r>
      <w:r w:rsidRPr="005B216A">
        <w:t>the</w:t>
      </w:r>
      <w:r w:rsidRPr="005B216A">
        <w:rPr>
          <w:spacing w:val="1"/>
        </w:rPr>
        <w:t xml:space="preserve"> </w:t>
      </w:r>
      <w:r w:rsidRPr="005B216A">
        <w:t>notice</w:t>
      </w:r>
      <w:r w:rsidRPr="005B216A">
        <w:rPr>
          <w:spacing w:val="1"/>
        </w:rPr>
        <w:t xml:space="preserve"> </w:t>
      </w:r>
      <w:r w:rsidRPr="005B216A">
        <w:t>states</w:t>
      </w:r>
      <w:r w:rsidRPr="005B216A">
        <w:rPr>
          <w:spacing w:val="1"/>
        </w:rPr>
        <w:t xml:space="preserve"> </w:t>
      </w:r>
      <w:r w:rsidRPr="005B216A">
        <w:t>that</w:t>
      </w:r>
      <w:r w:rsidRPr="005B216A">
        <w:rPr>
          <w:spacing w:val="1"/>
        </w:rPr>
        <w:t xml:space="preserve"> </w:t>
      </w:r>
      <w:r w:rsidRPr="005B216A">
        <w:t>the trans</w:t>
      </w:r>
      <w:r w:rsidRPr="005B216A">
        <w:rPr>
          <w:spacing w:val="-2"/>
        </w:rPr>
        <w:t>m</w:t>
      </w:r>
      <w:r w:rsidRPr="005B216A">
        <w:t>ission</w:t>
      </w:r>
      <w:r w:rsidRPr="005B216A">
        <w:rPr>
          <w:spacing w:val="2"/>
        </w:rPr>
        <w:t xml:space="preserve"> </w:t>
      </w:r>
      <w:r w:rsidRPr="005B216A">
        <w:lastRenderedPageBreak/>
        <w:t>was</w:t>
      </w:r>
      <w:r w:rsidRPr="005B216A">
        <w:rPr>
          <w:spacing w:val="2"/>
        </w:rPr>
        <w:t xml:space="preserve"> </w:t>
      </w:r>
      <w:r w:rsidRPr="005B216A">
        <w:t>co</w:t>
      </w:r>
      <w:r w:rsidRPr="005B216A">
        <w:rPr>
          <w:spacing w:val="-2"/>
        </w:rPr>
        <w:t>m</w:t>
      </w:r>
      <w:r w:rsidRPr="005B216A">
        <w:t>pleted</w:t>
      </w:r>
      <w:r w:rsidRPr="005B216A">
        <w:rPr>
          <w:spacing w:val="2"/>
        </w:rPr>
        <w:t xml:space="preserve"> </w:t>
      </w:r>
      <w:r w:rsidRPr="005B216A">
        <w:t>before</w:t>
      </w:r>
      <w:r w:rsidRPr="005B216A">
        <w:rPr>
          <w:spacing w:val="2"/>
        </w:rPr>
        <w:t xml:space="preserve"> </w:t>
      </w:r>
      <w:r w:rsidRPr="005B216A">
        <w:t>5.00</w:t>
      </w:r>
      <w:r w:rsidRPr="005B216A">
        <w:rPr>
          <w:spacing w:val="2"/>
        </w:rPr>
        <w:t xml:space="preserve"> </w:t>
      </w:r>
      <w:r w:rsidRPr="005B216A">
        <w:t>pm on</w:t>
      </w:r>
      <w:r w:rsidRPr="005B216A">
        <w:rPr>
          <w:spacing w:val="2"/>
        </w:rPr>
        <w:t xml:space="preserve"> </w:t>
      </w:r>
      <w:r w:rsidRPr="005B216A">
        <w:t>a</w:t>
      </w:r>
      <w:r w:rsidRPr="005B216A">
        <w:rPr>
          <w:spacing w:val="2"/>
        </w:rPr>
        <w:t xml:space="preserve"> </w:t>
      </w:r>
      <w:r w:rsidRPr="005B216A">
        <w:t>Business</w:t>
      </w:r>
      <w:r w:rsidRPr="005B216A">
        <w:rPr>
          <w:spacing w:val="2"/>
        </w:rPr>
        <w:t xml:space="preserve"> </w:t>
      </w:r>
      <w:r w:rsidRPr="005B216A">
        <w:t>Day,</w:t>
      </w:r>
      <w:r w:rsidRPr="005B216A">
        <w:rPr>
          <w:spacing w:val="2"/>
        </w:rPr>
        <w:t xml:space="preserve"> </w:t>
      </w:r>
      <w:r w:rsidRPr="005B216A">
        <w:t>otherwise on the next Business Day.</w:t>
      </w:r>
      <w:bookmarkEnd w:id="395"/>
    </w:p>
    <w:p w:rsidR="008E275C" w:rsidRPr="005B216A" w:rsidRDefault="008E275C" w:rsidP="008E275C">
      <w:pPr>
        <w:pStyle w:val="Heading2"/>
      </w:pPr>
      <w:bookmarkStart w:id="396" w:name="_Ref308714080"/>
      <w:bookmarkStart w:id="397" w:name="_Toc433289723"/>
      <w:r w:rsidRPr="005B216A">
        <w:t>Time</w:t>
      </w:r>
      <w:r w:rsidRPr="005B216A">
        <w:rPr>
          <w:spacing w:val="1"/>
        </w:rPr>
        <w:t xml:space="preserve"> </w:t>
      </w:r>
      <w:r w:rsidRPr="005B216A">
        <w:t>of</w:t>
      </w:r>
      <w:r w:rsidRPr="005B216A">
        <w:rPr>
          <w:spacing w:val="1"/>
        </w:rPr>
        <w:t xml:space="preserve"> </w:t>
      </w:r>
      <w:r w:rsidRPr="005B216A">
        <w:t>receipt</w:t>
      </w:r>
      <w:r w:rsidRPr="005B216A">
        <w:rPr>
          <w:spacing w:val="1"/>
        </w:rPr>
        <w:t xml:space="preserve"> </w:t>
      </w:r>
      <w:r w:rsidRPr="005B216A">
        <w:t>of</w:t>
      </w:r>
      <w:r w:rsidRPr="005B216A">
        <w:rPr>
          <w:spacing w:val="1"/>
        </w:rPr>
        <w:t xml:space="preserve"> </w:t>
      </w:r>
      <w:r w:rsidRPr="005B216A">
        <w:t>Invoices</w:t>
      </w:r>
      <w:bookmarkEnd w:id="396"/>
      <w:bookmarkEnd w:id="397"/>
    </w:p>
    <w:p w:rsidR="008E275C" w:rsidRPr="005B216A" w:rsidRDefault="008E275C" w:rsidP="008E275C">
      <w:pPr>
        <w:pStyle w:val="BodyText"/>
      </w:pPr>
      <w:r w:rsidRPr="005B216A">
        <w:rPr>
          <w:rFonts w:cs="Arial"/>
          <w:position w:val="-1"/>
        </w:rPr>
        <w:t>An</w:t>
      </w:r>
      <w:r w:rsidRPr="005B216A">
        <w:rPr>
          <w:rFonts w:cs="Arial"/>
          <w:spacing w:val="59"/>
          <w:position w:val="-1"/>
        </w:rPr>
        <w:t xml:space="preserve"> </w:t>
      </w:r>
      <w:r w:rsidRPr="005B216A">
        <w:rPr>
          <w:rFonts w:cs="Arial"/>
          <w:position w:val="-1"/>
        </w:rPr>
        <w:t>invoice</w:t>
      </w:r>
      <w:r w:rsidRPr="005B216A">
        <w:rPr>
          <w:rFonts w:cs="Arial"/>
          <w:spacing w:val="59"/>
          <w:position w:val="-1"/>
        </w:rPr>
        <w:t xml:space="preserve"> </w:t>
      </w:r>
      <w:r w:rsidRPr="005B216A">
        <w:rPr>
          <w:rFonts w:cs="Arial"/>
          <w:position w:val="-1"/>
        </w:rPr>
        <w:t>payable</w:t>
      </w:r>
      <w:r w:rsidRPr="005B216A">
        <w:rPr>
          <w:rFonts w:cs="Arial"/>
          <w:spacing w:val="59"/>
          <w:position w:val="-1"/>
        </w:rPr>
        <w:t xml:space="preserve"> </w:t>
      </w:r>
      <w:r w:rsidRPr="005B216A">
        <w:rPr>
          <w:rFonts w:cs="Arial"/>
          <w:position w:val="-1"/>
        </w:rPr>
        <w:t>under</w:t>
      </w:r>
      <w:r w:rsidRPr="005B216A">
        <w:rPr>
          <w:rFonts w:cs="Arial"/>
          <w:spacing w:val="59"/>
          <w:position w:val="-1"/>
        </w:rPr>
        <w:t xml:space="preserve"> </w:t>
      </w:r>
      <w:r w:rsidRPr="005B216A">
        <w:rPr>
          <w:rFonts w:cs="Arial"/>
          <w:position w:val="-1"/>
        </w:rPr>
        <w:t xml:space="preserve">clause </w:t>
      </w:r>
      <w:r w:rsidR="00D651F7">
        <w:rPr>
          <w:rFonts w:cs="Arial"/>
          <w:position w:val="-1"/>
        </w:rPr>
        <w:fldChar w:fldCharType="begin"/>
      </w:r>
      <w:r w:rsidR="00D651F7">
        <w:rPr>
          <w:rFonts w:cs="Arial"/>
          <w:position w:val="-1"/>
        </w:rPr>
        <w:instrText xml:space="preserve"> REF _Ref308713752 \w \h </w:instrText>
      </w:r>
      <w:r w:rsidR="00D651F7">
        <w:rPr>
          <w:rFonts w:cs="Arial"/>
          <w:position w:val="-1"/>
        </w:rPr>
      </w:r>
      <w:r w:rsidR="00D651F7">
        <w:rPr>
          <w:rFonts w:cs="Arial"/>
          <w:position w:val="-1"/>
        </w:rPr>
        <w:fldChar w:fldCharType="separate"/>
      </w:r>
      <w:r w:rsidR="0079351D">
        <w:rPr>
          <w:rFonts w:cs="Arial"/>
          <w:position w:val="-1"/>
        </w:rPr>
        <w:t>5</w:t>
      </w:r>
      <w:r w:rsidR="00D651F7">
        <w:rPr>
          <w:rFonts w:cs="Arial"/>
          <w:position w:val="-1"/>
        </w:rPr>
        <w:fldChar w:fldCharType="end"/>
      </w:r>
      <w:r w:rsidR="007A32F2" w:rsidRPr="005B216A">
        <w:rPr>
          <w:rFonts w:cs="Arial"/>
          <w:spacing w:val="59"/>
          <w:position w:val="-1"/>
        </w:rPr>
        <w:t xml:space="preserve"> </w:t>
      </w:r>
      <w:r w:rsidRPr="005B216A">
        <w:rPr>
          <w:rFonts w:cs="Arial"/>
          <w:position w:val="-1"/>
        </w:rPr>
        <w:t>is</w:t>
      </w:r>
      <w:r w:rsidRPr="005B216A">
        <w:rPr>
          <w:rFonts w:cs="Arial"/>
          <w:spacing w:val="59"/>
          <w:position w:val="-1"/>
        </w:rPr>
        <w:t xml:space="preserve"> </w:t>
      </w:r>
      <w:r w:rsidRPr="005B216A">
        <w:rPr>
          <w:rFonts w:cs="Arial"/>
          <w:spacing w:val="-1"/>
          <w:position w:val="-1"/>
        </w:rPr>
        <w:t>d</w:t>
      </w:r>
      <w:r w:rsidRPr="005B216A">
        <w:rPr>
          <w:rFonts w:cs="Arial"/>
          <w:position w:val="-1"/>
        </w:rPr>
        <w:t>ee</w:t>
      </w:r>
      <w:r w:rsidRPr="005B216A">
        <w:rPr>
          <w:rFonts w:cs="Arial"/>
          <w:spacing w:val="-2"/>
          <w:position w:val="-1"/>
        </w:rPr>
        <w:t>m</w:t>
      </w:r>
      <w:r w:rsidRPr="005B216A">
        <w:rPr>
          <w:rFonts w:cs="Arial"/>
          <w:position w:val="-1"/>
        </w:rPr>
        <w:t>ed</w:t>
      </w:r>
      <w:r w:rsidRPr="005B216A">
        <w:rPr>
          <w:rFonts w:cs="Arial"/>
          <w:spacing w:val="58"/>
          <w:position w:val="-1"/>
        </w:rPr>
        <w:t xml:space="preserve"> </w:t>
      </w:r>
      <w:r w:rsidRPr="005B216A">
        <w:rPr>
          <w:rFonts w:cs="Arial"/>
          <w:position w:val="-1"/>
        </w:rPr>
        <w:t>to</w:t>
      </w:r>
      <w:r w:rsidRPr="005B216A">
        <w:rPr>
          <w:rFonts w:cs="Arial"/>
          <w:spacing w:val="58"/>
          <w:position w:val="-1"/>
        </w:rPr>
        <w:t xml:space="preserve"> </w:t>
      </w:r>
      <w:r w:rsidRPr="005B216A">
        <w:rPr>
          <w:rFonts w:cs="Arial"/>
          <w:position w:val="-1"/>
        </w:rPr>
        <w:t>have</w:t>
      </w:r>
      <w:r w:rsidRPr="005B216A">
        <w:rPr>
          <w:rFonts w:cs="Arial"/>
          <w:spacing w:val="58"/>
          <w:position w:val="-1"/>
        </w:rPr>
        <w:t xml:space="preserve"> </w:t>
      </w:r>
      <w:r w:rsidRPr="005B216A">
        <w:rPr>
          <w:rFonts w:cs="Arial"/>
          <w:position w:val="-1"/>
        </w:rPr>
        <w:t>been</w:t>
      </w:r>
      <w:r w:rsidRPr="005B216A">
        <w:rPr>
          <w:rFonts w:cs="Arial"/>
          <w:spacing w:val="58"/>
          <w:position w:val="-1"/>
        </w:rPr>
        <w:t xml:space="preserve"> </w:t>
      </w:r>
      <w:r w:rsidRPr="005B216A">
        <w:rPr>
          <w:rFonts w:cs="Arial"/>
          <w:position w:val="-1"/>
        </w:rPr>
        <w:t>received</w:t>
      </w:r>
      <w:r w:rsidRPr="005B216A">
        <w:rPr>
          <w:rFonts w:cs="Arial"/>
          <w:spacing w:val="58"/>
          <w:position w:val="-1"/>
        </w:rPr>
        <w:t xml:space="preserve"> </w:t>
      </w:r>
      <w:r w:rsidRPr="005B216A">
        <w:rPr>
          <w:rFonts w:cs="Arial"/>
          <w:position w:val="-1"/>
        </w:rPr>
        <w:t>when</w:t>
      </w:r>
      <w:r w:rsidRPr="005B216A">
        <w:rPr>
          <w:rFonts w:cs="Arial"/>
          <w:spacing w:val="58"/>
          <w:position w:val="-1"/>
        </w:rPr>
        <w:t xml:space="preserve"> </w:t>
      </w:r>
      <w:r w:rsidRPr="005B216A">
        <w:rPr>
          <w:rFonts w:cs="Arial"/>
          <w:position w:val="-1"/>
        </w:rPr>
        <w:t>a su</w:t>
      </w:r>
      <w:r w:rsidRPr="005B216A">
        <w:rPr>
          <w:rFonts w:cs="Arial"/>
          <w:spacing w:val="-2"/>
          <w:position w:val="-1"/>
        </w:rPr>
        <w:t>mm</w:t>
      </w:r>
      <w:r w:rsidRPr="005B216A">
        <w:rPr>
          <w:rFonts w:cs="Arial"/>
          <w:position w:val="-1"/>
        </w:rPr>
        <w:t>ary</w:t>
      </w:r>
      <w:r w:rsidRPr="005B216A">
        <w:rPr>
          <w:rFonts w:cs="Arial"/>
          <w:spacing w:val="3"/>
          <w:position w:val="-1"/>
        </w:rPr>
        <w:t xml:space="preserve"> </w:t>
      </w:r>
      <w:r w:rsidRPr="005B216A">
        <w:rPr>
          <w:rFonts w:cs="Arial"/>
          <w:position w:val="-1"/>
        </w:rPr>
        <w:t>state</w:t>
      </w:r>
      <w:r w:rsidRPr="005B216A">
        <w:rPr>
          <w:rFonts w:cs="Arial"/>
          <w:spacing w:val="-2"/>
          <w:position w:val="-1"/>
        </w:rPr>
        <w:t>m</w:t>
      </w:r>
      <w:r w:rsidRPr="005B216A">
        <w:rPr>
          <w:rFonts w:cs="Arial"/>
          <w:position w:val="-1"/>
        </w:rPr>
        <w:t>ent</w:t>
      </w:r>
      <w:r w:rsidRPr="005B216A">
        <w:rPr>
          <w:rFonts w:cs="Arial"/>
          <w:spacing w:val="3"/>
          <w:position w:val="-1"/>
        </w:rPr>
        <w:t xml:space="preserve"> </w:t>
      </w:r>
      <w:r w:rsidRPr="005B216A">
        <w:rPr>
          <w:rFonts w:cs="Arial"/>
          <w:position w:val="-1"/>
        </w:rPr>
        <w:t>of</w:t>
      </w:r>
      <w:r w:rsidRPr="005B216A">
        <w:rPr>
          <w:rFonts w:cs="Arial"/>
          <w:spacing w:val="3"/>
          <w:position w:val="-1"/>
        </w:rPr>
        <w:t xml:space="preserve"> </w:t>
      </w:r>
      <w:r w:rsidRPr="005B216A">
        <w:rPr>
          <w:rFonts w:cs="Arial"/>
          <w:position w:val="-1"/>
        </w:rPr>
        <w:t>the</w:t>
      </w:r>
      <w:r w:rsidRPr="005B216A">
        <w:rPr>
          <w:rFonts w:cs="Arial"/>
          <w:spacing w:val="3"/>
          <w:position w:val="-1"/>
        </w:rPr>
        <w:t xml:space="preserve"> </w:t>
      </w:r>
      <w:r w:rsidRPr="005B216A">
        <w:rPr>
          <w:rFonts w:cs="Arial"/>
          <w:position w:val="-1"/>
        </w:rPr>
        <w:t>invoice</w:t>
      </w:r>
      <w:r w:rsidRPr="005B216A">
        <w:rPr>
          <w:rFonts w:cs="Arial"/>
          <w:spacing w:val="3"/>
          <w:position w:val="-1"/>
        </w:rPr>
        <w:t xml:space="preserve"> </w:t>
      </w:r>
      <w:r w:rsidRPr="005B216A">
        <w:rPr>
          <w:rFonts w:cs="Arial"/>
          <w:position w:val="-1"/>
        </w:rPr>
        <w:t>is</w:t>
      </w:r>
      <w:r w:rsidRPr="005B216A">
        <w:rPr>
          <w:rFonts w:cs="Arial"/>
          <w:spacing w:val="3"/>
          <w:position w:val="-1"/>
        </w:rPr>
        <w:t xml:space="preserve"> </w:t>
      </w:r>
      <w:r w:rsidRPr="005B216A">
        <w:rPr>
          <w:rFonts w:cs="Arial"/>
          <w:position w:val="-1"/>
        </w:rPr>
        <w:t>delivered as</w:t>
      </w:r>
      <w:r w:rsidRPr="005B216A">
        <w:rPr>
          <w:rFonts w:cs="Arial"/>
          <w:spacing w:val="2"/>
          <w:position w:val="-1"/>
        </w:rPr>
        <w:t xml:space="preserve"> </w:t>
      </w:r>
      <w:r w:rsidRPr="005B216A">
        <w:rPr>
          <w:rFonts w:cs="Arial"/>
          <w:position w:val="-1"/>
        </w:rPr>
        <w:t>if</w:t>
      </w:r>
      <w:r w:rsidRPr="005B216A">
        <w:rPr>
          <w:rFonts w:cs="Arial"/>
          <w:spacing w:val="2"/>
          <w:position w:val="-1"/>
        </w:rPr>
        <w:t xml:space="preserve"> </w:t>
      </w:r>
      <w:r w:rsidRPr="005B216A">
        <w:rPr>
          <w:rFonts w:cs="Arial"/>
          <w:position w:val="-1"/>
        </w:rPr>
        <w:t>it</w:t>
      </w:r>
      <w:r w:rsidRPr="005B216A">
        <w:rPr>
          <w:rFonts w:cs="Arial"/>
          <w:spacing w:val="2"/>
          <w:position w:val="-1"/>
        </w:rPr>
        <w:t xml:space="preserve"> </w:t>
      </w:r>
      <w:r w:rsidRPr="005B216A">
        <w:rPr>
          <w:rFonts w:cs="Arial"/>
          <w:position w:val="-1"/>
        </w:rPr>
        <w:t>were</w:t>
      </w:r>
      <w:r w:rsidRPr="005B216A">
        <w:rPr>
          <w:rFonts w:cs="Arial"/>
          <w:spacing w:val="2"/>
          <w:position w:val="-1"/>
        </w:rPr>
        <w:t xml:space="preserve"> </w:t>
      </w:r>
      <w:r w:rsidRPr="005B216A">
        <w:rPr>
          <w:rFonts w:cs="Arial"/>
          <w:position w:val="-1"/>
        </w:rPr>
        <w:t>a</w:t>
      </w:r>
      <w:r w:rsidRPr="005B216A">
        <w:rPr>
          <w:rFonts w:cs="Arial"/>
          <w:spacing w:val="2"/>
          <w:position w:val="-1"/>
        </w:rPr>
        <w:t xml:space="preserve"> </w:t>
      </w:r>
      <w:r w:rsidRPr="005B216A">
        <w:rPr>
          <w:rFonts w:cs="Arial"/>
          <w:position w:val="-1"/>
        </w:rPr>
        <w:t>Notice.</w:t>
      </w:r>
      <w:r w:rsidRPr="005B216A">
        <w:rPr>
          <w:rFonts w:cs="Arial"/>
          <w:spacing w:val="2"/>
          <w:position w:val="-1"/>
        </w:rPr>
        <w:t xml:space="preserve"> </w:t>
      </w:r>
      <w:r w:rsidRPr="005B216A">
        <w:rPr>
          <w:rFonts w:cs="Arial"/>
          <w:position w:val="-1"/>
        </w:rPr>
        <w:t>The</w:t>
      </w:r>
      <w:r w:rsidRPr="005B216A">
        <w:rPr>
          <w:rFonts w:cs="Arial"/>
          <w:spacing w:val="2"/>
          <w:position w:val="-1"/>
        </w:rPr>
        <w:t xml:space="preserve"> </w:t>
      </w:r>
      <w:r w:rsidRPr="005B216A">
        <w:rPr>
          <w:rFonts w:cs="Arial"/>
          <w:position w:val="-1"/>
        </w:rPr>
        <w:t>date</w:t>
      </w:r>
      <w:r w:rsidRPr="005B216A">
        <w:rPr>
          <w:rFonts w:cs="Arial"/>
          <w:spacing w:val="2"/>
          <w:position w:val="-1"/>
        </w:rPr>
        <w:t xml:space="preserve"> </w:t>
      </w:r>
      <w:r w:rsidRPr="005B216A">
        <w:rPr>
          <w:rFonts w:cs="Arial"/>
          <w:position w:val="-1"/>
        </w:rPr>
        <w:t>of dee</w:t>
      </w:r>
      <w:r w:rsidRPr="005B216A">
        <w:rPr>
          <w:rFonts w:cs="Arial"/>
          <w:spacing w:val="-2"/>
          <w:position w:val="-1"/>
        </w:rPr>
        <w:t>m</w:t>
      </w:r>
      <w:r w:rsidRPr="005B216A">
        <w:rPr>
          <w:rFonts w:cs="Arial"/>
          <w:position w:val="-1"/>
        </w:rPr>
        <w:t>ed</w:t>
      </w:r>
      <w:r w:rsidRPr="005B216A">
        <w:rPr>
          <w:rFonts w:cs="Arial"/>
          <w:spacing w:val="2"/>
          <w:position w:val="-1"/>
        </w:rPr>
        <w:t xml:space="preserve"> </w:t>
      </w:r>
      <w:r w:rsidRPr="005B216A">
        <w:rPr>
          <w:rFonts w:cs="Arial"/>
          <w:position w:val="-1"/>
        </w:rPr>
        <w:t>receipt</w:t>
      </w:r>
      <w:r w:rsidRPr="005B216A">
        <w:rPr>
          <w:rFonts w:cs="Arial"/>
          <w:spacing w:val="2"/>
          <w:position w:val="-1"/>
        </w:rPr>
        <w:t xml:space="preserve"> </w:t>
      </w:r>
      <w:r w:rsidRPr="005B216A">
        <w:rPr>
          <w:rFonts w:cs="Arial"/>
          <w:position w:val="-1"/>
        </w:rPr>
        <w:t>of</w:t>
      </w:r>
      <w:r w:rsidRPr="005B216A">
        <w:rPr>
          <w:rFonts w:cs="Arial"/>
          <w:spacing w:val="2"/>
          <w:position w:val="-1"/>
        </w:rPr>
        <w:t xml:space="preserve"> </w:t>
      </w:r>
      <w:r w:rsidRPr="005B216A">
        <w:rPr>
          <w:rFonts w:cs="Arial"/>
          <w:position w:val="-1"/>
        </w:rPr>
        <w:t>an</w:t>
      </w:r>
      <w:r w:rsidRPr="005B216A">
        <w:rPr>
          <w:rFonts w:cs="Arial"/>
          <w:spacing w:val="2"/>
          <w:position w:val="-1"/>
        </w:rPr>
        <w:t xml:space="preserve"> </w:t>
      </w:r>
      <w:r w:rsidRPr="005B216A">
        <w:rPr>
          <w:rFonts w:cs="Arial"/>
          <w:position w:val="-1"/>
        </w:rPr>
        <w:t>invoice</w:t>
      </w:r>
      <w:r w:rsidRPr="005B216A">
        <w:rPr>
          <w:rFonts w:cs="Arial"/>
          <w:spacing w:val="2"/>
          <w:position w:val="-1"/>
        </w:rPr>
        <w:t xml:space="preserve"> </w:t>
      </w:r>
      <w:r w:rsidRPr="005B216A">
        <w:rPr>
          <w:rFonts w:cs="Arial"/>
          <w:position w:val="-1"/>
        </w:rPr>
        <w:t>will</w:t>
      </w:r>
      <w:r w:rsidRPr="005B216A">
        <w:rPr>
          <w:rFonts w:cs="Arial"/>
          <w:spacing w:val="2"/>
          <w:position w:val="-1"/>
        </w:rPr>
        <w:t xml:space="preserve"> </w:t>
      </w:r>
      <w:r w:rsidRPr="005B216A">
        <w:rPr>
          <w:rFonts w:cs="Arial"/>
          <w:position w:val="-1"/>
        </w:rPr>
        <w:t>be extended</w:t>
      </w:r>
      <w:r w:rsidRPr="005B216A">
        <w:rPr>
          <w:rFonts w:cs="Arial"/>
          <w:spacing w:val="1"/>
          <w:position w:val="-1"/>
        </w:rPr>
        <w:t xml:space="preserve"> </w:t>
      </w:r>
      <w:r w:rsidRPr="005B216A">
        <w:rPr>
          <w:rFonts w:cs="Arial"/>
          <w:position w:val="-1"/>
        </w:rPr>
        <w:t>by</w:t>
      </w:r>
      <w:r w:rsidRPr="005B216A">
        <w:rPr>
          <w:rFonts w:cs="Arial"/>
          <w:spacing w:val="1"/>
          <w:position w:val="-1"/>
        </w:rPr>
        <w:t xml:space="preserve"> </w:t>
      </w:r>
      <w:r w:rsidRPr="005B216A">
        <w:rPr>
          <w:rFonts w:cs="Arial"/>
          <w:position w:val="-1"/>
        </w:rPr>
        <w:t>each</w:t>
      </w:r>
      <w:r w:rsidRPr="005B216A">
        <w:rPr>
          <w:rFonts w:cs="Arial"/>
          <w:spacing w:val="1"/>
          <w:position w:val="-1"/>
        </w:rPr>
        <w:t xml:space="preserve"> </w:t>
      </w:r>
      <w:r w:rsidRPr="005B216A">
        <w:rPr>
          <w:rFonts w:cs="Arial"/>
          <w:position w:val="-1"/>
        </w:rPr>
        <w:t>day</w:t>
      </w:r>
      <w:r w:rsidRPr="005B216A">
        <w:rPr>
          <w:rFonts w:cs="Arial"/>
          <w:spacing w:val="1"/>
          <w:position w:val="-1"/>
        </w:rPr>
        <w:t xml:space="preserve"> </w:t>
      </w:r>
      <w:r w:rsidRPr="005B216A">
        <w:rPr>
          <w:rFonts w:cs="Arial"/>
          <w:position w:val="-1"/>
        </w:rPr>
        <w:t>that</w:t>
      </w:r>
      <w:r w:rsidRPr="005B216A">
        <w:rPr>
          <w:rFonts w:cs="Arial"/>
          <w:spacing w:val="1"/>
          <w:position w:val="-1"/>
        </w:rPr>
        <w:t xml:space="preserve"> </w:t>
      </w:r>
      <w:r w:rsidRPr="005B216A">
        <w:rPr>
          <w:rFonts w:cs="Arial"/>
          <w:position w:val="-1"/>
        </w:rPr>
        <w:t>the</w:t>
      </w:r>
      <w:r w:rsidRPr="005B216A">
        <w:rPr>
          <w:rFonts w:cs="Arial"/>
          <w:spacing w:val="1"/>
          <w:position w:val="-1"/>
        </w:rPr>
        <w:t xml:space="preserve"> </w:t>
      </w:r>
      <w:r w:rsidRPr="005B216A">
        <w:rPr>
          <w:rFonts w:cs="Arial"/>
          <w:position w:val="-1"/>
        </w:rPr>
        <w:t>supporting docu</w:t>
      </w:r>
      <w:r w:rsidRPr="005B216A">
        <w:rPr>
          <w:rFonts w:cs="Arial"/>
          <w:spacing w:val="-2"/>
          <w:position w:val="-1"/>
        </w:rPr>
        <w:t>m</w:t>
      </w:r>
      <w:r w:rsidRPr="005B216A">
        <w:rPr>
          <w:rFonts w:cs="Arial"/>
          <w:position w:val="-1"/>
        </w:rPr>
        <w:t>entation</w:t>
      </w:r>
      <w:r w:rsidRPr="005B216A">
        <w:rPr>
          <w:rFonts w:cs="Arial"/>
          <w:spacing w:val="1"/>
          <w:position w:val="-1"/>
        </w:rPr>
        <w:t xml:space="preserve"> </w:t>
      </w:r>
      <w:r w:rsidRPr="005B216A">
        <w:rPr>
          <w:rFonts w:cs="Arial"/>
          <w:position w:val="-1"/>
        </w:rPr>
        <w:t>relating</w:t>
      </w:r>
      <w:r w:rsidRPr="005B216A">
        <w:rPr>
          <w:rFonts w:cs="Arial"/>
          <w:spacing w:val="1"/>
          <w:position w:val="-1"/>
        </w:rPr>
        <w:t xml:space="preserve"> </w:t>
      </w:r>
      <w:r w:rsidRPr="005B216A">
        <w:rPr>
          <w:rFonts w:cs="Arial"/>
          <w:position w:val="-1"/>
        </w:rPr>
        <w:t>to</w:t>
      </w:r>
      <w:r w:rsidRPr="005B216A">
        <w:rPr>
          <w:rFonts w:cs="Arial"/>
          <w:spacing w:val="1"/>
          <w:position w:val="-1"/>
        </w:rPr>
        <w:t xml:space="preserve"> </w:t>
      </w:r>
      <w:r w:rsidRPr="005B216A">
        <w:rPr>
          <w:rFonts w:cs="Arial"/>
          <w:position w:val="-1"/>
        </w:rPr>
        <w:t>the</w:t>
      </w:r>
      <w:r w:rsidRPr="005B216A">
        <w:rPr>
          <w:rFonts w:cs="Arial"/>
          <w:spacing w:val="1"/>
          <w:position w:val="-1"/>
        </w:rPr>
        <w:t xml:space="preserve"> </w:t>
      </w:r>
      <w:r w:rsidRPr="005B216A">
        <w:rPr>
          <w:rFonts w:cs="Arial"/>
          <w:position w:val="-1"/>
        </w:rPr>
        <w:t>invoice</w:t>
      </w:r>
      <w:r w:rsidRPr="005B216A">
        <w:rPr>
          <w:rFonts w:cs="Arial"/>
          <w:spacing w:val="1"/>
          <w:position w:val="-1"/>
        </w:rPr>
        <w:t xml:space="preserve"> </w:t>
      </w:r>
      <w:r w:rsidRPr="005B216A">
        <w:rPr>
          <w:rFonts w:cs="Arial"/>
          <w:position w:val="-1"/>
        </w:rPr>
        <w:t>is delivered after delivery of the invoice su</w:t>
      </w:r>
      <w:r w:rsidRPr="005B216A">
        <w:rPr>
          <w:rFonts w:cs="Arial"/>
          <w:spacing w:val="-2"/>
          <w:position w:val="-1"/>
        </w:rPr>
        <w:t>mm</w:t>
      </w:r>
      <w:r w:rsidRPr="005B216A">
        <w:rPr>
          <w:rFonts w:cs="Arial"/>
          <w:position w:val="-1"/>
        </w:rPr>
        <w:t>ary state</w:t>
      </w:r>
      <w:r w:rsidRPr="005B216A">
        <w:rPr>
          <w:rFonts w:cs="Arial"/>
          <w:spacing w:val="-2"/>
          <w:position w:val="-1"/>
        </w:rPr>
        <w:t>m</w:t>
      </w:r>
      <w:r w:rsidRPr="005B216A">
        <w:rPr>
          <w:rFonts w:cs="Arial"/>
          <w:position w:val="-1"/>
        </w:rPr>
        <w:t>ent.</w:t>
      </w:r>
    </w:p>
    <w:p w:rsidR="008E275C" w:rsidRPr="005B216A" w:rsidRDefault="008E275C" w:rsidP="008E275C">
      <w:pPr>
        <w:pStyle w:val="Heading2"/>
      </w:pPr>
      <w:bookmarkStart w:id="398" w:name="_Ref308714081"/>
      <w:bookmarkStart w:id="399" w:name="_Toc433289724"/>
      <w:r w:rsidRPr="005B216A">
        <w:t>Confirmation</w:t>
      </w:r>
      <w:r w:rsidRPr="005B216A">
        <w:rPr>
          <w:spacing w:val="1"/>
        </w:rPr>
        <w:t xml:space="preserve"> </w:t>
      </w:r>
      <w:r w:rsidRPr="005B216A">
        <w:t>of</w:t>
      </w:r>
      <w:r w:rsidRPr="005B216A">
        <w:rPr>
          <w:spacing w:val="1"/>
        </w:rPr>
        <w:t xml:space="preserve"> </w:t>
      </w:r>
      <w:r w:rsidRPr="005B216A">
        <w:t>electronic</w:t>
      </w:r>
      <w:r w:rsidRPr="005B216A">
        <w:rPr>
          <w:spacing w:val="1"/>
        </w:rPr>
        <w:t xml:space="preserve"> </w:t>
      </w:r>
      <w:r w:rsidRPr="005B216A">
        <w:t>delivery</w:t>
      </w:r>
      <w:bookmarkEnd w:id="398"/>
      <w:bookmarkEnd w:id="399"/>
    </w:p>
    <w:p w:rsidR="008E275C" w:rsidRPr="005B216A" w:rsidRDefault="008E275C" w:rsidP="008E275C">
      <w:pPr>
        <w:pStyle w:val="BodyText"/>
      </w:pPr>
      <w:r w:rsidRPr="005B216A">
        <w:rPr>
          <w:rFonts w:cs="Arial"/>
          <w:spacing w:val="-2"/>
          <w:position w:val="-1"/>
        </w:rPr>
        <w:t>W</w:t>
      </w:r>
      <w:r w:rsidRPr="005B216A">
        <w:rPr>
          <w:rFonts w:cs="Arial"/>
          <w:position w:val="-1"/>
        </w:rPr>
        <w:t>ithout</w:t>
      </w:r>
      <w:r w:rsidRPr="005B216A">
        <w:rPr>
          <w:rFonts w:cs="Arial"/>
          <w:spacing w:val="1"/>
          <w:position w:val="-1"/>
        </w:rPr>
        <w:t xml:space="preserve"> </w:t>
      </w:r>
      <w:r w:rsidRPr="005B216A">
        <w:rPr>
          <w:rFonts w:cs="Arial"/>
          <w:position w:val="-1"/>
        </w:rPr>
        <w:t>prejudice</w:t>
      </w:r>
      <w:r w:rsidRPr="005B216A">
        <w:rPr>
          <w:rFonts w:cs="Arial"/>
          <w:spacing w:val="1"/>
          <w:position w:val="-1"/>
        </w:rPr>
        <w:t xml:space="preserve"> </w:t>
      </w:r>
      <w:r w:rsidRPr="005B216A">
        <w:rPr>
          <w:rFonts w:cs="Arial"/>
          <w:position w:val="-1"/>
        </w:rPr>
        <w:t>to</w:t>
      </w:r>
      <w:r w:rsidRPr="005B216A">
        <w:rPr>
          <w:rFonts w:cs="Arial"/>
          <w:spacing w:val="1"/>
          <w:position w:val="-1"/>
        </w:rPr>
        <w:t xml:space="preserve"> </w:t>
      </w:r>
      <w:r w:rsidRPr="005B216A">
        <w:rPr>
          <w:rFonts w:cs="Arial"/>
          <w:position w:val="-1"/>
        </w:rPr>
        <w:t>the</w:t>
      </w:r>
      <w:r w:rsidRPr="005B216A">
        <w:rPr>
          <w:rFonts w:cs="Arial"/>
          <w:spacing w:val="1"/>
          <w:position w:val="-1"/>
        </w:rPr>
        <w:t xml:space="preserve"> </w:t>
      </w:r>
      <w:r w:rsidRPr="005B216A">
        <w:rPr>
          <w:rFonts w:cs="Arial"/>
          <w:position w:val="-1"/>
        </w:rPr>
        <w:t>effectiven</w:t>
      </w:r>
      <w:r w:rsidRPr="005B216A">
        <w:rPr>
          <w:rFonts w:cs="Arial"/>
          <w:spacing w:val="-1"/>
          <w:position w:val="-1"/>
        </w:rPr>
        <w:t>e</w:t>
      </w:r>
      <w:r w:rsidRPr="005B216A">
        <w:rPr>
          <w:rFonts w:cs="Arial"/>
          <w:position w:val="-1"/>
        </w:rPr>
        <w:t>ss of service of a notice trans</w:t>
      </w:r>
      <w:r w:rsidRPr="005B216A">
        <w:rPr>
          <w:rFonts w:cs="Arial"/>
          <w:spacing w:val="-2"/>
          <w:position w:val="-1"/>
        </w:rPr>
        <w:t>m</w:t>
      </w:r>
      <w:r w:rsidRPr="005B216A">
        <w:rPr>
          <w:rFonts w:cs="Arial"/>
          <w:position w:val="-1"/>
        </w:rPr>
        <w:t>itted electronically,</w:t>
      </w:r>
      <w:r w:rsidRPr="005B216A">
        <w:rPr>
          <w:rFonts w:cs="Arial"/>
          <w:spacing w:val="58"/>
          <w:position w:val="-1"/>
        </w:rPr>
        <w:t xml:space="preserve"> </w:t>
      </w:r>
      <w:r w:rsidRPr="005B216A">
        <w:rPr>
          <w:rFonts w:cs="Arial"/>
          <w:position w:val="-1"/>
        </w:rPr>
        <w:t>if</w:t>
      </w:r>
      <w:r w:rsidRPr="005B216A">
        <w:rPr>
          <w:rFonts w:cs="Arial"/>
          <w:spacing w:val="58"/>
          <w:position w:val="-1"/>
        </w:rPr>
        <w:t xml:space="preserve"> </w:t>
      </w:r>
      <w:r w:rsidRPr="005B216A">
        <w:rPr>
          <w:rFonts w:cs="Arial"/>
          <w:position w:val="-1"/>
        </w:rPr>
        <w:t>a</w:t>
      </w:r>
      <w:r w:rsidRPr="005B216A">
        <w:rPr>
          <w:rFonts w:cs="Arial"/>
          <w:spacing w:val="58"/>
          <w:position w:val="-1"/>
        </w:rPr>
        <w:t xml:space="preserve"> </w:t>
      </w:r>
      <w:r w:rsidRPr="005B216A">
        <w:rPr>
          <w:rFonts w:cs="Arial"/>
          <w:position w:val="-1"/>
        </w:rPr>
        <w:t>notice</w:t>
      </w:r>
      <w:r w:rsidRPr="005B216A">
        <w:rPr>
          <w:rFonts w:cs="Arial"/>
          <w:spacing w:val="58"/>
          <w:position w:val="-1"/>
        </w:rPr>
        <w:t xml:space="preserve"> </w:t>
      </w:r>
      <w:r w:rsidRPr="005B216A">
        <w:rPr>
          <w:rFonts w:cs="Arial"/>
          <w:position w:val="-1"/>
        </w:rPr>
        <w:t>is</w:t>
      </w:r>
      <w:r w:rsidRPr="005B216A">
        <w:rPr>
          <w:rFonts w:cs="Arial"/>
          <w:spacing w:val="58"/>
          <w:position w:val="-1"/>
        </w:rPr>
        <w:t xml:space="preserve"> </w:t>
      </w:r>
      <w:r w:rsidRPr="005B216A">
        <w:rPr>
          <w:rFonts w:cs="Arial"/>
          <w:position w:val="-1"/>
        </w:rPr>
        <w:t>given</w:t>
      </w:r>
      <w:r w:rsidRPr="005B216A">
        <w:rPr>
          <w:rFonts w:cs="Arial"/>
          <w:spacing w:val="58"/>
          <w:position w:val="-1"/>
        </w:rPr>
        <w:t xml:space="preserve"> </w:t>
      </w:r>
      <w:r w:rsidRPr="005B216A">
        <w:rPr>
          <w:rFonts w:cs="Arial"/>
          <w:position w:val="-1"/>
        </w:rPr>
        <w:t xml:space="preserve">electronically the notice </w:t>
      </w:r>
      <w:r w:rsidRPr="005B216A">
        <w:rPr>
          <w:rFonts w:cs="Arial"/>
          <w:spacing w:val="-2"/>
          <w:position w:val="-1"/>
        </w:rPr>
        <w:t>m</w:t>
      </w:r>
      <w:r w:rsidRPr="005B216A">
        <w:rPr>
          <w:rFonts w:cs="Arial"/>
          <w:position w:val="-1"/>
        </w:rPr>
        <w:t>ust also</w:t>
      </w:r>
      <w:r w:rsidRPr="005B216A">
        <w:rPr>
          <w:rFonts w:cs="Arial"/>
          <w:spacing w:val="23"/>
          <w:position w:val="-1"/>
        </w:rPr>
        <w:t xml:space="preserve"> </w:t>
      </w:r>
      <w:r w:rsidRPr="005B216A">
        <w:rPr>
          <w:rFonts w:cs="Arial"/>
          <w:position w:val="-1"/>
        </w:rPr>
        <w:t>be</w:t>
      </w:r>
      <w:r w:rsidRPr="005B216A">
        <w:rPr>
          <w:rFonts w:cs="Arial"/>
          <w:spacing w:val="23"/>
          <w:position w:val="-1"/>
        </w:rPr>
        <w:t xml:space="preserve"> </w:t>
      </w:r>
      <w:r w:rsidRPr="005B216A">
        <w:rPr>
          <w:rFonts w:cs="Arial"/>
          <w:position w:val="-1"/>
        </w:rPr>
        <w:t>sent</w:t>
      </w:r>
      <w:r w:rsidRPr="005B216A">
        <w:rPr>
          <w:rFonts w:cs="Arial"/>
          <w:spacing w:val="23"/>
          <w:position w:val="-1"/>
        </w:rPr>
        <w:t xml:space="preserve"> </w:t>
      </w:r>
      <w:r w:rsidRPr="005B216A">
        <w:rPr>
          <w:rFonts w:cs="Arial"/>
          <w:position w:val="-1"/>
        </w:rPr>
        <w:t>si</w:t>
      </w:r>
      <w:r w:rsidRPr="005B216A">
        <w:rPr>
          <w:rFonts w:cs="Arial"/>
          <w:spacing w:val="-2"/>
          <w:position w:val="-1"/>
        </w:rPr>
        <w:t>m</w:t>
      </w:r>
      <w:r w:rsidRPr="005B216A">
        <w:rPr>
          <w:rFonts w:cs="Arial"/>
          <w:position w:val="-1"/>
        </w:rPr>
        <w:t>ultaneously</w:t>
      </w:r>
      <w:r w:rsidRPr="005B216A">
        <w:rPr>
          <w:rFonts w:cs="Arial"/>
          <w:spacing w:val="23"/>
          <w:position w:val="-1"/>
        </w:rPr>
        <w:t xml:space="preserve"> </w:t>
      </w:r>
      <w:r w:rsidRPr="005B216A">
        <w:rPr>
          <w:rFonts w:cs="Arial"/>
          <w:position w:val="-1"/>
        </w:rPr>
        <w:t>by</w:t>
      </w:r>
      <w:r w:rsidRPr="005B216A">
        <w:rPr>
          <w:rFonts w:cs="Arial"/>
          <w:spacing w:val="23"/>
          <w:position w:val="-1"/>
        </w:rPr>
        <w:t xml:space="preserve"> </w:t>
      </w:r>
      <w:r w:rsidRPr="005B216A">
        <w:rPr>
          <w:rFonts w:cs="Arial"/>
          <w:position w:val="-1"/>
        </w:rPr>
        <w:t>any</w:t>
      </w:r>
      <w:r w:rsidRPr="005B216A">
        <w:rPr>
          <w:rFonts w:cs="Arial"/>
          <w:spacing w:val="23"/>
          <w:position w:val="-1"/>
        </w:rPr>
        <w:t xml:space="preserve"> </w:t>
      </w:r>
      <w:r w:rsidRPr="005B216A">
        <w:rPr>
          <w:rFonts w:cs="Arial"/>
          <w:position w:val="-1"/>
        </w:rPr>
        <w:t>one</w:t>
      </w:r>
      <w:r w:rsidRPr="005B216A">
        <w:rPr>
          <w:rFonts w:cs="Arial"/>
          <w:spacing w:val="23"/>
          <w:position w:val="-1"/>
        </w:rPr>
        <w:t xml:space="preserve"> </w:t>
      </w:r>
      <w:r w:rsidRPr="005B216A">
        <w:rPr>
          <w:rFonts w:cs="Arial"/>
          <w:position w:val="-1"/>
        </w:rPr>
        <w:t>of</w:t>
      </w:r>
      <w:r w:rsidRPr="005B216A">
        <w:rPr>
          <w:rFonts w:cs="Arial"/>
          <w:spacing w:val="22"/>
          <w:position w:val="-1"/>
        </w:rPr>
        <w:t xml:space="preserve"> </w:t>
      </w:r>
      <w:r w:rsidRPr="005B216A">
        <w:rPr>
          <w:rFonts w:cs="Arial"/>
          <w:position w:val="-1"/>
        </w:rPr>
        <w:t>the</w:t>
      </w:r>
      <w:r w:rsidRPr="005B216A">
        <w:rPr>
          <w:rFonts w:cs="Arial"/>
          <w:spacing w:val="23"/>
          <w:position w:val="-1"/>
        </w:rPr>
        <w:t xml:space="preserve"> </w:t>
      </w:r>
      <w:r w:rsidRPr="005B216A">
        <w:rPr>
          <w:rFonts w:cs="Arial"/>
          <w:spacing w:val="-2"/>
          <w:position w:val="-1"/>
        </w:rPr>
        <w:t>m</w:t>
      </w:r>
      <w:r w:rsidRPr="005B216A">
        <w:rPr>
          <w:rFonts w:cs="Arial"/>
          <w:position w:val="-1"/>
        </w:rPr>
        <w:t>eans</w:t>
      </w:r>
      <w:r w:rsidRPr="005B216A">
        <w:rPr>
          <w:rFonts w:cs="Arial"/>
          <w:spacing w:val="23"/>
          <w:position w:val="-1"/>
        </w:rPr>
        <w:t xml:space="preserve"> </w:t>
      </w:r>
      <w:r w:rsidRPr="005B216A">
        <w:rPr>
          <w:rFonts w:cs="Arial"/>
          <w:position w:val="-1"/>
        </w:rPr>
        <w:t>listed</w:t>
      </w:r>
      <w:r w:rsidRPr="005B216A">
        <w:rPr>
          <w:rFonts w:cs="Arial"/>
          <w:spacing w:val="23"/>
          <w:position w:val="-1"/>
        </w:rPr>
        <w:t xml:space="preserve"> </w:t>
      </w:r>
      <w:r w:rsidRPr="005B216A">
        <w:rPr>
          <w:rFonts w:cs="Arial"/>
          <w:position w:val="-1"/>
        </w:rPr>
        <w:t>in</w:t>
      </w:r>
      <w:r w:rsidRPr="005B216A">
        <w:rPr>
          <w:rFonts w:cs="Arial"/>
          <w:spacing w:val="23"/>
          <w:position w:val="-1"/>
        </w:rPr>
        <w:t xml:space="preserve"> </w:t>
      </w:r>
      <w:r w:rsidRPr="005B216A">
        <w:rPr>
          <w:rFonts w:cs="Arial"/>
          <w:position w:val="-1"/>
        </w:rPr>
        <w:t>clauses</w:t>
      </w:r>
      <w:r w:rsidRPr="005B216A">
        <w:rPr>
          <w:rFonts w:cs="Arial"/>
          <w:spacing w:val="23"/>
          <w:position w:val="-1"/>
        </w:rPr>
        <w:t xml:space="preserve"> </w:t>
      </w:r>
      <w:r w:rsidR="00635CE0">
        <w:rPr>
          <w:rFonts w:cs="Arial"/>
          <w:position w:val="-1"/>
        </w:rPr>
        <w:fldChar w:fldCharType="begin"/>
      </w:r>
      <w:r w:rsidR="00635CE0">
        <w:rPr>
          <w:rFonts w:cs="Arial"/>
          <w:spacing w:val="23"/>
          <w:position w:val="-1"/>
        </w:rPr>
        <w:instrText xml:space="preserve"> REF _Ref308714071 \w \h </w:instrText>
      </w:r>
      <w:r w:rsidR="00635CE0">
        <w:rPr>
          <w:rFonts w:cs="Arial"/>
          <w:position w:val="-1"/>
        </w:rPr>
      </w:r>
      <w:r w:rsidR="00635CE0">
        <w:rPr>
          <w:rFonts w:cs="Arial"/>
          <w:position w:val="-1"/>
        </w:rPr>
        <w:fldChar w:fldCharType="separate"/>
      </w:r>
      <w:r w:rsidR="0079351D">
        <w:rPr>
          <w:rFonts w:cs="Arial"/>
          <w:spacing w:val="23"/>
          <w:position w:val="-1"/>
        </w:rPr>
        <w:t>15.1(a)</w:t>
      </w:r>
      <w:r w:rsidR="00635CE0">
        <w:rPr>
          <w:rFonts w:cs="Arial"/>
          <w:position w:val="-1"/>
        </w:rPr>
        <w:fldChar w:fldCharType="end"/>
      </w:r>
      <w:r w:rsidRPr="005B216A">
        <w:rPr>
          <w:rFonts w:cs="Arial"/>
          <w:spacing w:val="23"/>
          <w:position w:val="-1"/>
        </w:rPr>
        <w:t xml:space="preserve"> </w:t>
      </w:r>
      <w:r w:rsidRPr="005B216A">
        <w:rPr>
          <w:rFonts w:cs="Arial"/>
          <w:position w:val="-1"/>
        </w:rPr>
        <w:t xml:space="preserve">to </w:t>
      </w:r>
      <w:r w:rsidR="00172581">
        <w:rPr>
          <w:rFonts w:cs="Arial"/>
          <w:position w:val="-1"/>
        </w:rPr>
        <w:t>15.1(b)</w:t>
      </w:r>
      <w:r w:rsidRPr="005B216A">
        <w:rPr>
          <w:rFonts w:cs="Arial"/>
          <w:position w:val="-1"/>
        </w:rPr>
        <w:t xml:space="preserve"> (inclusive).</w:t>
      </w:r>
    </w:p>
    <w:p w:rsidR="008E275C" w:rsidRPr="005B216A" w:rsidRDefault="008E275C" w:rsidP="008E275C">
      <w:pPr>
        <w:pStyle w:val="Heading1"/>
      </w:pPr>
      <w:bookmarkStart w:id="400" w:name="_Ref308714082"/>
      <w:bookmarkStart w:id="401" w:name="_Toc433289725"/>
      <w:r w:rsidRPr="005B216A">
        <w:t>Confidentiality</w:t>
      </w:r>
      <w:bookmarkEnd w:id="400"/>
      <w:bookmarkEnd w:id="401"/>
    </w:p>
    <w:p w:rsidR="008E275C" w:rsidRPr="005B216A" w:rsidRDefault="008E275C" w:rsidP="008E275C">
      <w:pPr>
        <w:pStyle w:val="Heading2"/>
      </w:pPr>
      <w:bookmarkStart w:id="402" w:name="_Ref308714083"/>
      <w:bookmarkStart w:id="403" w:name="_Toc433289726"/>
      <w:r w:rsidRPr="005B216A">
        <w:t>General</w:t>
      </w:r>
      <w:r w:rsidRPr="005B216A">
        <w:rPr>
          <w:spacing w:val="1"/>
        </w:rPr>
        <w:t xml:space="preserve"> </w:t>
      </w:r>
      <w:r w:rsidRPr="005B216A">
        <w:t>obligation</w:t>
      </w:r>
      <w:bookmarkEnd w:id="402"/>
      <w:bookmarkEnd w:id="403"/>
    </w:p>
    <w:p w:rsidR="008E275C" w:rsidRPr="005B216A" w:rsidRDefault="008E275C" w:rsidP="008E275C">
      <w:pPr>
        <w:pStyle w:val="BodyText"/>
      </w:pPr>
      <w:r w:rsidRPr="005B216A">
        <w:rPr>
          <w:rFonts w:cs="Arial"/>
          <w:position w:val="-1"/>
        </w:rPr>
        <w:t>Subject</w:t>
      </w:r>
      <w:r w:rsidRPr="005B216A">
        <w:rPr>
          <w:rFonts w:cs="Arial"/>
          <w:spacing w:val="29"/>
          <w:position w:val="-1"/>
        </w:rPr>
        <w:t xml:space="preserve"> </w:t>
      </w:r>
      <w:r w:rsidRPr="005B216A">
        <w:rPr>
          <w:rFonts w:cs="Arial"/>
          <w:position w:val="-1"/>
        </w:rPr>
        <w:t>to</w:t>
      </w:r>
      <w:r w:rsidRPr="005B216A">
        <w:rPr>
          <w:rFonts w:cs="Arial"/>
          <w:spacing w:val="29"/>
          <w:position w:val="-1"/>
        </w:rPr>
        <w:t xml:space="preserve"> </w:t>
      </w:r>
      <w:r w:rsidRPr="005B216A">
        <w:rPr>
          <w:rFonts w:cs="Arial"/>
          <w:position w:val="-1"/>
        </w:rPr>
        <w:t>clauses</w:t>
      </w:r>
      <w:r w:rsidRPr="005B216A">
        <w:rPr>
          <w:rFonts w:cs="Arial"/>
          <w:spacing w:val="29"/>
          <w:position w:val="-1"/>
        </w:rPr>
        <w:t xml:space="preserve"> </w:t>
      </w:r>
      <w:r w:rsidR="00635CE0">
        <w:rPr>
          <w:rFonts w:cs="Arial"/>
          <w:spacing w:val="29"/>
          <w:position w:val="-1"/>
        </w:rPr>
        <w:fldChar w:fldCharType="begin"/>
      </w:r>
      <w:r w:rsidR="00635CE0">
        <w:rPr>
          <w:rFonts w:cs="Arial"/>
          <w:spacing w:val="29"/>
          <w:position w:val="-1"/>
        </w:rPr>
        <w:instrText xml:space="preserve"> REF _Ref332651914 \w \h </w:instrText>
      </w:r>
      <w:r w:rsidR="00635CE0">
        <w:rPr>
          <w:rFonts w:cs="Arial"/>
          <w:spacing w:val="29"/>
          <w:position w:val="-1"/>
        </w:rPr>
      </w:r>
      <w:r w:rsidR="00635CE0">
        <w:rPr>
          <w:rFonts w:cs="Arial"/>
          <w:spacing w:val="29"/>
          <w:position w:val="-1"/>
        </w:rPr>
        <w:fldChar w:fldCharType="separate"/>
      </w:r>
      <w:r w:rsidR="0079351D">
        <w:rPr>
          <w:rFonts w:cs="Arial"/>
          <w:spacing w:val="29"/>
          <w:position w:val="-1"/>
        </w:rPr>
        <w:t>7</w:t>
      </w:r>
      <w:r w:rsidR="00635CE0">
        <w:rPr>
          <w:rFonts w:cs="Arial"/>
          <w:spacing w:val="29"/>
          <w:position w:val="-1"/>
        </w:rPr>
        <w:fldChar w:fldCharType="end"/>
      </w:r>
      <w:r w:rsidR="00635CE0">
        <w:rPr>
          <w:rFonts w:cs="Arial"/>
          <w:spacing w:val="29"/>
          <w:position w:val="-1"/>
        </w:rPr>
        <w:t xml:space="preserve">, </w:t>
      </w:r>
      <w:r w:rsidR="00635CE0">
        <w:rPr>
          <w:rFonts w:cs="Arial"/>
          <w:spacing w:val="29"/>
          <w:position w:val="-1"/>
        </w:rPr>
        <w:fldChar w:fldCharType="begin"/>
      </w:r>
      <w:r w:rsidR="00635CE0">
        <w:rPr>
          <w:rFonts w:cs="Arial"/>
          <w:spacing w:val="29"/>
          <w:position w:val="-1"/>
        </w:rPr>
        <w:instrText xml:space="preserve"> REF _Ref308714099 \w \h </w:instrText>
      </w:r>
      <w:r w:rsidR="00635CE0">
        <w:rPr>
          <w:rFonts w:cs="Arial"/>
          <w:spacing w:val="29"/>
          <w:position w:val="-1"/>
        </w:rPr>
      </w:r>
      <w:r w:rsidR="00635CE0">
        <w:rPr>
          <w:rFonts w:cs="Arial"/>
          <w:spacing w:val="29"/>
          <w:position w:val="-1"/>
        </w:rPr>
        <w:fldChar w:fldCharType="separate"/>
      </w:r>
      <w:r w:rsidR="0079351D">
        <w:rPr>
          <w:rFonts w:cs="Arial"/>
          <w:spacing w:val="29"/>
          <w:position w:val="-1"/>
        </w:rPr>
        <w:t>16.3</w:t>
      </w:r>
      <w:r w:rsidR="00635CE0">
        <w:rPr>
          <w:rFonts w:cs="Arial"/>
          <w:spacing w:val="29"/>
          <w:position w:val="-1"/>
        </w:rPr>
        <w:fldChar w:fldCharType="end"/>
      </w:r>
      <w:r w:rsidR="00635CE0">
        <w:rPr>
          <w:rFonts w:cs="Arial"/>
          <w:spacing w:val="29"/>
          <w:position w:val="-1"/>
        </w:rPr>
        <w:t xml:space="preserve"> and </w:t>
      </w:r>
      <w:r w:rsidR="00635CE0">
        <w:rPr>
          <w:rFonts w:cs="Arial"/>
          <w:spacing w:val="29"/>
          <w:position w:val="-1"/>
        </w:rPr>
        <w:fldChar w:fldCharType="begin"/>
      </w:r>
      <w:r w:rsidR="00635CE0">
        <w:rPr>
          <w:rFonts w:cs="Arial"/>
          <w:spacing w:val="29"/>
          <w:position w:val="-1"/>
        </w:rPr>
        <w:instrText xml:space="preserve"> REF _Ref308714102 \w \h </w:instrText>
      </w:r>
      <w:r w:rsidR="00635CE0">
        <w:rPr>
          <w:rFonts w:cs="Arial"/>
          <w:spacing w:val="29"/>
          <w:position w:val="-1"/>
        </w:rPr>
      </w:r>
      <w:r w:rsidR="00635CE0">
        <w:rPr>
          <w:rFonts w:cs="Arial"/>
          <w:spacing w:val="29"/>
          <w:position w:val="-1"/>
        </w:rPr>
        <w:fldChar w:fldCharType="separate"/>
      </w:r>
      <w:r w:rsidR="0079351D">
        <w:rPr>
          <w:rFonts w:cs="Arial"/>
          <w:spacing w:val="29"/>
          <w:position w:val="-1"/>
        </w:rPr>
        <w:t>16.4</w:t>
      </w:r>
      <w:r w:rsidR="00635CE0">
        <w:rPr>
          <w:rFonts w:cs="Arial"/>
          <w:spacing w:val="29"/>
          <w:position w:val="-1"/>
        </w:rPr>
        <w:fldChar w:fldCharType="end"/>
      </w:r>
      <w:r w:rsidR="00830DE7">
        <w:rPr>
          <w:rFonts w:cs="Arial"/>
          <w:spacing w:val="29"/>
          <w:position w:val="-1"/>
        </w:rPr>
        <w:t xml:space="preserve">, </w:t>
      </w:r>
      <w:r w:rsidRPr="005B216A">
        <w:rPr>
          <w:rFonts w:cs="Arial"/>
          <w:position w:val="-1"/>
        </w:rPr>
        <w:t>and</w:t>
      </w:r>
      <w:r w:rsidRPr="005B216A">
        <w:rPr>
          <w:rFonts w:cs="Arial"/>
          <w:spacing w:val="29"/>
          <w:position w:val="-1"/>
        </w:rPr>
        <w:t xml:space="preserve"> </w:t>
      </w:r>
      <w:r w:rsidRPr="005B216A">
        <w:rPr>
          <w:rFonts w:cs="Arial"/>
          <w:position w:val="-1"/>
        </w:rPr>
        <w:t>any</w:t>
      </w:r>
      <w:r w:rsidRPr="005B216A">
        <w:rPr>
          <w:rFonts w:cs="Arial"/>
          <w:spacing w:val="29"/>
          <w:position w:val="-1"/>
        </w:rPr>
        <w:t xml:space="preserve"> </w:t>
      </w:r>
      <w:r w:rsidRPr="005B216A">
        <w:rPr>
          <w:rFonts w:cs="Arial"/>
          <w:position w:val="-1"/>
        </w:rPr>
        <w:t>confidentiality</w:t>
      </w:r>
      <w:r w:rsidRPr="005B216A">
        <w:rPr>
          <w:rFonts w:cs="Arial"/>
          <w:spacing w:val="29"/>
          <w:position w:val="-1"/>
        </w:rPr>
        <w:t xml:space="preserve"> </w:t>
      </w:r>
      <w:r w:rsidRPr="005B216A">
        <w:rPr>
          <w:rFonts w:cs="Arial"/>
          <w:position w:val="-1"/>
        </w:rPr>
        <w:t>require</w:t>
      </w:r>
      <w:r w:rsidRPr="005B216A">
        <w:rPr>
          <w:rFonts w:cs="Arial"/>
          <w:spacing w:val="-2"/>
          <w:position w:val="-1"/>
        </w:rPr>
        <w:t>m</w:t>
      </w:r>
      <w:r w:rsidRPr="005B216A">
        <w:rPr>
          <w:rFonts w:cs="Arial"/>
          <w:position w:val="-1"/>
        </w:rPr>
        <w:t>ent under</w:t>
      </w:r>
      <w:r w:rsidRPr="005B216A">
        <w:rPr>
          <w:rFonts w:cs="Arial"/>
          <w:spacing w:val="1"/>
          <w:position w:val="-1"/>
        </w:rPr>
        <w:t xml:space="preserve"> </w:t>
      </w:r>
      <w:r w:rsidRPr="005B216A">
        <w:rPr>
          <w:rFonts w:cs="Arial"/>
          <w:position w:val="-1"/>
        </w:rPr>
        <w:t>the</w:t>
      </w:r>
      <w:r w:rsidRPr="005B216A">
        <w:rPr>
          <w:rFonts w:cs="Arial"/>
          <w:spacing w:val="1"/>
          <w:position w:val="-1"/>
        </w:rPr>
        <w:t xml:space="preserve"> </w:t>
      </w:r>
      <w:r w:rsidRPr="005B216A">
        <w:rPr>
          <w:rFonts w:cs="Arial"/>
          <w:position w:val="-1"/>
        </w:rPr>
        <w:t>Electricity</w:t>
      </w:r>
      <w:r w:rsidRPr="005B216A">
        <w:rPr>
          <w:rFonts w:cs="Arial"/>
          <w:spacing w:val="1"/>
          <w:position w:val="-1"/>
        </w:rPr>
        <w:t xml:space="preserve"> </w:t>
      </w:r>
      <w:r w:rsidRPr="005B216A">
        <w:rPr>
          <w:rFonts w:cs="Arial"/>
          <w:position w:val="-1"/>
        </w:rPr>
        <w:t>Law,</w:t>
      </w:r>
      <w:r w:rsidRPr="005B216A">
        <w:rPr>
          <w:rFonts w:cs="Arial"/>
          <w:spacing w:val="1"/>
          <w:position w:val="-1"/>
        </w:rPr>
        <w:t xml:space="preserve"> </w:t>
      </w:r>
      <w:r w:rsidRPr="005B216A">
        <w:rPr>
          <w:rFonts w:cs="Arial"/>
          <w:position w:val="-1"/>
        </w:rPr>
        <w:t>this</w:t>
      </w:r>
      <w:r w:rsidRPr="005B216A">
        <w:rPr>
          <w:rFonts w:cs="Arial"/>
          <w:spacing w:val="1"/>
          <w:position w:val="-1"/>
        </w:rPr>
        <w:t xml:space="preserve"> </w:t>
      </w:r>
      <w:r w:rsidRPr="005B216A">
        <w:rPr>
          <w:rFonts w:cs="Arial"/>
          <w:position w:val="-1"/>
        </w:rPr>
        <w:t>agree</w:t>
      </w:r>
      <w:r w:rsidRPr="005B216A">
        <w:rPr>
          <w:rFonts w:cs="Arial"/>
          <w:spacing w:val="-2"/>
          <w:position w:val="-1"/>
        </w:rPr>
        <w:t>m</w:t>
      </w:r>
      <w:r w:rsidRPr="005B216A">
        <w:rPr>
          <w:rFonts w:cs="Arial"/>
          <w:position w:val="-1"/>
        </w:rPr>
        <w:t>e</w:t>
      </w:r>
      <w:r w:rsidRPr="005B216A">
        <w:rPr>
          <w:rFonts w:cs="Arial"/>
          <w:spacing w:val="-1"/>
          <w:position w:val="-1"/>
        </w:rPr>
        <w:t>n</w:t>
      </w:r>
      <w:r w:rsidRPr="005B216A">
        <w:rPr>
          <w:rFonts w:cs="Arial"/>
          <w:position w:val="-1"/>
        </w:rPr>
        <w:t>t and all infor</w:t>
      </w:r>
      <w:r w:rsidRPr="005B216A">
        <w:rPr>
          <w:rFonts w:cs="Arial"/>
          <w:spacing w:val="-2"/>
          <w:position w:val="-1"/>
        </w:rPr>
        <w:t>m</w:t>
      </w:r>
      <w:r w:rsidRPr="005B216A">
        <w:rPr>
          <w:rFonts w:cs="Arial"/>
          <w:position w:val="-1"/>
        </w:rPr>
        <w:t>ation exchanged between the</w:t>
      </w:r>
      <w:r w:rsidRPr="005B216A">
        <w:rPr>
          <w:rFonts w:cs="Arial"/>
          <w:spacing w:val="2"/>
          <w:position w:val="-1"/>
        </w:rPr>
        <w:t xml:space="preserve"> </w:t>
      </w:r>
      <w:r w:rsidRPr="005B216A">
        <w:rPr>
          <w:rFonts w:cs="Arial"/>
          <w:position w:val="-1"/>
        </w:rPr>
        <w:t>parties</w:t>
      </w:r>
      <w:r w:rsidRPr="005B216A">
        <w:rPr>
          <w:rFonts w:cs="Arial"/>
          <w:spacing w:val="2"/>
          <w:position w:val="-1"/>
        </w:rPr>
        <w:t xml:space="preserve"> </w:t>
      </w:r>
      <w:r w:rsidRPr="005B216A">
        <w:rPr>
          <w:rFonts w:cs="Arial"/>
          <w:position w:val="-1"/>
        </w:rPr>
        <w:t>under</w:t>
      </w:r>
      <w:r w:rsidRPr="005B216A">
        <w:rPr>
          <w:rFonts w:cs="Arial"/>
          <w:spacing w:val="2"/>
          <w:position w:val="-1"/>
        </w:rPr>
        <w:t xml:space="preserve"> </w:t>
      </w:r>
      <w:r w:rsidRPr="005B216A">
        <w:rPr>
          <w:rFonts w:cs="Arial"/>
          <w:position w:val="-1"/>
        </w:rPr>
        <w:t>this</w:t>
      </w:r>
      <w:r w:rsidRPr="005B216A">
        <w:rPr>
          <w:rFonts w:cs="Arial"/>
          <w:spacing w:val="2"/>
          <w:position w:val="-1"/>
        </w:rPr>
        <w:t xml:space="preserve"> </w:t>
      </w:r>
      <w:r w:rsidRPr="005B216A">
        <w:rPr>
          <w:rFonts w:cs="Arial"/>
          <w:position w:val="-1"/>
        </w:rPr>
        <w:t>agree</w:t>
      </w:r>
      <w:r w:rsidRPr="005B216A">
        <w:rPr>
          <w:rFonts w:cs="Arial"/>
          <w:spacing w:val="-2"/>
          <w:position w:val="-1"/>
        </w:rPr>
        <w:t>m</w:t>
      </w:r>
      <w:r w:rsidRPr="005B216A">
        <w:rPr>
          <w:rFonts w:cs="Arial"/>
          <w:position w:val="-1"/>
        </w:rPr>
        <w:t>ent</w:t>
      </w:r>
      <w:r w:rsidRPr="005B216A">
        <w:rPr>
          <w:rFonts w:cs="Arial"/>
          <w:spacing w:val="2"/>
          <w:position w:val="-1"/>
        </w:rPr>
        <w:t xml:space="preserve"> </w:t>
      </w:r>
      <w:r w:rsidRPr="005B216A">
        <w:rPr>
          <w:rFonts w:cs="Arial"/>
          <w:position w:val="-1"/>
        </w:rPr>
        <w:t>or during</w:t>
      </w:r>
      <w:r w:rsidRPr="005B216A">
        <w:rPr>
          <w:rFonts w:cs="Arial"/>
          <w:spacing w:val="1"/>
          <w:position w:val="-1"/>
        </w:rPr>
        <w:t xml:space="preserve"> </w:t>
      </w:r>
      <w:r w:rsidRPr="005B216A">
        <w:rPr>
          <w:rFonts w:cs="Arial"/>
          <w:position w:val="-1"/>
        </w:rPr>
        <w:t>the</w:t>
      </w:r>
      <w:r w:rsidRPr="005B216A">
        <w:rPr>
          <w:rFonts w:cs="Arial"/>
          <w:spacing w:val="1"/>
          <w:position w:val="-1"/>
        </w:rPr>
        <w:t xml:space="preserve"> </w:t>
      </w:r>
      <w:r w:rsidRPr="005B216A">
        <w:rPr>
          <w:rFonts w:cs="Arial"/>
          <w:position w:val="-1"/>
        </w:rPr>
        <w:t>negotiations</w:t>
      </w:r>
      <w:r w:rsidRPr="005B216A">
        <w:rPr>
          <w:rFonts w:cs="Arial"/>
          <w:spacing w:val="1"/>
          <w:position w:val="-1"/>
        </w:rPr>
        <w:t xml:space="preserve"> </w:t>
      </w:r>
      <w:r w:rsidRPr="005B216A">
        <w:rPr>
          <w:rFonts w:cs="Arial"/>
          <w:position w:val="-1"/>
        </w:rPr>
        <w:t>preceding</w:t>
      </w:r>
      <w:r w:rsidRPr="005B216A">
        <w:rPr>
          <w:rFonts w:cs="Arial"/>
          <w:spacing w:val="1"/>
          <w:position w:val="-1"/>
        </w:rPr>
        <w:t xml:space="preserve"> </w:t>
      </w:r>
      <w:r w:rsidRPr="005B216A">
        <w:rPr>
          <w:rFonts w:cs="Arial"/>
          <w:position w:val="-1"/>
        </w:rPr>
        <w:t>the Co</w:t>
      </w:r>
      <w:r w:rsidRPr="005B216A">
        <w:rPr>
          <w:rFonts w:cs="Arial"/>
          <w:spacing w:val="-2"/>
          <w:position w:val="-1"/>
        </w:rPr>
        <w:t>mm</w:t>
      </w:r>
      <w:r w:rsidRPr="005B216A">
        <w:rPr>
          <w:rFonts w:cs="Arial"/>
          <w:position w:val="-1"/>
        </w:rPr>
        <w:t>ence</w:t>
      </w:r>
      <w:r w:rsidRPr="005B216A">
        <w:rPr>
          <w:rFonts w:cs="Arial"/>
          <w:spacing w:val="-2"/>
          <w:position w:val="-1"/>
        </w:rPr>
        <w:t>m</w:t>
      </w:r>
      <w:r w:rsidRPr="005B216A">
        <w:rPr>
          <w:rFonts w:cs="Arial"/>
          <w:position w:val="-1"/>
        </w:rPr>
        <w:t xml:space="preserve">ent Date is confidential to the party who provided it and </w:t>
      </w:r>
      <w:r w:rsidRPr="005B216A">
        <w:rPr>
          <w:rFonts w:cs="Arial"/>
          <w:spacing w:val="-2"/>
          <w:position w:val="-1"/>
        </w:rPr>
        <w:t>m</w:t>
      </w:r>
      <w:r w:rsidRPr="005B216A">
        <w:rPr>
          <w:rFonts w:cs="Arial"/>
          <w:position w:val="-1"/>
        </w:rPr>
        <w:t>ay not be disclosed to any person except:</w:t>
      </w:r>
    </w:p>
    <w:p w:rsidR="008E275C" w:rsidRPr="005B216A" w:rsidRDefault="008E275C" w:rsidP="00131526">
      <w:pPr>
        <w:pStyle w:val="Heading3"/>
      </w:pPr>
      <w:bookmarkStart w:id="404" w:name="_Ref308714084"/>
      <w:r w:rsidRPr="005B216A">
        <w:t>by a party, to:</w:t>
      </w:r>
      <w:bookmarkEnd w:id="404"/>
    </w:p>
    <w:p w:rsidR="008E275C" w:rsidRPr="005B216A" w:rsidRDefault="008E275C" w:rsidP="008E275C">
      <w:pPr>
        <w:pStyle w:val="Heading4"/>
      </w:pPr>
      <w:bookmarkStart w:id="405" w:name="_Ref308714085"/>
      <w:r w:rsidRPr="005B216A">
        <w:t>its</w:t>
      </w:r>
      <w:r w:rsidRPr="005B216A">
        <w:rPr>
          <w:spacing w:val="29"/>
        </w:rPr>
        <w:t xml:space="preserve"> </w:t>
      </w:r>
      <w:r w:rsidRPr="005B216A">
        <w:t>e</w:t>
      </w:r>
      <w:r w:rsidRPr="005B216A">
        <w:rPr>
          <w:spacing w:val="-2"/>
        </w:rPr>
        <w:t>m</w:t>
      </w:r>
      <w:r w:rsidRPr="005B216A">
        <w:t>ployees</w:t>
      </w:r>
      <w:r w:rsidRPr="005B216A">
        <w:rPr>
          <w:spacing w:val="29"/>
        </w:rPr>
        <w:t xml:space="preserve"> </w:t>
      </w:r>
      <w:r w:rsidRPr="005B216A">
        <w:t>and</w:t>
      </w:r>
      <w:r w:rsidRPr="005B216A">
        <w:rPr>
          <w:spacing w:val="29"/>
        </w:rPr>
        <w:t xml:space="preserve"> </w:t>
      </w:r>
      <w:r w:rsidRPr="005B216A">
        <w:t>contractors,</w:t>
      </w:r>
      <w:r w:rsidRPr="005B216A">
        <w:rPr>
          <w:spacing w:val="29"/>
        </w:rPr>
        <w:t xml:space="preserve"> </w:t>
      </w:r>
      <w:r w:rsidRPr="005B216A">
        <w:t>and</w:t>
      </w:r>
      <w:r w:rsidRPr="005B216A">
        <w:rPr>
          <w:spacing w:val="28"/>
        </w:rPr>
        <w:t xml:space="preserve"> </w:t>
      </w:r>
      <w:r w:rsidRPr="005B216A">
        <w:t>the</w:t>
      </w:r>
      <w:r w:rsidRPr="005B216A">
        <w:rPr>
          <w:spacing w:val="28"/>
        </w:rPr>
        <w:t xml:space="preserve"> </w:t>
      </w:r>
      <w:r w:rsidRPr="005B216A">
        <w:t>e</w:t>
      </w:r>
      <w:r w:rsidRPr="005B216A">
        <w:rPr>
          <w:spacing w:val="-2"/>
        </w:rPr>
        <w:t>m</w:t>
      </w:r>
      <w:r w:rsidRPr="005B216A">
        <w:t>ployees</w:t>
      </w:r>
      <w:r w:rsidRPr="005B216A">
        <w:rPr>
          <w:spacing w:val="28"/>
        </w:rPr>
        <w:t xml:space="preserve"> </w:t>
      </w:r>
      <w:r w:rsidRPr="005B216A">
        <w:t>and</w:t>
      </w:r>
      <w:r w:rsidRPr="005B216A">
        <w:rPr>
          <w:spacing w:val="28"/>
        </w:rPr>
        <w:t xml:space="preserve"> </w:t>
      </w:r>
      <w:r w:rsidRPr="005B216A">
        <w:t xml:space="preserve">contractors of any of its related bodies corporate, within the </w:t>
      </w:r>
      <w:r w:rsidRPr="005B216A">
        <w:rPr>
          <w:spacing w:val="-2"/>
        </w:rPr>
        <w:t>m</w:t>
      </w:r>
      <w:r w:rsidRPr="005B216A">
        <w:t>eaning of the Corporations Act, requiring the infor</w:t>
      </w:r>
      <w:r w:rsidRPr="005B216A">
        <w:rPr>
          <w:spacing w:val="-2"/>
        </w:rPr>
        <w:t>m</w:t>
      </w:r>
      <w:r w:rsidRPr="005B216A">
        <w:t>ation for the purposes of this agree</w:t>
      </w:r>
      <w:r w:rsidRPr="005B216A">
        <w:rPr>
          <w:spacing w:val="-2"/>
        </w:rPr>
        <w:t>m</w:t>
      </w:r>
      <w:r w:rsidRPr="005B216A">
        <w:t>ent (or any transactions conte</w:t>
      </w:r>
      <w:r w:rsidRPr="005B216A">
        <w:rPr>
          <w:spacing w:val="-2"/>
        </w:rPr>
        <w:t>m</w:t>
      </w:r>
      <w:r w:rsidRPr="005B216A">
        <w:t>plated by it); and</w:t>
      </w:r>
      <w:bookmarkEnd w:id="405"/>
    </w:p>
    <w:p w:rsidR="008E275C" w:rsidRDefault="008E275C" w:rsidP="008E275C">
      <w:pPr>
        <w:pStyle w:val="Heading4"/>
      </w:pPr>
      <w:bookmarkStart w:id="406" w:name="_Ref308714086"/>
      <w:r w:rsidRPr="005B216A">
        <w:t>its</w:t>
      </w:r>
      <w:r w:rsidRPr="005B216A">
        <w:rPr>
          <w:spacing w:val="13"/>
        </w:rPr>
        <w:t xml:space="preserve"> </w:t>
      </w:r>
      <w:r w:rsidRPr="005B216A">
        <w:t>legal</w:t>
      </w:r>
      <w:r w:rsidRPr="005B216A">
        <w:rPr>
          <w:spacing w:val="13"/>
        </w:rPr>
        <w:t xml:space="preserve"> </w:t>
      </w:r>
      <w:r w:rsidRPr="005B216A">
        <w:t>and</w:t>
      </w:r>
      <w:r w:rsidRPr="005B216A">
        <w:rPr>
          <w:spacing w:val="13"/>
        </w:rPr>
        <w:t xml:space="preserve"> </w:t>
      </w:r>
      <w:r w:rsidRPr="005B216A">
        <w:t>other</w:t>
      </w:r>
      <w:r w:rsidRPr="005B216A">
        <w:rPr>
          <w:spacing w:val="13"/>
        </w:rPr>
        <w:t xml:space="preserve"> </w:t>
      </w:r>
      <w:r w:rsidRPr="005B216A">
        <w:t>professional</w:t>
      </w:r>
      <w:r w:rsidRPr="005B216A">
        <w:rPr>
          <w:spacing w:val="13"/>
        </w:rPr>
        <w:t xml:space="preserve"> </w:t>
      </w:r>
      <w:r w:rsidRPr="005B216A">
        <w:t>advisers,</w:t>
      </w:r>
      <w:r w:rsidRPr="005B216A">
        <w:rPr>
          <w:spacing w:val="13"/>
        </w:rPr>
        <w:t xml:space="preserve"> </w:t>
      </w:r>
      <w:r w:rsidRPr="005B216A">
        <w:t>requiring</w:t>
      </w:r>
      <w:r w:rsidRPr="005B216A">
        <w:rPr>
          <w:spacing w:val="13"/>
        </w:rPr>
        <w:t xml:space="preserve"> </w:t>
      </w:r>
      <w:r w:rsidRPr="005B216A">
        <w:t>the</w:t>
      </w:r>
      <w:r w:rsidRPr="005B216A">
        <w:rPr>
          <w:spacing w:val="13"/>
        </w:rPr>
        <w:t xml:space="preserve"> </w:t>
      </w:r>
      <w:r w:rsidRPr="005B216A">
        <w:t>infor</w:t>
      </w:r>
      <w:r w:rsidRPr="005B216A">
        <w:rPr>
          <w:spacing w:val="-2"/>
        </w:rPr>
        <w:t>m</w:t>
      </w:r>
      <w:r w:rsidRPr="005B216A">
        <w:t>ation for the purposes of this agree</w:t>
      </w:r>
      <w:r w:rsidRPr="005B216A">
        <w:rPr>
          <w:spacing w:val="-2"/>
        </w:rPr>
        <w:t>m</w:t>
      </w:r>
      <w:r w:rsidRPr="005B216A">
        <w:t>ent (or any transactions conte</w:t>
      </w:r>
      <w:r w:rsidRPr="005B216A">
        <w:rPr>
          <w:spacing w:val="-2"/>
        </w:rPr>
        <w:t>m</w:t>
      </w:r>
      <w:r w:rsidRPr="005B216A">
        <w:t>plated</w:t>
      </w:r>
      <w:r w:rsidRPr="005B216A">
        <w:rPr>
          <w:spacing w:val="1"/>
        </w:rPr>
        <w:t xml:space="preserve"> </w:t>
      </w:r>
      <w:r w:rsidRPr="005B216A">
        <w:t>by</w:t>
      </w:r>
      <w:r w:rsidRPr="005B216A">
        <w:rPr>
          <w:spacing w:val="1"/>
        </w:rPr>
        <w:t xml:space="preserve"> </w:t>
      </w:r>
      <w:r w:rsidRPr="005B216A">
        <w:t>it)</w:t>
      </w:r>
      <w:r w:rsidRPr="005B216A">
        <w:rPr>
          <w:spacing w:val="1"/>
        </w:rPr>
        <w:t xml:space="preserve"> </w:t>
      </w:r>
      <w:r w:rsidRPr="005B216A">
        <w:t>or</w:t>
      </w:r>
      <w:r w:rsidRPr="005B216A">
        <w:rPr>
          <w:spacing w:val="1"/>
        </w:rPr>
        <w:t xml:space="preserve"> </w:t>
      </w:r>
      <w:r w:rsidRPr="005B216A">
        <w:t>for</w:t>
      </w:r>
      <w:r w:rsidRPr="005B216A">
        <w:rPr>
          <w:spacing w:val="1"/>
        </w:rPr>
        <w:t xml:space="preserve"> </w:t>
      </w:r>
      <w:r w:rsidRPr="005B216A">
        <w:t>the</w:t>
      </w:r>
      <w:r w:rsidRPr="005B216A">
        <w:rPr>
          <w:spacing w:val="1"/>
        </w:rPr>
        <w:t xml:space="preserve"> </w:t>
      </w:r>
      <w:r w:rsidRPr="005B216A">
        <w:t>purpose of advising that party in relation thereto;</w:t>
      </w:r>
      <w:bookmarkEnd w:id="406"/>
    </w:p>
    <w:p w:rsidR="00635CE0" w:rsidRPr="00635CE0" w:rsidRDefault="00635CE0" w:rsidP="00635CE0">
      <w:pPr>
        <w:pStyle w:val="Heading4"/>
      </w:pPr>
      <w:r>
        <w:t>CCWP in accordance with clause</w:t>
      </w:r>
      <w:r w:rsidR="00926C1C">
        <w:t xml:space="preserve"> 5.3(b)</w:t>
      </w:r>
      <w:r>
        <w:t>;</w:t>
      </w:r>
    </w:p>
    <w:p w:rsidR="008E275C" w:rsidRPr="005B216A" w:rsidRDefault="008E275C" w:rsidP="00131526">
      <w:pPr>
        <w:pStyle w:val="Heading3"/>
      </w:pPr>
      <w:bookmarkStart w:id="407" w:name="_Ref308714087"/>
      <w:r w:rsidRPr="005B216A">
        <w:t>with the consent of the party who provided the infor</w:t>
      </w:r>
      <w:r w:rsidRPr="005B216A">
        <w:rPr>
          <w:spacing w:val="-2"/>
        </w:rPr>
        <w:t>m</w:t>
      </w:r>
      <w:r w:rsidRPr="005B216A">
        <w:t>ation;</w:t>
      </w:r>
      <w:bookmarkEnd w:id="407"/>
    </w:p>
    <w:p w:rsidR="008E275C" w:rsidRPr="005B216A" w:rsidRDefault="008E275C" w:rsidP="008E275C">
      <w:pPr>
        <w:pStyle w:val="Heading3"/>
      </w:pPr>
      <w:bookmarkStart w:id="408" w:name="_Ref308714088"/>
      <w:r w:rsidRPr="005B216A">
        <w:t>if</w:t>
      </w:r>
      <w:r w:rsidRPr="005B216A">
        <w:rPr>
          <w:spacing w:val="11"/>
        </w:rPr>
        <w:t xml:space="preserve"> </w:t>
      </w:r>
      <w:r w:rsidRPr="005B216A">
        <w:t>the</w:t>
      </w:r>
      <w:r w:rsidRPr="005B216A">
        <w:rPr>
          <w:spacing w:val="11"/>
        </w:rPr>
        <w:t xml:space="preserve"> </w:t>
      </w:r>
      <w:r w:rsidRPr="005B216A">
        <w:t>infor</w:t>
      </w:r>
      <w:r w:rsidRPr="005B216A">
        <w:rPr>
          <w:spacing w:val="-2"/>
        </w:rPr>
        <w:t>m</w:t>
      </w:r>
      <w:r w:rsidRPr="005B216A">
        <w:t>ation</w:t>
      </w:r>
      <w:r w:rsidRPr="005B216A">
        <w:rPr>
          <w:spacing w:val="11"/>
        </w:rPr>
        <w:t xml:space="preserve"> </w:t>
      </w:r>
      <w:r w:rsidRPr="005B216A">
        <w:t>is</w:t>
      </w:r>
      <w:r w:rsidRPr="005B216A">
        <w:rPr>
          <w:spacing w:val="11"/>
        </w:rPr>
        <w:t xml:space="preserve"> </w:t>
      </w:r>
      <w:r w:rsidRPr="005B216A">
        <w:t>at</w:t>
      </w:r>
      <w:r w:rsidRPr="005B216A">
        <w:rPr>
          <w:spacing w:val="11"/>
        </w:rPr>
        <w:t xml:space="preserve"> </w:t>
      </w:r>
      <w:r w:rsidRPr="005B216A">
        <w:t>the</w:t>
      </w:r>
      <w:r w:rsidRPr="005B216A">
        <w:rPr>
          <w:spacing w:val="11"/>
        </w:rPr>
        <w:t xml:space="preserve"> </w:t>
      </w:r>
      <w:r w:rsidRPr="005B216A">
        <w:t>ti</w:t>
      </w:r>
      <w:r w:rsidRPr="005B216A">
        <w:rPr>
          <w:spacing w:val="-2"/>
        </w:rPr>
        <w:t>m</w:t>
      </w:r>
      <w:r w:rsidRPr="005B216A">
        <w:t>e</w:t>
      </w:r>
      <w:r w:rsidRPr="005B216A">
        <w:rPr>
          <w:spacing w:val="11"/>
        </w:rPr>
        <w:t xml:space="preserve"> </w:t>
      </w:r>
      <w:r w:rsidRPr="005B216A">
        <w:t>law</w:t>
      </w:r>
      <w:r w:rsidRPr="005B216A">
        <w:rPr>
          <w:spacing w:val="-1"/>
        </w:rPr>
        <w:t>f</w:t>
      </w:r>
      <w:r w:rsidRPr="005B216A">
        <w:t>ully</w:t>
      </w:r>
      <w:r w:rsidRPr="005B216A">
        <w:rPr>
          <w:spacing w:val="10"/>
        </w:rPr>
        <w:t xml:space="preserve"> </w:t>
      </w:r>
      <w:r w:rsidRPr="005B216A">
        <w:t>in</w:t>
      </w:r>
      <w:r w:rsidRPr="005B216A">
        <w:rPr>
          <w:spacing w:val="10"/>
        </w:rPr>
        <w:t xml:space="preserve"> </w:t>
      </w:r>
      <w:r w:rsidRPr="005B216A">
        <w:t>the</w:t>
      </w:r>
      <w:r w:rsidRPr="005B216A">
        <w:rPr>
          <w:spacing w:val="10"/>
        </w:rPr>
        <w:t xml:space="preserve"> </w:t>
      </w:r>
      <w:r w:rsidRPr="005B216A">
        <w:t>possession</w:t>
      </w:r>
      <w:r w:rsidRPr="005B216A">
        <w:rPr>
          <w:spacing w:val="10"/>
        </w:rPr>
        <w:t xml:space="preserve"> </w:t>
      </w:r>
      <w:r w:rsidRPr="005B216A">
        <w:t>of</w:t>
      </w:r>
      <w:r w:rsidRPr="005B216A">
        <w:rPr>
          <w:spacing w:val="10"/>
        </w:rPr>
        <w:t xml:space="preserve"> </w:t>
      </w:r>
      <w:r w:rsidRPr="005B216A">
        <w:t>the</w:t>
      </w:r>
      <w:r w:rsidRPr="005B216A">
        <w:rPr>
          <w:spacing w:val="10"/>
        </w:rPr>
        <w:t xml:space="preserve"> </w:t>
      </w:r>
      <w:r w:rsidRPr="005B216A">
        <w:t>proposed recipient of the infor</w:t>
      </w:r>
      <w:r w:rsidRPr="005B216A">
        <w:rPr>
          <w:spacing w:val="-2"/>
        </w:rPr>
        <w:t>m</w:t>
      </w:r>
      <w:r w:rsidRPr="005B216A">
        <w:t>ation through sources other than the other party;</w:t>
      </w:r>
      <w:bookmarkEnd w:id="408"/>
    </w:p>
    <w:p w:rsidR="00F96547" w:rsidRPr="00F96547" w:rsidRDefault="00F96547" w:rsidP="00F96547">
      <w:pPr>
        <w:pStyle w:val="Heading3"/>
        <w:rPr>
          <w:vanish/>
        </w:rPr>
      </w:pPr>
      <w:bookmarkStart w:id="409" w:name="_Ref308714089"/>
      <w:r>
        <w:t>to the extent required by:</w:t>
      </w:r>
    </w:p>
    <w:p w:rsidR="00F96547" w:rsidRPr="00F96547" w:rsidRDefault="00F96547" w:rsidP="008E275C">
      <w:pPr>
        <w:pStyle w:val="Heading3"/>
        <w:rPr>
          <w:vanish/>
        </w:rPr>
      </w:pPr>
    </w:p>
    <w:p w:rsidR="00F96547" w:rsidRPr="00F96547" w:rsidRDefault="00F96547" w:rsidP="008E275C">
      <w:pPr>
        <w:pStyle w:val="Heading3"/>
        <w:rPr>
          <w:vanish/>
        </w:rPr>
      </w:pPr>
    </w:p>
    <w:p w:rsidR="00F96547" w:rsidRPr="00F96547" w:rsidRDefault="00F96547" w:rsidP="008E275C">
      <w:pPr>
        <w:pStyle w:val="Heading3"/>
        <w:rPr>
          <w:vanish/>
        </w:rPr>
      </w:pPr>
      <w:r>
        <w:t xml:space="preserve"> </w:t>
      </w:r>
    </w:p>
    <w:bookmarkEnd w:id="409"/>
    <w:p w:rsidR="00F96547" w:rsidRPr="00F96547" w:rsidRDefault="00F96547" w:rsidP="008E275C">
      <w:pPr>
        <w:pStyle w:val="Heading3"/>
        <w:rPr>
          <w:vanish/>
        </w:rPr>
      </w:pPr>
    </w:p>
    <w:p w:rsidR="008E275C" w:rsidRPr="007C5F1D" w:rsidRDefault="008E275C" w:rsidP="008E275C">
      <w:pPr>
        <w:pStyle w:val="Heading3"/>
        <w:rPr>
          <w:vanish/>
        </w:rPr>
      </w:pPr>
      <w:r w:rsidRPr="007C5F1D">
        <w:rPr>
          <w:vanish/>
        </w:rPr>
        <w:t>hidden</w:t>
      </w:r>
    </w:p>
    <w:p w:rsidR="00F96547" w:rsidRDefault="00F96547" w:rsidP="008E275C">
      <w:pPr>
        <w:pStyle w:val="Heading4"/>
      </w:pPr>
      <w:bookmarkStart w:id="410" w:name="_Ref308714090"/>
    </w:p>
    <w:p w:rsidR="008E275C" w:rsidRPr="005B216A" w:rsidRDefault="008E275C" w:rsidP="00F96547">
      <w:pPr>
        <w:pStyle w:val="Heading4"/>
        <w:numPr>
          <w:ilvl w:val="3"/>
          <w:numId w:val="34"/>
        </w:numPr>
      </w:pPr>
      <w:r w:rsidRPr="005B216A">
        <w:t>law or by a lawful require</w:t>
      </w:r>
      <w:r w:rsidRPr="005B216A">
        <w:rPr>
          <w:spacing w:val="-2"/>
        </w:rPr>
        <w:t>m</w:t>
      </w:r>
      <w:r w:rsidRPr="005B216A">
        <w:t>ent of any Regulatory Authority having jurisdiction over a party (whether pursuant to a licence held by that party or otherwise); or</w:t>
      </w:r>
      <w:bookmarkEnd w:id="410"/>
    </w:p>
    <w:p w:rsidR="008E275C" w:rsidRPr="005B216A" w:rsidRDefault="008E275C" w:rsidP="008E275C">
      <w:pPr>
        <w:pStyle w:val="Heading4"/>
      </w:pPr>
      <w:bookmarkStart w:id="411" w:name="_Ref308714091"/>
      <w:r w:rsidRPr="005B216A">
        <w:rPr>
          <w:rFonts w:cs="Arial"/>
          <w:position w:val="-1"/>
        </w:rPr>
        <w:t>a lawful require</w:t>
      </w:r>
      <w:r w:rsidRPr="005B216A">
        <w:rPr>
          <w:rFonts w:cs="Arial"/>
          <w:spacing w:val="-2"/>
          <w:position w:val="-1"/>
        </w:rPr>
        <w:t>m</w:t>
      </w:r>
      <w:r w:rsidRPr="005B216A">
        <w:rPr>
          <w:rFonts w:cs="Arial"/>
          <w:position w:val="-1"/>
        </w:rPr>
        <w:t>ent of any stock exchange having jurisdiction over a party;</w:t>
      </w:r>
      <w:bookmarkEnd w:id="411"/>
    </w:p>
    <w:p w:rsidR="008E275C" w:rsidRPr="005B216A" w:rsidRDefault="008E275C" w:rsidP="00131526">
      <w:pPr>
        <w:pStyle w:val="Heading3"/>
        <w:numPr>
          <w:ilvl w:val="2"/>
          <w:numId w:val="39"/>
        </w:numPr>
      </w:pPr>
      <w:bookmarkStart w:id="412" w:name="_Ref308714092"/>
      <w:r w:rsidRPr="005B216A">
        <w:t>if</w:t>
      </w:r>
      <w:r w:rsidRPr="00131526">
        <w:rPr>
          <w:spacing w:val="1"/>
        </w:rPr>
        <w:t xml:space="preserve"> </w:t>
      </w:r>
      <w:r w:rsidRPr="005B216A">
        <w:t>required</w:t>
      </w:r>
      <w:r w:rsidRPr="00131526">
        <w:rPr>
          <w:spacing w:val="1"/>
        </w:rPr>
        <w:t xml:space="preserve"> </w:t>
      </w:r>
      <w:r w:rsidRPr="005B216A">
        <w:t>in</w:t>
      </w:r>
      <w:r w:rsidRPr="00131526">
        <w:rPr>
          <w:spacing w:val="1"/>
        </w:rPr>
        <w:t xml:space="preserve"> </w:t>
      </w:r>
      <w:r w:rsidRPr="005B216A">
        <w:t>connection</w:t>
      </w:r>
      <w:r w:rsidRPr="00131526">
        <w:rPr>
          <w:spacing w:val="1"/>
        </w:rPr>
        <w:t xml:space="preserve"> </w:t>
      </w:r>
      <w:r w:rsidRPr="005B216A">
        <w:t>with</w:t>
      </w:r>
      <w:r w:rsidRPr="00131526">
        <w:rPr>
          <w:spacing w:val="1"/>
        </w:rPr>
        <w:t xml:space="preserve"> </w:t>
      </w:r>
      <w:r w:rsidRPr="005B216A">
        <w:t>legal</w:t>
      </w:r>
      <w:r w:rsidRPr="00131526">
        <w:rPr>
          <w:spacing w:val="1"/>
        </w:rPr>
        <w:t xml:space="preserve"> </w:t>
      </w:r>
      <w:r w:rsidRPr="005B216A">
        <w:t>proceedings or other dispute resolution relating</w:t>
      </w:r>
      <w:r w:rsidRPr="00131526">
        <w:rPr>
          <w:spacing w:val="1"/>
        </w:rPr>
        <w:t xml:space="preserve"> </w:t>
      </w:r>
      <w:r w:rsidRPr="005B216A">
        <w:t>to</w:t>
      </w:r>
      <w:r w:rsidRPr="00131526">
        <w:rPr>
          <w:spacing w:val="1"/>
        </w:rPr>
        <w:t xml:space="preserve"> </w:t>
      </w:r>
      <w:r w:rsidRPr="005B216A">
        <w:t>this</w:t>
      </w:r>
      <w:r w:rsidRPr="00131526">
        <w:rPr>
          <w:spacing w:val="1"/>
        </w:rPr>
        <w:t xml:space="preserve"> </w:t>
      </w:r>
      <w:r w:rsidRPr="005B216A">
        <w:t>agree</w:t>
      </w:r>
      <w:r w:rsidRPr="00131526">
        <w:rPr>
          <w:spacing w:val="-2"/>
        </w:rPr>
        <w:t>m</w:t>
      </w:r>
      <w:r w:rsidRPr="005B216A">
        <w:t>ent</w:t>
      </w:r>
      <w:r w:rsidRPr="00131526">
        <w:rPr>
          <w:spacing w:val="1"/>
        </w:rPr>
        <w:t xml:space="preserve"> </w:t>
      </w:r>
      <w:r w:rsidRPr="005B216A">
        <w:t>or</w:t>
      </w:r>
      <w:r w:rsidRPr="00131526">
        <w:rPr>
          <w:spacing w:val="1"/>
        </w:rPr>
        <w:t xml:space="preserve"> </w:t>
      </w:r>
      <w:r w:rsidRPr="00131526">
        <w:rPr>
          <w:spacing w:val="-1"/>
        </w:rPr>
        <w:t>f</w:t>
      </w:r>
      <w:r w:rsidRPr="005B216A">
        <w:t>or</w:t>
      </w:r>
      <w:r w:rsidRPr="00131526">
        <w:rPr>
          <w:spacing w:val="1"/>
        </w:rPr>
        <w:t xml:space="preserve"> </w:t>
      </w:r>
      <w:r w:rsidRPr="005B216A">
        <w:t>the purpose of advising a party in relation thereto;</w:t>
      </w:r>
      <w:bookmarkEnd w:id="412"/>
    </w:p>
    <w:p w:rsidR="008E275C" w:rsidRPr="005B216A" w:rsidRDefault="008E275C" w:rsidP="008E275C">
      <w:pPr>
        <w:pStyle w:val="Heading3"/>
      </w:pPr>
      <w:bookmarkStart w:id="413" w:name="_Ref308714093"/>
      <w:r w:rsidRPr="005B216A">
        <w:lastRenderedPageBreak/>
        <w:t>if the</w:t>
      </w:r>
      <w:r w:rsidRPr="005B216A">
        <w:rPr>
          <w:spacing w:val="1"/>
        </w:rPr>
        <w:t xml:space="preserve"> </w:t>
      </w:r>
      <w:r w:rsidRPr="005B216A">
        <w:t>in</w:t>
      </w:r>
      <w:r w:rsidRPr="005B216A">
        <w:rPr>
          <w:spacing w:val="-1"/>
        </w:rPr>
        <w:t>f</w:t>
      </w:r>
      <w:r w:rsidRPr="005B216A">
        <w:t>or</w:t>
      </w:r>
      <w:r w:rsidRPr="005B216A">
        <w:rPr>
          <w:spacing w:val="-2"/>
        </w:rPr>
        <w:t>m</w:t>
      </w:r>
      <w:r w:rsidRPr="005B216A">
        <w:t>ation</w:t>
      </w:r>
      <w:r w:rsidRPr="005B216A">
        <w:rPr>
          <w:spacing w:val="1"/>
        </w:rPr>
        <w:t xml:space="preserve"> </w:t>
      </w:r>
      <w:r w:rsidRPr="005B216A">
        <w:t>is</w:t>
      </w:r>
      <w:r w:rsidRPr="005B216A">
        <w:rPr>
          <w:spacing w:val="1"/>
        </w:rPr>
        <w:t xml:space="preserve"> </w:t>
      </w:r>
      <w:r w:rsidRPr="005B216A">
        <w:t>at</w:t>
      </w:r>
      <w:r w:rsidRPr="005B216A">
        <w:rPr>
          <w:spacing w:val="1"/>
        </w:rPr>
        <w:t xml:space="preserve"> </w:t>
      </w:r>
      <w:r w:rsidRPr="005B216A">
        <w:t>the</w:t>
      </w:r>
      <w:r w:rsidRPr="005B216A">
        <w:rPr>
          <w:spacing w:val="1"/>
        </w:rPr>
        <w:t xml:space="preserve"> </w:t>
      </w:r>
      <w:r w:rsidRPr="005B216A">
        <w:t>ti</w:t>
      </w:r>
      <w:r w:rsidRPr="005B216A">
        <w:rPr>
          <w:spacing w:val="-2"/>
        </w:rPr>
        <w:t>m</w:t>
      </w:r>
      <w:r w:rsidRPr="005B216A">
        <w:t>e</w:t>
      </w:r>
      <w:r w:rsidRPr="005B216A">
        <w:rPr>
          <w:spacing w:val="1"/>
        </w:rPr>
        <w:t xml:space="preserve"> </w:t>
      </w:r>
      <w:r w:rsidRPr="005B216A">
        <w:t>generally</w:t>
      </w:r>
      <w:r w:rsidRPr="005B216A">
        <w:rPr>
          <w:spacing w:val="1"/>
        </w:rPr>
        <w:t xml:space="preserve"> </w:t>
      </w:r>
      <w:r w:rsidRPr="005B216A">
        <w:t>and</w:t>
      </w:r>
      <w:r w:rsidRPr="005B216A">
        <w:rPr>
          <w:spacing w:val="1"/>
        </w:rPr>
        <w:t xml:space="preserve"> </w:t>
      </w:r>
      <w:r w:rsidRPr="005B216A">
        <w:t>publicly</w:t>
      </w:r>
      <w:r w:rsidRPr="005B216A">
        <w:rPr>
          <w:spacing w:val="1"/>
        </w:rPr>
        <w:t xml:space="preserve"> </w:t>
      </w:r>
      <w:r w:rsidRPr="005B216A">
        <w:t>available</w:t>
      </w:r>
      <w:r w:rsidRPr="005B216A">
        <w:rPr>
          <w:spacing w:val="1"/>
        </w:rPr>
        <w:t xml:space="preserve"> </w:t>
      </w:r>
      <w:r w:rsidRPr="005B216A">
        <w:t>other</w:t>
      </w:r>
      <w:r w:rsidRPr="005B216A">
        <w:rPr>
          <w:spacing w:val="1"/>
        </w:rPr>
        <w:t xml:space="preserve"> </w:t>
      </w:r>
      <w:r w:rsidRPr="005B216A">
        <w:t>than as a result of breach of confidence by the party wishing to disclose the infor</w:t>
      </w:r>
      <w:r w:rsidRPr="005B216A">
        <w:rPr>
          <w:spacing w:val="-2"/>
        </w:rPr>
        <w:t>m</w:t>
      </w:r>
      <w:r w:rsidRPr="005B216A">
        <w:t>ation or a person to whom</w:t>
      </w:r>
      <w:r w:rsidRPr="005B216A">
        <w:rPr>
          <w:spacing w:val="-2"/>
        </w:rPr>
        <w:t xml:space="preserve"> </w:t>
      </w:r>
      <w:r w:rsidRPr="005B216A">
        <w:t>it has disclosed the infor</w:t>
      </w:r>
      <w:r w:rsidRPr="005B216A">
        <w:rPr>
          <w:spacing w:val="-2"/>
        </w:rPr>
        <w:t>m</w:t>
      </w:r>
      <w:r w:rsidRPr="005B216A">
        <w:t>ation;</w:t>
      </w:r>
      <w:bookmarkEnd w:id="413"/>
    </w:p>
    <w:p w:rsidR="008E275C" w:rsidRPr="005B216A" w:rsidRDefault="008E275C" w:rsidP="008E275C">
      <w:pPr>
        <w:pStyle w:val="Heading3"/>
      </w:pPr>
      <w:bookmarkStart w:id="414" w:name="_Ref308714094"/>
      <w:r w:rsidRPr="005B216A">
        <w:t>if</w:t>
      </w:r>
      <w:r w:rsidRPr="005B216A">
        <w:rPr>
          <w:spacing w:val="14"/>
        </w:rPr>
        <w:t xml:space="preserve"> </w:t>
      </w:r>
      <w:r w:rsidRPr="005B216A">
        <w:t>the</w:t>
      </w:r>
      <w:r w:rsidRPr="005B216A">
        <w:rPr>
          <w:spacing w:val="15"/>
        </w:rPr>
        <w:t xml:space="preserve"> </w:t>
      </w:r>
      <w:r w:rsidRPr="005B216A">
        <w:t>in</w:t>
      </w:r>
      <w:r w:rsidRPr="005B216A">
        <w:rPr>
          <w:spacing w:val="-1"/>
        </w:rPr>
        <w:t>f</w:t>
      </w:r>
      <w:r w:rsidRPr="005B216A">
        <w:t>or</w:t>
      </w:r>
      <w:r w:rsidRPr="005B216A">
        <w:rPr>
          <w:spacing w:val="-2"/>
        </w:rPr>
        <w:t>m</w:t>
      </w:r>
      <w:r w:rsidRPr="005B216A">
        <w:t>ation</w:t>
      </w:r>
      <w:r w:rsidRPr="005B216A">
        <w:rPr>
          <w:spacing w:val="15"/>
        </w:rPr>
        <w:t xml:space="preserve"> </w:t>
      </w:r>
      <w:r w:rsidRPr="005B216A">
        <w:t>relates</w:t>
      </w:r>
      <w:r w:rsidRPr="005B216A">
        <w:rPr>
          <w:spacing w:val="15"/>
        </w:rPr>
        <w:t xml:space="preserve"> </w:t>
      </w:r>
      <w:r w:rsidRPr="005B216A">
        <w:t>to</w:t>
      </w:r>
      <w:r w:rsidRPr="005B216A">
        <w:rPr>
          <w:spacing w:val="15"/>
        </w:rPr>
        <w:t xml:space="preserve"> </w:t>
      </w:r>
      <w:r w:rsidRPr="005B216A">
        <w:t>a</w:t>
      </w:r>
      <w:r w:rsidRPr="005B216A">
        <w:rPr>
          <w:spacing w:val="15"/>
        </w:rPr>
        <w:t xml:space="preserve"> </w:t>
      </w:r>
      <w:r w:rsidRPr="005B216A">
        <w:t>Custo</w:t>
      </w:r>
      <w:r w:rsidRPr="005B216A">
        <w:rPr>
          <w:spacing w:val="-2"/>
        </w:rPr>
        <w:t>m</w:t>
      </w:r>
      <w:r w:rsidRPr="005B216A">
        <w:t>er,</w:t>
      </w:r>
      <w:r w:rsidRPr="005B216A">
        <w:rPr>
          <w:spacing w:val="15"/>
        </w:rPr>
        <w:t xml:space="preserve"> </w:t>
      </w:r>
      <w:r w:rsidRPr="005B216A">
        <w:t>in</w:t>
      </w:r>
      <w:r w:rsidRPr="005B216A">
        <w:rPr>
          <w:spacing w:val="15"/>
        </w:rPr>
        <w:t xml:space="preserve"> </w:t>
      </w:r>
      <w:r w:rsidRPr="005B216A">
        <w:t>addition</w:t>
      </w:r>
      <w:r w:rsidRPr="005B216A">
        <w:rPr>
          <w:spacing w:val="15"/>
        </w:rPr>
        <w:t xml:space="preserve"> </w:t>
      </w:r>
      <w:r w:rsidRPr="005B216A">
        <w:t>to</w:t>
      </w:r>
      <w:r w:rsidRPr="005B216A">
        <w:rPr>
          <w:spacing w:val="15"/>
        </w:rPr>
        <w:t xml:space="preserve"> </w:t>
      </w:r>
      <w:r w:rsidRPr="005B216A">
        <w:t>the</w:t>
      </w:r>
      <w:r w:rsidRPr="005B216A">
        <w:rPr>
          <w:spacing w:val="15"/>
        </w:rPr>
        <w:t xml:space="preserve"> </w:t>
      </w:r>
      <w:r w:rsidRPr="005B216A">
        <w:t>circu</w:t>
      </w:r>
      <w:r w:rsidRPr="005B216A">
        <w:rPr>
          <w:spacing w:val="-2"/>
        </w:rPr>
        <w:t>m</w:t>
      </w:r>
      <w:r w:rsidRPr="005B216A">
        <w:t xml:space="preserve">stances described in </w:t>
      </w:r>
      <w:bookmarkStart w:id="415" w:name="DocXTextRef201"/>
      <w:r w:rsidRPr="005B216A">
        <w:t>paragraphs (a)</w:t>
      </w:r>
      <w:bookmarkEnd w:id="415"/>
      <w:r w:rsidRPr="005B216A">
        <w:t xml:space="preserve"> to (</w:t>
      </w:r>
      <w:r w:rsidRPr="005B216A">
        <w:rPr>
          <w:spacing w:val="-1"/>
        </w:rPr>
        <w:t>f</w:t>
      </w:r>
      <w:r w:rsidRPr="005B216A">
        <w:t xml:space="preserve">) of this clause </w:t>
      </w:r>
      <w:r w:rsidR="00635CE0">
        <w:fldChar w:fldCharType="begin"/>
      </w:r>
      <w:r w:rsidR="00635CE0">
        <w:instrText xml:space="preserve"> REF _Ref308714083 \w \h </w:instrText>
      </w:r>
      <w:r w:rsidR="00635CE0">
        <w:fldChar w:fldCharType="separate"/>
      </w:r>
      <w:r w:rsidR="0079351D">
        <w:t>16.1</w:t>
      </w:r>
      <w:r w:rsidR="00635CE0">
        <w:fldChar w:fldCharType="end"/>
      </w:r>
      <w:r w:rsidRPr="005B216A">
        <w:t xml:space="preserve">, the party </w:t>
      </w:r>
      <w:r w:rsidRPr="005B216A">
        <w:rPr>
          <w:spacing w:val="-2"/>
        </w:rPr>
        <w:t>m</w:t>
      </w:r>
      <w:r w:rsidRPr="005B216A">
        <w:t>ay disclose that infor</w:t>
      </w:r>
      <w:r w:rsidRPr="005B216A">
        <w:rPr>
          <w:spacing w:val="-2"/>
        </w:rPr>
        <w:t>m</w:t>
      </w:r>
      <w:r w:rsidRPr="005B216A">
        <w:t>ation to any person if the party has received the explicit in</w:t>
      </w:r>
      <w:r w:rsidRPr="005B216A">
        <w:rPr>
          <w:spacing w:val="-1"/>
        </w:rPr>
        <w:t>f</w:t>
      </w:r>
      <w:r w:rsidRPr="005B216A">
        <w:t>or</w:t>
      </w:r>
      <w:r w:rsidRPr="005B216A">
        <w:rPr>
          <w:spacing w:val="-2"/>
        </w:rPr>
        <w:t>m</w:t>
      </w:r>
      <w:r w:rsidRPr="005B216A">
        <w:t>ed consent in writing of</w:t>
      </w:r>
      <w:r w:rsidRPr="005B216A">
        <w:rPr>
          <w:spacing w:val="-1"/>
        </w:rPr>
        <w:t xml:space="preserve"> </w:t>
      </w:r>
      <w:r w:rsidRPr="005B216A">
        <w:t>the Custo</w:t>
      </w:r>
      <w:r w:rsidRPr="005B216A">
        <w:rPr>
          <w:spacing w:val="-2"/>
        </w:rPr>
        <w:t>m</w:t>
      </w:r>
      <w:r w:rsidRPr="005B216A">
        <w:t>er to do so;</w:t>
      </w:r>
      <w:bookmarkEnd w:id="414"/>
    </w:p>
    <w:p w:rsidR="008E275C" w:rsidRPr="005B216A" w:rsidRDefault="008E275C" w:rsidP="008E275C">
      <w:pPr>
        <w:pStyle w:val="Heading3"/>
      </w:pPr>
      <w:bookmarkStart w:id="416" w:name="_Ref308714095"/>
      <w:r w:rsidRPr="005B216A">
        <w:t>if disclosure</w:t>
      </w:r>
      <w:r w:rsidRPr="005B216A">
        <w:rPr>
          <w:spacing w:val="1"/>
        </w:rPr>
        <w:t xml:space="preserve"> </w:t>
      </w:r>
      <w:r w:rsidRPr="005B216A">
        <w:t>is</w:t>
      </w:r>
      <w:r w:rsidRPr="005B216A">
        <w:rPr>
          <w:spacing w:val="1"/>
        </w:rPr>
        <w:t xml:space="preserve"> </w:t>
      </w:r>
      <w:r w:rsidRPr="005B216A">
        <w:t>necessary</w:t>
      </w:r>
      <w:r w:rsidRPr="005B216A">
        <w:rPr>
          <w:spacing w:val="1"/>
        </w:rPr>
        <w:t xml:space="preserve"> </w:t>
      </w:r>
      <w:r w:rsidRPr="005B216A">
        <w:t>to</w:t>
      </w:r>
      <w:r w:rsidRPr="005B216A">
        <w:rPr>
          <w:spacing w:val="1"/>
        </w:rPr>
        <w:t xml:space="preserve"> </w:t>
      </w:r>
      <w:r w:rsidRPr="005B216A">
        <w:t>ensure</w:t>
      </w:r>
      <w:r w:rsidRPr="005B216A">
        <w:rPr>
          <w:spacing w:val="1"/>
        </w:rPr>
        <w:t xml:space="preserve"> </w:t>
      </w:r>
      <w:r w:rsidRPr="005B216A">
        <w:t>the</w:t>
      </w:r>
      <w:r w:rsidRPr="005B216A">
        <w:rPr>
          <w:spacing w:val="1"/>
        </w:rPr>
        <w:t xml:space="preserve"> </w:t>
      </w:r>
      <w:r w:rsidRPr="005B216A">
        <w:t>stability</w:t>
      </w:r>
      <w:r w:rsidRPr="005B216A">
        <w:rPr>
          <w:spacing w:val="1"/>
        </w:rPr>
        <w:t xml:space="preserve"> </w:t>
      </w:r>
      <w:r w:rsidRPr="005B216A">
        <w:t>of the</w:t>
      </w:r>
      <w:r w:rsidRPr="005B216A">
        <w:rPr>
          <w:spacing w:val="1"/>
        </w:rPr>
        <w:t xml:space="preserve"> </w:t>
      </w:r>
      <w:r w:rsidRPr="005B216A">
        <w:t>Barangaroo Network System or to protect the safety of personnel or equip</w:t>
      </w:r>
      <w:r w:rsidRPr="005B216A">
        <w:rPr>
          <w:spacing w:val="-2"/>
        </w:rPr>
        <w:t>m</w:t>
      </w:r>
      <w:r w:rsidRPr="005B216A">
        <w:t>ent;</w:t>
      </w:r>
      <w:bookmarkEnd w:id="416"/>
    </w:p>
    <w:p w:rsidR="008E275C" w:rsidRPr="005B216A" w:rsidRDefault="008E275C" w:rsidP="008E275C">
      <w:pPr>
        <w:pStyle w:val="Heading3"/>
      </w:pPr>
      <w:bookmarkStart w:id="417" w:name="_Ref308714096"/>
      <w:r w:rsidRPr="005B216A">
        <w:t xml:space="preserve">pursuant to, and in accordance with, clauses </w:t>
      </w:r>
      <w:r w:rsidR="00635CE0">
        <w:fldChar w:fldCharType="begin"/>
      </w:r>
      <w:r w:rsidR="00635CE0">
        <w:instrText xml:space="preserve"> REF _Ref332651914 \w \h </w:instrText>
      </w:r>
      <w:r w:rsidR="00635CE0">
        <w:fldChar w:fldCharType="separate"/>
      </w:r>
      <w:r w:rsidR="0079351D">
        <w:t>7</w:t>
      </w:r>
      <w:r w:rsidR="00635CE0">
        <w:fldChar w:fldCharType="end"/>
      </w:r>
      <w:r w:rsidR="00301118">
        <w:t xml:space="preserve"> and </w:t>
      </w:r>
      <w:r w:rsidR="00635CE0">
        <w:fldChar w:fldCharType="begin"/>
      </w:r>
      <w:r w:rsidR="00635CE0">
        <w:instrText xml:space="preserve"> REF _Ref308713861 \w \h </w:instrText>
      </w:r>
      <w:r w:rsidR="00635CE0">
        <w:fldChar w:fldCharType="separate"/>
      </w:r>
      <w:r w:rsidR="0079351D">
        <w:t>8</w:t>
      </w:r>
      <w:r w:rsidR="00635CE0">
        <w:fldChar w:fldCharType="end"/>
      </w:r>
      <w:r w:rsidRPr="005B216A">
        <w:t>; or</w:t>
      </w:r>
      <w:bookmarkEnd w:id="417"/>
    </w:p>
    <w:p w:rsidR="008E275C" w:rsidRPr="005B216A" w:rsidRDefault="008E275C" w:rsidP="008E275C">
      <w:pPr>
        <w:pStyle w:val="Heading3"/>
      </w:pPr>
      <w:bookmarkStart w:id="418" w:name="_Ref308714097"/>
      <w:r w:rsidRPr="005B216A">
        <w:t>to confirm</w:t>
      </w:r>
      <w:r w:rsidRPr="005B216A">
        <w:rPr>
          <w:spacing w:val="-2"/>
        </w:rPr>
        <w:t xml:space="preserve"> </w:t>
      </w:r>
      <w:r w:rsidRPr="005B216A">
        <w:t>the existence of a use of</w:t>
      </w:r>
      <w:r w:rsidRPr="005B216A">
        <w:rPr>
          <w:spacing w:val="-1"/>
        </w:rPr>
        <w:t xml:space="preserve"> </w:t>
      </w:r>
      <w:r w:rsidRPr="005B216A">
        <w:t>system</w:t>
      </w:r>
      <w:r w:rsidRPr="005B216A">
        <w:rPr>
          <w:spacing w:val="-2"/>
        </w:rPr>
        <w:t xml:space="preserve"> </w:t>
      </w:r>
      <w:r w:rsidRPr="005B216A">
        <w:t>agree</w:t>
      </w:r>
      <w:r w:rsidRPr="005B216A">
        <w:rPr>
          <w:spacing w:val="-2"/>
        </w:rPr>
        <w:t>m</w:t>
      </w:r>
      <w:r w:rsidRPr="005B216A">
        <w:t>ent between the parties.</w:t>
      </w:r>
      <w:bookmarkEnd w:id="418"/>
      <w:r w:rsidRPr="005B216A">
        <w:t xml:space="preserve"> </w:t>
      </w:r>
    </w:p>
    <w:p w:rsidR="008E275C" w:rsidRPr="005B216A" w:rsidRDefault="008E275C" w:rsidP="008E275C">
      <w:pPr>
        <w:pStyle w:val="BodyText"/>
      </w:pPr>
      <w:r w:rsidRPr="005B216A">
        <w:rPr>
          <w:rFonts w:cs="Arial"/>
          <w:position w:val="-1"/>
        </w:rPr>
        <w:t>For</w:t>
      </w:r>
      <w:r w:rsidRPr="005B216A">
        <w:rPr>
          <w:rFonts w:cs="Arial"/>
          <w:spacing w:val="51"/>
          <w:position w:val="-1"/>
        </w:rPr>
        <w:t xml:space="preserve"> </w:t>
      </w:r>
      <w:r w:rsidRPr="005B216A">
        <w:rPr>
          <w:rFonts w:cs="Arial"/>
          <w:position w:val="-1"/>
        </w:rPr>
        <w:t>the</w:t>
      </w:r>
      <w:r w:rsidRPr="005B216A">
        <w:rPr>
          <w:rFonts w:cs="Arial"/>
          <w:spacing w:val="51"/>
          <w:position w:val="-1"/>
        </w:rPr>
        <w:t xml:space="preserve"> </w:t>
      </w:r>
      <w:r w:rsidRPr="005B216A">
        <w:rPr>
          <w:rFonts w:cs="Arial"/>
          <w:position w:val="-1"/>
        </w:rPr>
        <w:t>purposes</w:t>
      </w:r>
      <w:r w:rsidRPr="005B216A">
        <w:rPr>
          <w:rFonts w:cs="Arial"/>
          <w:spacing w:val="51"/>
          <w:position w:val="-1"/>
        </w:rPr>
        <w:t xml:space="preserve"> </w:t>
      </w:r>
      <w:r w:rsidRPr="005B216A">
        <w:rPr>
          <w:rFonts w:cs="Arial"/>
          <w:position w:val="-1"/>
        </w:rPr>
        <w:t>of</w:t>
      </w:r>
      <w:r w:rsidRPr="005B216A">
        <w:rPr>
          <w:rFonts w:cs="Arial"/>
          <w:spacing w:val="51"/>
          <w:position w:val="-1"/>
        </w:rPr>
        <w:t xml:space="preserve"> </w:t>
      </w:r>
      <w:r w:rsidRPr="005B216A">
        <w:rPr>
          <w:rFonts w:cs="Arial"/>
          <w:position w:val="-1"/>
        </w:rPr>
        <w:t>this</w:t>
      </w:r>
      <w:r w:rsidRPr="005B216A">
        <w:rPr>
          <w:rFonts w:cs="Arial"/>
          <w:spacing w:val="51"/>
          <w:position w:val="-1"/>
        </w:rPr>
        <w:t xml:space="preserve"> </w:t>
      </w:r>
      <w:r w:rsidRPr="005B216A">
        <w:rPr>
          <w:rFonts w:cs="Arial"/>
          <w:position w:val="-1"/>
        </w:rPr>
        <w:t>agree</w:t>
      </w:r>
      <w:r w:rsidRPr="005B216A">
        <w:rPr>
          <w:rFonts w:cs="Arial"/>
          <w:spacing w:val="-2"/>
          <w:position w:val="-1"/>
        </w:rPr>
        <w:t>m</w:t>
      </w:r>
      <w:r w:rsidRPr="005B216A">
        <w:rPr>
          <w:rFonts w:cs="Arial"/>
          <w:position w:val="-1"/>
        </w:rPr>
        <w:t>ent,</w:t>
      </w:r>
      <w:r w:rsidRPr="005B216A">
        <w:rPr>
          <w:rFonts w:cs="Arial"/>
          <w:spacing w:val="51"/>
          <w:position w:val="-1"/>
        </w:rPr>
        <w:t xml:space="preserve"> </w:t>
      </w:r>
      <w:r w:rsidRPr="005B216A">
        <w:rPr>
          <w:rFonts w:cs="Arial"/>
          <w:position w:val="-1"/>
        </w:rPr>
        <w:t>i</w:t>
      </w:r>
      <w:r w:rsidRPr="005B216A">
        <w:rPr>
          <w:rFonts w:cs="Arial"/>
          <w:spacing w:val="-1"/>
          <w:position w:val="-1"/>
        </w:rPr>
        <w:t>n</w:t>
      </w:r>
      <w:r w:rsidRPr="005B216A">
        <w:rPr>
          <w:rFonts w:cs="Arial"/>
          <w:position w:val="-1"/>
        </w:rPr>
        <w:t>for</w:t>
      </w:r>
      <w:r w:rsidRPr="005B216A">
        <w:rPr>
          <w:rFonts w:cs="Arial"/>
          <w:spacing w:val="-2"/>
          <w:position w:val="-1"/>
        </w:rPr>
        <w:t>m</w:t>
      </w:r>
      <w:r w:rsidRPr="005B216A">
        <w:rPr>
          <w:rFonts w:cs="Arial"/>
          <w:position w:val="-1"/>
        </w:rPr>
        <w:t>ation</w:t>
      </w:r>
      <w:r w:rsidRPr="005B216A">
        <w:rPr>
          <w:rFonts w:cs="Arial"/>
          <w:spacing w:val="51"/>
          <w:position w:val="-1"/>
        </w:rPr>
        <w:t xml:space="preserve"> </w:t>
      </w:r>
      <w:r w:rsidRPr="005B216A">
        <w:rPr>
          <w:rFonts w:cs="Arial"/>
          <w:position w:val="-1"/>
        </w:rPr>
        <w:t>is</w:t>
      </w:r>
      <w:r w:rsidRPr="005B216A">
        <w:rPr>
          <w:rFonts w:cs="Arial"/>
          <w:spacing w:val="51"/>
          <w:position w:val="-1"/>
        </w:rPr>
        <w:t xml:space="preserve"> </w:t>
      </w:r>
      <w:r w:rsidRPr="005B216A">
        <w:rPr>
          <w:rFonts w:cs="Arial"/>
          <w:position w:val="-1"/>
        </w:rPr>
        <w:t>not</w:t>
      </w:r>
      <w:r w:rsidRPr="005B216A">
        <w:rPr>
          <w:rFonts w:cs="Arial"/>
          <w:spacing w:val="51"/>
          <w:position w:val="-1"/>
        </w:rPr>
        <w:t xml:space="preserve"> </w:t>
      </w:r>
      <w:r w:rsidRPr="005B216A">
        <w:rPr>
          <w:rFonts w:cs="Arial"/>
          <w:position w:val="-1"/>
        </w:rPr>
        <w:t>generally</w:t>
      </w:r>
      <w:r w:rsidRPr="005B216A">
        <w:rPr>
          <w:rFonts w:cs="Arial"/>
          <w:spacing w:val="51"/>
          <w:position w:val="-1"/>
        </w:rPr>
        <w:t xml:space="preserve"> </w:t>
      </w:r>
      <w:r w:rsidRPr="005B216A">
        <w:rPr>
          <w:rFonts w:cs="Arial"/>
          <w:position w:val="-1"/>
        </w:rPr>
        <w:t>and</w:t>
      </w:r>
      <w:r w:rsidRPr="005B216A">
        <w:rPr>
          <w:rFonts w:cs="Arial"/>
          <w:spacing w:val="51"/>
          <w:position w:val="-1"/>
        </w:rPr>
        <w:t xml:space="preserve"> </w:t>
      </w:r>
      <w:r w:rsidRPr="005B216A">
        <w:rPr>
          <w:rFonts w:cs="Arial"/>
          <w:position w:val="-1"/>
        </w:rPr>
        <w:t>publicly available</w:t>
      </w:r>
      <w:r w:rsidRPr="005B216A">
        <w:rPr>
          <w:rFonts w:cs="Arial"/>
          <w:spacing w:val="3"/>
          <w:position w:val="-1"/>
        </w:rPr>
        <w:t xml:space="preserve"> </w:t>
      </w:r>
      <w:r w:rsidRPr="005B216A">
        <w:rPr>
          <w:rFonts w:cs="Arial"/>
          <w:spacing w:val="-2"/>
          <w:position w:val="-1"/>
        </w:rPr>
        <w:t>m</w:t>
      </w:r>
      <w:r w:rsidRPr="005B216A">
        <w:rPr>
          <w:rFonts w:cs="Arial"/>
          <w:position w:val="-1"/>
        </w:rPr>
        <w:t>erely</w:t>
      </w:r>
      <w:r w:rsidRPr="005B216A">
        <w:rPr>
          <w:rFonts w:cs="Arial"/>
          <w:spacing w:val="3"/>
          <w:position w:val="-1"/>
        </w:rPr>
        <w:t xml:space="preserve"> </w:t>
      </w:r>
      <w:r w:rsidRPr="005B216A">
        <w:rPr>
          <w:rFonts w:cs="Arial"/>
          <w:position w:val="-1"/>
        </w:rPr>
        <w:t>because</w:t>
      </w:r>
      <w:r w:rsidRPr="005B216A">
        <w:rPr>
          <w:rFonts w:cs="Arial"/>
          <w:spacing w:val="3"/>
          <w:position w:val="-1"/>
        </w:rPr>
        <w:t xml:space="preserve"> </w:t>
      </w:r>
      <w:r w:rsidRPr="005B216A">
        <w:rPr>
          <w:rFonts w:cs="Arial"/>
          <w:position w:val="-1"/>
        </w:rPr>
        <w:t>it</w:t>
      </w:r>
      <w:r w:rsidRPr="005B216A">
        <w:rPr>
          <w:rFonts w:cs="Arial"/>
          <w:spacing w:val="3"/>
          <w:position w:val="-1"/>
        </w:rPr>
        <w:t xml:space="preserve"> </w:t>
      </w:r>
      <w:r w:rsidRPr="005B216A">
        <w:rPr>
          <w:rFonts w:cs="Arial"/>
          <w:position w:val="-1"/>
        </w:rPr>
        <w:t>is</w:t>
      </w:r>
      <w:r w:rsidRPr="005B216A">
        <w:rPr>
          <w:rFonts w:cs="Arial"/>
          <w:spacing w:val="3"/>
          <w:position w:val="-1"/>
        </w:rPr>
        <w:t xml:space="preserve"> </w:t>
      </w:r>
      <w:r w:rsidRPr="005B216A">
        <w:rPr>
          <w:rFonts w:cs="Arial"/>
          <w:position w:val="-1"/>
        </w:rPr>
        <w:t>known</w:t>
      </w:r>
      <w:r w:rsidRPr="005B216A">
        <w:rPr>
          <w:rFonts w:cs="Arial"/>
          <w:spacing w:val="3"/>
          <w:position w:val="-1"/>
        </w:rPr>
        <w:t xml:space="preserve"> </w:t>
      </w:r>
      <w:r w:rsidRPr="005B216A">
        <w:rPr>
          <w:rFonts w:cs="Arial"/>
          <w:position w:val="-1"/>
        </w:rPr>
        <w:t>to</w:t>
      </w:r>
      <w:r w:rsidRPr="005B216A">
        <w:rPr>
          <w:rFonts w:cs="Arial"/>
          <w:spacing w:val="3"/>
          <w:position w:val="-1"/>
        </w:rPr>
        <w:t xml:space="preserve"> </w:t>
      </w:r>
      <w:r w:rsidR="00F71C36">
        <w:rPr>
          <w:rFonts w:cs="Arial"/>
          <w:position w:val="-1"/>
        </w:rPr>
        <w:t>the AER</w:t>
      </w:r>
      <w:r w:rsidRPr="005B216A">
        <w:rPr>
          <w:rFonts w:cs="Arial"/>
          <w:position w:val="-1"/>
        </w:rPr>
        <w:t>,</w:t>
      </w:r>
      <w:r w:rsidRPr="005B216A">
        <w:rPr>
          <w:rFonts w:cs="Arial"/>
          <w:spacing w:val="3"/>
          <w:position w:val="-1"/>
        </w:rPr>
        <w:t xml:space="preserve"> </w:t>
      </w:r>
      <w:r w:rsidRPr="005B216A">
        <w:rPr>
          <w:rFonts w:cs="Arial"/>
          <w:position w:val="-1"/>
        </w:rPr>
        <w:t>the</w:t>
      </w:r>
      <w:r w:rsidRPr="005B216A">
        <w:rPr>
          <w:rFonts w:cs="Arial"/>
          <w:spacing w:val="3"/>
          <w:position w:val="-1"/>
        </w:rPr>
        <w:t xml:space="preserve"> </w:t>
      </w:r>
      <w:r w:rsidRPr="005B216A">
        <w:rPr>
          <w:rFonts w:cs="Arial"/>
          <w:position w:val="-1"/>
        </w:rPr>
        <w:t>System Operator, another network service provider, a generator or another retailer.</w:t>
      </w:r>
    </w:p>
    <w:p w:rsidR="008E275C" w:rsidRPr="005B216A" w:rsidRDefault="008E275C" w:rsidP="008E275C">
      <w:pPr>
        <w:pStyle w:val="Heading2"/>
      </w:pPr>
      <w:bookmarkStart w:id="419" w:name="_Ref308714098"/>
      <w:bookmarkStart w:id="420" w:name="_Toc433289727"/>
      <w:r w:rsidRPr="005B216A">
        <w:t>Representatives</w:t>
      </w:r>
      <w:r w:rsidRPr="005B216A">
        <w:rPr>
          <w:spacing w:val="1"/>
        </w:rPr>
        <w:t xml:space="preserve"> </w:t>
      </w:r>
      <w:r w:rsidRPr="005B216A">
        <w:t>to</w:t>
      </w:r>
      <w:r w:rsidRPr="005B216A">
        <w:rPr>
          <w:spacing w:val="1"/>
        </w:rPr>
        <w:t xml:space="preserve"> </w:t>
      </w:r>
      <w:r w:rsidRPr="005B216A">
        <w:t>keep</w:t>
      </w:r>
      <w:r w:rsidRPr="005B216A">
        <w:rPr>
          <w:spacing w:val="1"/>
        </w:rPr>
        <w:t xml:space="preserve"> </w:t>
      </w:r>
      <w:r w:rsidRPr="005B216A">
        <w:t>information</w:t>
      </w:r>
      <w:r w:rsidRPr="005B216A">
        <w:rPr>
          <w:spacing w:val="1"/>
        </w:rPr>
        <w:t xml:space="preserve"> </w:t>
      </w:r>
      <w:r w:rsidRPr="005B216A">
        <w:t>confidential</w:t>
      </w:r>
      <w:bookmarkEnd w:id="419"/>
      <w:bookmarkEnd w:id="420"/>
    </w:p>
    <w:p w:rsidR="008E275C" w:rsidRPr="005B216A" w:rsidRDefault="008E275C" w:rsidP="008E275C">
      <w:pPr>
        <w:pStyle w:val="BodyText"/>
      </w:pPr>
      <w:r w:rsidRPr="005B216A">
        <w:rPr>
          <w:rFonts w:cs="Arial"/>
          <w:position w:val="-1"/>
        </w:rPr>
        <w:t>Subject</w:t>
      </w:r>
      <w:r w:rsidRPr="005B216A">
        <w:rPr>
          <w:rFonts w:cs="Arial"/>
          <w:spacing w:val="19"/>
          <w:position w:val="-1"/>
        </w:rPr>
        <w:t xml:space="preserve"> </w:t>
      </w:r>
      <w:r w:rsidRPr="005B216A">
        <w:rPr>
          <w:rFonts w:cs="Arial"/>
          <w:position w:val="-1"/>
        </w:rPr>
        <w:t>to</w:t>
      </w:r>
      <w:r w:rsidRPr="005B216A">
        <w:rPr>
          <w:rFonts w:cs="Arial"/>
          <w:spacing w:val="19"/>
          <w:position w:val="-1"/>
        </w:rPr>
        <w:t xml:space="preserve"> </w:t>
      </w:r>
      <w:r w:rsidRPr="005B216A">
        <w:rPr>
          <w:rFonts w:cs="Arial"/>
          <w:position w:val="-1"/>
        </w:rPr>
        <w:t xml:space="preserve">clauses </w:t>
      </w:r>
      <w:bookmarkStart w:id="421" w:name="DocXTextRef204"/>
      <w:r w:rsidR="00635CE0">
        <w:rPr>
          <w:rFonts w:cs="Arial"/>
          <w:spacing w:val="29"/>
          <w:position w:val="-1"/>
        </w:rPr>
        <w:fldChar w:fldCharType="begin"/>
      </w:r>
      <w:r w:rsidR="00635CE0">
        <w:rPr>
          <w:rFonts w:cs="Arial"/>
          <w:spacing w:val="29"/>
          <w:position w:val="-1"/>
        </w:rPr>
        <w:instrText xml:space="preserve"> REF _Ref308714099 \w \h </w:instrText>
      </w:r>
      <w:r w:rsidR="00635CE0">
        <w:rPr>
          <w:rFonts w:cs="Arial"/>
          <w:spacing w:val="29"/>
          <w:position w:val="-1"/>
        </w:rPr>
      </w:r>
      <w:r w:rsidR="00635CE0">
        <w:rPr>
          <w:rFonts w:cs="Arial"/>
          <w:spacing w:val="29"/>
          <w:position w:val="-1"/>
        </w:rPr>
        <w:fldChar w:fldCharType="separate"/>
      </w:r>
      <w:r w:rsidR="0079351D">
        <w:rPr>
          <w:rFonts w:cs="Arial"/>
          <w:spacing w:val="29"/>
          <w:position w:val="-1"/>
        </w:rPr>
        <w:t>16.3</w:t>
      </w:r>
      <w:r w:rsidR="00635CE0">
        <w:rPr>
          <w:rFonts w:cs="Arial"/>
          <w:spacing w:val="29"/>
          <w:position w:val="-1"/>
        </w:rPr>
        <w:fldChar w:fldCharType="end"/>
      </w:r>
      <w:r w:rsidR="00635CE0">
        <w:rPr>
          <w:rFonts w:cs="Arial"/>
          <w:spacing w:val="29"/>
          <w:position w:val="-1"/>
        </w:rPr>
        <w:t xml:space="preserve"> and </w:t>
      </w:r>
      <w:r w:rsidR="00635CE0">
        <w:rPr>
          <w:rFonts w:cs="Arial"/>
          <w:spacing w:val="29"/>
          <w:position w:val="-1"/>
        </w:rPr>
        <w:fldChar w:fldCharType="begin"/>
      </w:r>
      <w:r w:rsidR="00635CE0">
        <w:rPr>
          <w:rFonts w:cs="Arial"/>
          <w:spacing w:val="29"/>
          <w:position w:val="-1"/>
        </w:rPr>
        <w:instrText xml:space="preserve"> REF _Ref308714102 \w \h </w:instrText>
      </w:r>
      <w:r w:rsidR="00635CE0">
        <w:rPr>
          <w:rFonts w:cs="Arial"/>
          <w:spacing w:val="29"/>
          <w:position w:val="-1"/>
        </w:rPr>
      </w:r>
      <w:r w:rsidR="00635CE0">
        <w:rPr>
          <w:rFonts w:cs="Arial"/>
          <w:spacing w:val="29"/>
          <w:position w:val="-1"/>
        </w:rPr>
        <w:fldChar w:fldCharType="separate"/>
      </w:r>
      <w:r w:rsidR="0079351D">
        <w:rPr>
          <w:rFonts w:cs="Arial"/>
          <w:spacing w:val="29"/>
          <w:position w:val="-1"/>
        </w:rPr>
        <w:t>16.4</w:t>
      </w:r>
      <w:r w:rsidR="00635CE0">
        <w:rPr>
          <w:rFonts w:cs="Arial"/>
          <w:spacing w:val="29"/>
          <w:position w:val="-1"/>
        </w:rPr>
        <w:fldChar w:fldCharType="end"/>
      </w:r>
      <w:bookmarkEnd w:id="421"/>
      <w:r w:rsidRPr="005B216A">
        <w:rPr>
          <w:rFonts w:cs="Arial"/>
          <w:position w:val="-1"/>
        </w:rPr>
        <w:t>,</w:t>
      </w:r>
      <w:r w:rsidRPr="005B216A">
        <w:rPr>
          <w:rFonts w:cs="Arial"/>
          <w:spacing w:val="19"/>
          <w:position w:val="-1"/>
        </w:rPr>
        <w:t xml:space="preserve"> </w:t>
      </w:r>
      <w:r w:rsidRPr="005B216A">
        <w:rPr>
          <w:rFonts w:cs="Arial"/>
          <w:position w:val="-1"/>
        </w:rPr>
        <w:t>each</w:t>
      </w:r>
      <w:r w:rsidRPr="005B216A">
        <w:rPr>
          <w:rFonts w:cs="Arial"/>
          <w:spacing w:val="19"/>
          <w:position w:val="-1"/>
        </w:rPr>
        <w:t xml:space="preserve"> </w:t>
      </w:r>
      <w:r w:rsidRPr="005B216A">
        <w:rPr>
          <w:rFonts w:cs="Arial"/>
          <w:position w:val="-1"/>
        </w:rPr>
        <w:t>party</w:t>
      </w:r>
      <w:r w:rsidRPr="005B216A">
        <w:rPr>
          <w:rFonts w:cs="Arial"/>
          <w:spacing w:val="18"/>
          <w:position w:val="-1"/>
        </w:rPr>
        <w:t xml:space="preserve"> </w:t>
      </w:r>
      <w:r w:rsidRPr="005B216A">
        <w:rPr>
          <w:rFonts w:cs="Arial"/>
          <w:position w:val="-1"/>
        </w:rPr>
        <w:t>shall</w:t>
      </w:r>
      <w:r w:rsidRPr="005B216A">
        <w:rPr>
          <w:rFonts w:cs="Arial"/>
          <w:spacing w:val="18"/>
          <w:position w:val="-1"/>
        </w:rPr>
        <w:t xml:space="preserve"> </w:t>
      </w:r>
      <w:r w:rsidRPr="005B216A">
        <w:rPr>
          <w:rFonts w:cs="Arial"/>
          <w:position w:val="-1"/>
        </w:rPr>
        <w:t>procure</w:t>
      </w:r>
      <w:r w:rsidRPr="005B216A">
        <w:rPr>
          <w:rFonts w:cs="Arial"/>
          <w:spacing w:val="18"/>
          <w:position w:val="-1"/>
        </w:rPr>
        <w:t xml:space="preserve"> </w:t>
      </w:r>
      <w:r w:rsidRPr="005B216A">
        <w:rPr>
          <w:rFonts w:cs="Arial"/>
          <w:position w:val="-1"/>
        </w:rPr>
        <w:t>that</w:t>
      </w:r>
      <w:r w:rsidRPr="005B216A">
        <w:rPr>
          <w:rFonts w:cs="Arial"/>
          <w:spacing w:val="18"/>
          <w:position w:val="-1"/>
        </w:rPr>
        <w:t xml:space="preserve"> </w:t>
      </w:r>
      <w:r w:rsidRPr="005B216A">
        <w:rPr>
          <w:rFonts w:cs="Arial"/>
          <w:position w:val="-1"/>
        </w:rPr>
        <w:t>its</w:t>
      </w:r>
      <w:r w:rsidRPr="005B216A">
        <w:rPr>
          <w:rFonts w:cs="Arial"/>
          <w:spacing w:val="18"/>
          <w:position w:val="-1"/>
        </w:rPr>
        <w:t xml:space="preserve"> </w:t>
      </w:r>
      <w:r w:rsidRPr="005B216A">
        <w:rPr>
          <w:rFonts w:cs="Arial"/>
          <w:position w:val="-1"/>
        </w:rPr>
        <w:t>e</w:t>
      </w:r>
      <w:r w:rsidRPr="005B216A">
        <w:rPr>
          <w:rFonts w:cs="Arial"/>
          <w:spacing w:val="-2"/>
          <w:position w:val="-1"/>
        </w:rPr>
        <w:t>m</w:t>
      </w:r>
      <w:r w:rsidRPr="005B216A">
        <w:rPr>
          <w:rFonts w:cs="Arial"/>
          <w:position w:val="-1"/>
        </w:rPr>
        <w:t>ployees</w:t>
      </w:r>
      <w:r w:rsidRPr="005B216A">
        <w:rPr>
          <w:rFonts w:cs="Arial"/>
          <w:spacing w:val="18"/>
          <w:position w:val="-1"/>
        </w:rPr>
        <w:t xml:space="preserve"> </w:t>
      </w:r>
      <w:r w:rsidRPr="005B216A">
        <w:rPr>
          <w:rFonts w:cs="Arial"/>
          <w:position w:val="-1"/>
        </w:rPr>
        <w:t>and contractors,</w:t>
      </w:r>
      <w:r w:rsidRPr="005B216A">
        <w:rPr>
          <w:rFonts w:cs="Arial"/>
          <w:spacing w:val="1"/>
          <w:position w:val="-1"/>
        </w:rPr>
        <w:t xml:space="preserve"> </w:t>
      </w:r>
      <w:r w:rsidRPr="005B216A">
        <w:rPr>
          <w:rFonts w:cs="Arial"/>
          <w:position w:val="-1"/>
        </w:rPr>
        <w:t>and</w:t>
      </w:r>
      <w:r w:rsidRPr="005B216A">
        <w:rPr>
          <w:rFonts w:cs="Arial"/>
          <w:spacing w:val="1"/>
          <w:position w:val="-1"/>
        </w:rPr>
        <w:t xml:space="preserve"> </w:t>
      </w:r>
      <w:r w:rsidRPr="005B216A">
        <w:rPr>
          <w:rFonts w:cs="Arial"/>
          <w:position w:val="-1"/>
        </w:rPr>
        <w:t>the</w:t>
      </w:r>
      <w:r w:rsidRPr="005B216A">
        <w:rPr>
          <w:rFonts w:cs="Arial"/>
          <w:spacing w:val="1"/>
          <w:position w:val="-1"/>
        </w:rPr>
        <w:t xml:space="preserve"> </w:t>
      </w:r>
      <w:r w:rsidRPr="005B216A">
        <w:rPr>
          <w:rFonts w:cs="Arial"/>
          <w:position w:val="-1"/>
        </w:rPr>
        <w:t>e</w:t>
      </w:r>
      <w:r w:rsidRPr="005B216A">
        <w:rPr>
          <w:rFonts w:cs="Arial"/>
          <w:spacing w:val="-2"/>
          <w:position w:val="-1"/>
        </w:rPr>
        <w:t>m</w:t>
      </w:r>
      <w:r w:rsidRPr="005B216A">
        <w:rPr>
          <w:rFonts w:cs="Arial"/>
          <w:position w:val="-1"/>
        </w:rPr>
        <w:t>ployees</w:t>
      </w:r>
      <w:r w:rsidRPr="005B216A">
        <w:rPr>
          <w:rFonts w:cs="Arial"/>
          <w:spacing w:val="1"/>
          <w:position w:val="-1"/>
        </w:rPr>
        <w:t xml:space="preserve"> </w:t>
      </w:r>
      <w:r w:rsidRPr="005B216A">
        <w:rPr>
          <w:rFonts w:cs="Arial"/>
          <w:position w:val="-1"/>
        </w:rPr>
        <w:t>and</w:t>
      </w:r>
      <w:r w:rsidRPr="005B216A">
        <w:rPr>
          <w:rFonts w:cs="Arial"/>
          <w:spacing w:val="1"/>
          <w:position w:val="-1"/>
        </w:rPr>
        <w:t xml:space="preserve"> </w:t>
      </w:r>
      <w:r w:rsidRPr="005B216A">
        <w:rPr>
          <w:rFonts w:cs="Arial"/>
          <w:position w:val="-1"/>
        </w:rPr>
        <w:t>contractors of any of its related bodies corporate,</w:t>
      </w:r>
      <w:r w:rsidRPr="005B216A">
        <w:rPr>
          <w:rFonts w:cs="Arial"/>
          <w:spacing w:val="2"/>
          <w:position w:val="-1"/>
        </w:rPr>
        <w:t xml:space="preserve"> </w:t>
      </w:r>
      <w:r w:rsidRPr="005B216A">
        <w:rPr>
          <w:rFonts w:cs="Arial"/>
          <w:position w:val="-1"/>
        </w:rPr>
        <w:t>its</w:t>
      </w:r>
      <w:r w:rsidRPr="005B216A">
        <w:rPr>
          <w:rFonts w:cs="Arial"/>
          <w:spacing w:val="2"/>
          <w:position w:val="-1"/>
        </w:rPr>
        <w:t xml:space="preserve"> </w:t>
      </w:r>
      <w:r w:rsidRPr="005B216A">
        <w:rPr>
          <w:rFonts w:cs="Arial"/>
          <w:position w:val="-1"/>
        </w:rPr>
        <w:t>legal</w:t>
      </w:r>
      <w:r w:rsidRPr="005B216A">
        <w:rPr>
          <w:rFonts w:cs="Arial"/>
          <w:spacing w:val="2"/>
          <w:position w:val="-1"/>
        </w:rPr>
        <w:t xml:space="preserve"> </w:t>
      </w:r>
      <w:r w:rsidRPr="005B216A">
        <w:rPr>
          <w:rFonts w:cs="Arial"/>
          <w:position w:val="-1"/>
        </w:rPr>
        <w:t>and</w:t>
      </w:r>
      <w:r w:rsidRPr="005B216A">
        <w:rPr>
          <w:rFonts w:cs="Arial"/>
          <w:spacing w:val="2"/>
          <w:position w:val="-1"/>
        </w:rPr>
        <w:t xml:space="preserve"> </w:t>
      </w:r>
      <w:r w:rsidRPr="005B216A">
        <w:rPr>
          <w:rFonts w:cs="Arial"/>
          <w:position w:val="-1"/>
        </w:rPr>
        <w:t>other</w:t>
      </w:r>
      <w:r w:rsidRPr="005B216A">
        <w:rPr>
          <w:rFonts w:cs="Arial"/>
          <w:spacing w:val="2"/>
          <w:position w:val="-1"/>
        </w:rPr>
        <w:t xml:space="preserve"> </w:t>
      </w:r>
      <w:r w:rsidRPr="005B216A">
        <w:rPr>
          <w:rFonts w:cs="Arial"/>
          <w:position w:val="-1"/>
        </w:rPr>
        <w:t>professional advisers</w:t>
      </w:r>
      <w:r w:rsidRPr="005B216A">
        <w:rPr>
          <w:rFonts w:cs="Arial"/>
          <w:spacing w:val="1"/>
          <w:position w:val="-1"/>
        </w:rPr>
        <w:t xml:space="preserve"> </w:t>
      </w:r>
      <w:r w:rsidRPr="005B216A">
        <w:rPr>
          <w:rFonts w:cs="Arial"/>
          <w:position w:val="-1"/>
        </w:rPr>
        <w:t>do</w:t>
      </w:r>
      <w:r w:rsidRPr="005B216A">
        <w:rPr>
          <w:rFonts w:cs="Arial"/>
          <w:spacing w:val="1"/>
          <w:position w:val="-1"/>
        </w:rPr>
        <w:t xml:space="preserve"> </w:t>
      </w:r>
      <w:r w:rsidRPr="005B216A">
        <w:rPr>
          <w:rFonts w:cs="Arial"/>
          <w:position w:val="-1"/>
        </w:rPr>
        <w:t>not</w:t>
      </w:r>
      <w:r w:rsidRPr="005B216A">
        <w:rPr>
          <w:rFonts w:cs="Arial"/>
          <w:spacing w:val="1"/>
          <w:position w:val="-1"/>
        </w:rPr>
        <w:t xml:space="preserve"> </w:t>
      </w:r>
      <w:r w:rsidRPr="005B216A">
        <w:rPr>
          <w:rFonts w:cs="Arial"/>
          <w:position w:val="-1"/>
        </w:rPr>
        <w:t>disclose</w:t>
      </w:r>
      <w:r w:rsidRPr="005B216A">
        <w:rPr>
          <w:rFonts w:cs="Arial"/>
          <w:spacing w:val="1"/>
          <w:position w:val="-1"/>
        </w:rPr>
        <w:t xml:space="preserve"> </w:t>
      </w:r>
      <w:r w:rsidRPr="005B216A">
        <w:rPr>
          <w:rFonts w:cs="Arial"/>
          <w:position w:val="-1"/>
        </w:rPr>
        <w:t>(otherwise</w:t>
      </w:r>
      <w:r w:rsidRPr="005B216A">
        <w:rPr>
          <w:rFonts w:cs="Arial"/>
          <w:spacing w:val="1"/>
          <w:position w:val="-1"/>
        </w:rPr>
        <w:t xml:space="preserve"> </w:t>
      </w:r>
      <w:r w:rsidRPr="005B216A">
        <w:rPr>
          <w:rFonts w:cs="Arial"/>
          <w:position w:val="-1"/>
        </w:rPr>
        <w:t>than to</w:t>
      </w:r>
      <w:r w:rsidRPr="005B216A">
        <w:rPr>
          <w:rFonts w:cs="Arial"/>
          <w:spacing w:val="2"/>
          <w:position w:val="-1"/>
        </w:rPr>
        <w:t xml:space="preserve"> </w:t>
      </w:r>
      <w:r w:rsidRPr="005B216A">
        <w:rPr>
          <w:rFonts w:cs="Arial"/>
          <w:position w:val="-1"/>
        </w:rPr>
        <w:t>the</w:t>
      </w:r>
      <w:r w:rsidRPr="005B216A">
        <w:rPr>
          <w:rFonts w:cs="Arial"/>
          <w:spacing w:val="2"/>
          <w:position w:val="-1"/>
        </w:rPr>
        <w:t xml:space="preserve"> </w:t>
      </w:r>
      <w:r w:rsidRPr="005B216A">
        <w:rPr>
          <w:rFonts w:cs="Arial"/>
          <w:position w:val="-1"/>
        </w:rPr>
        <w:t>party)</w:t>
      </w:r>
      <w:r w:rsidRPr="005B216A">
        <w:rPr>
          <w:rFonts w:cs="Arial"/>
          <w:spacing w:val="2"/>
          <w:position w:val="-1"/>
        </w:rPr>
        <w:t xml:space="preserve"> </w:t>
      </w:r>
      <w:r w:rsidRPr="005B216A">
        <w:rPr>
          <w:rFonts w:cs="Arial"/>
          <w:position w:val="-1"/>
        </w:rPr>
        <w:t>any</w:t>
      </w:r>
      <w:r w:rsidRPr="005B216A">
        <w:rPr>
          <w:rFonts w:cs="Arial"/>
          <w:spacing w:val="2"/>
          <w:position w:val="-1"/>
        </w:rPr>
        <w:t xml:space="preserve"> </w:t>
      </w:r>
      <w:r w:rsidRPr="005B216A">
        <w:rPr>
          <w:rFonts w:cs="Arial"/>
          <w:position w:val="-1"/>
        </w:rPr>
        <w:t>infor</w:t>
      </w:r>
      <w:r w:rsidRPr="005B216A">
        <w:rPr>
          <w:rFonts w:cs="Arial"/>
          <w:spacing w:val="-2"/>
          <w:position w:val="-1"/>
        </w:rPr>
        <w:t>m</w:t>
      </w:r>
      <w:r w:rsidRPr="005B216A">
        <w:rPr>
          <w:rFonts w:cs="Arial"/>
          <w:position w:val="-1"/>
        </w:rPr>
        <w:t>ation</w:t>
      </w:r>
      <w:r w:rsidRPr="005B216A">
        <w:rPr>
          <w:rFonts w:cs="Arial"/>
          <w:spacing w:val="2"/>
          <w:position w:val="-1"/>
        </w:rPr>
        <w:t xml:space="preserve"> </w:t>
      </w:r>
      <w:r w:rsidRPr="005B216A">
        <w:rPr>
          <w:rFonts w:cs="Arial"/>
          <w:position w:val="-1"/>
        </w:rPr>
        <w:t>concerning the</w:t>
      </w:r>
      <w:r w:rsidRPr="005B216A">
        <w:rPr>
          <w:rFonts w:cs="Arial"/>
          <w:spacing w:val="1"/>
          <w:position w:val="-1"/>
        </w:rPr>
        <w:t xml:space="preserve"> </w:t>
      </w:r>
      <w:r w:rsidRPr="005B216A">
        <w:rPr>
          <w:rFonts w:cs="Arial"/>
          <w:position w:val="-1"/>
        </w:rPr>
        <w:t>other</w:t>
      </w:r>
      <w:r w:rsidRPr="005B216A">
        <w:rPr>
          <w:rFonts w:cs="Arial"/>
          <w:spacing w:val="1"/>
          <w:position w:val="-1"/>
        </w:rPr>
        <w:t xml:space="preserve"> </w:t>
      </w:r>
      <w:r w:rsidRPr="005B216A">
        <w:rPr>
          <w:rFonts w:cs="Arial"/>
          <w:position w:val="-1"/>
        </w:rPr>
        <w:t>party</w:t>
      </w:r>
      <w:r w:rsidRPr="005B216A">
        <w:rPr>
          <w:rFonts w:cs="Arial"/>
          <w:spacing w:val="1"/>
          <w:position w:val="-1"/>
        </w:rPr>
        <w:t xml:space="preserve"> </w:t>
      </w:r>
      <w:r w:rsidRPr="005B216A">
        <w:rPr>
          <w:rFonts w:cs="Arial"/>
          <w:position w:val="-1"/>
        </w:rPr>
        <w:t>or</w:t>
      </w:r>
      <w:r w:rsidRPr="005B216A">
        <w:rPr>
          <w:rFonts w:cs="Arial"/>
          <w:spacing w:val="1"/>
          <w:position w:val="-1"/>
        </w:rPr>
        <w:t xml:space="preserve"> </w:t>
      </w:r>
      <w:r w:rsidRPr="005B216A">
        <w:rPr>
          <w:rFonts w:cs="Arial"/>
          <w:position w:val="-1"/>
        </w:rPr>
        <w:t>a</w:t>
      </w:r>
      <w:r w:rsidRPr="005B216A">
        <w:rPr>
          <w:rFonts w:cs="Arial"/>
          <w:spacing w:val="1"/>
          <w:position w:val="-1"/>
        </w:rPr>
        <w:t xml:space="preserve"> </w:t>
      </w:r>
      <w:r w:rsidRPr="005B216A">
        <w:rPr>
          <w:rFonts w:cs="Arial"/>
          <w:position w:val="-1"/>
        </w:rPr>
        <w:t>Custo</w:t>
      </w:r>
      <w:r w:rsidRPr="005B216A">
        <w:rPr>
          <w:rFonts w:cs="Arial"/>
          <w:spacing w:val="-2"/>
          <w:position w:val="-1"/>
        </w:rPr>
        <w:t>m</w:t>
      </w:r>
      <w:r w:rsidRPr="005B216A">
        <w:rPr>
          <w:rFonts w:cs="Arial"/>
          <w:position w:val="-1"/>
        </w:rPr>
        <w:t>er</w:t>
      </w:r>
      <w:r w:rsidRPr="005B216A">
        <w:rPr>
          <w:rFonts w:cs="Arial"/>
          <w:spacing w:val="1"/>
          <w:position w:val="-1"/>
        </w:rPr>
        <w:t xml:space="preserve"> </w:t>
      </w:r>
      <w:r w:rsidRPr="005B216A">
        <w:rPr>
          <w:rFonts w:cs="Arial"/>
          <w:position w:val="-1"/>
        </w:rPr>
        <w:t>obtained under</w:t>
      </w:r>
      <w:r w:rsidRPr="005B216A">
        <w:rPr>
          <w:rFonts w:cs="Arial"/>
          <w:spacing w:val="18"/>
          <w:position w:val="-1"/>
        </w:rPr>
        <w:t xml:space="preserve"> </w:t>
      </w:r>
      <w:r w:rsidRPr="005B216A">
        <w:rPr>
          <w:rFonts w:cs="Arial"/>
          <w:position w:val="-1"/>
        </w:rPr>
        <w:t>this</w:t>
      </w:r>
      <w:r w:rsidRPr="005B216A">
        <w:rPr>
          <w:rFonts w:cs="Arial"/>
          <w:spacing w:val="18"/>
          <w:position w:val="-1"/>
        </w:rPr>
        <w:t xml:space="preserve"> </w:t>
      </w:r>
      <w:r w:rsidRPr="005B216A">
        <w:rPr>
          <w:rFonts w:cs="Arial"/>
          <w:position w:val="-1"/>
        </w:rPr>
        <w:t>agree</w:t>
      </w:r>
      <w:r w:rsidRPr="005B216A">
        <w:rPr>
          <w:rFonts w:cs="Arial"/>
          <w:spacing w:val="-2"/>
          <w:position w:val="-1"/>
        </w:rPr>
        <w:t>m</w:t>
      </w:r>
      <w:r w:rsidRPr="005B216A">
        <w:rPr>
          <w:rFonts w:cs="Arial"/>
          <w:position w:val="-1"/>
        </w:rPr>
        <w:t>ent</w:t>
      </w:r>
      <w:r w:rsidRPr="005B216A">
        <w:rPr>
          <w:rFonts w:cs="Arial"/>
          <w:spacing w:val="18"/>
          <w:position w:val="-1"/>
        </w:rPr>
        <w:t xml:space="preserve"> </w:t>
      </w:r>
      <w:r w:rsidRPr="005B216A">
        <w:rPr>
          <w:rFonts w:cs="Arial"/>
          <w:position w:val="-1"/>
        </w:rPr>
        <w:t>except</w:t>
      </w:r>
      <w:r w:rsidRPr="005B216A">
        <w:rPr>
          <w:rFonts w:cs="Arial"/>
          <w:spacing w:val="18"/>
          <w:position w:val="-1"/>
        </w:rPr>
        <w:t xml:space="preserve"> </w:t>
      </w:r>
      <w:r w:rsidRPr="005B216A">
        <w:rPr>
          <w:rFonts w:cs="Arial"/>
          <w:position w:val="-1"/>
        </w:rPr>
        <w:t>in</w:t>
      </w:r>
      <w:r w:rsidRPr="005B216A">
        <w:rPr>
          <w:rFonts w:cs="Arial"/>
          <w:spacing w:val="18"/>
          <w:position w:val="-1"/>
        </w:rPr>
        <w:t xml:space="preserve"> </w:t>
      </w:r>
      <w:r w:rsidRPr="005B216A">
        <w:rPr>
          <w:rFonts w:cs="Arial"/>
          <w:position w:val="-1"/>
        </w:rPr>
        <w:t>the</w:t>
      </w:r>
      <w:r w:rsidRPr="005B216A">
        <w:rPr>
          <w:rFonts w:cs="Arial"/>
          <w:spacing w:val="18"/>
          <w:position w:val="-1"/>
        </w:rPr>
        <w:t xml:space="preserve"> </w:t>
      </w:r>
      <w:r w:rsidRPr="005B216A">
        <w:rPr>
          <w:rFonts w:cs="Arial"/>
          <w:position w:val="-1"/>
        </w:rPr>
        <w:t>circu</w:t>
      </w:r>
      <w:r w:rsidRPr="005B216A">
        <w:rPr>
          <w:rFonts w:cs="Arial"/>
          <w:spacing w:val="-2"/>
          <w:position w:val="-1"/>
        </w:rPr>
        <w:t>m</w:t>
      </w:r>
      <w:r w:rsidRPr="005B216A">
        <w:rPr>
          <w:rFonts w:cs="Arial"/>
          <w:position w:val="-1"/>
        </w:rPr>
        <w:t>stances</w:t>
      </w:r>
      <w:r w:rsidRPr="005B216A">
        <w:rPr>
          <w:rFonts w:cs="Arial"/>
          <w:spacing w:val="18"/>
          <w:position w:val="-1"/>
        </w:rPr>
        <w:t xml:space="preserve"> </w:t>
      </w:r>
      <w:r w:rsidRPr="005B216A">
        <w:rPr>
          <w:rFonts w:cs="Arial"/>
          <w:position w:val="-1"/>
        </w:rPr>
        <w:t>specified</w:t>
      </w:r>
      <w:r w:rsidRPr="005B216A">
        <w:rPr>
          <w:rFonts w:cs="Arial"/>
          <w:spacing w:val="18"/>
          <w:position w:val="-1"/>
        </w:rPr>
        <w:t xml:space="preserve"> </w:t>
      </w:r>
      <w:r w:rsidRPr="005B216A">
        <w:rPr>
          <w:rFonts w:cs="Arial"/>
          <w:position w:val="-1"/>
        </w:rPr>
        <w:t>in</w:t>
      </w:r>
      <w:r w:rsidRPr="005B216A">
        <w:rPr>
          <w:rFonts w:cs="Arial"/>
          <w:spacing w:val="18"/>
          <w:position w:val="-1"/>
        </w:rPr>
        <w:t xml:space="preserve"> </w:t>
      </w:r>
      <w:r w:rsidRPr="005B216A">
        <w:rPr>
          <w:rFonts w:cs="Arial"/>
          <w:position w:val="-1"/>
        </w:rPr>
        <w:t xml:space="preserve">clause </w:t>
      </w:r>
      <w:r w:rsidR="00635CE0">
        <w:fldChar w:fldCharType="begin"/>
      </w:r>
      <w:r w:rsidR="00635CE0">
        <w:instrText xml:space="preserve"> REF _Ref308714083 \w \h </w:instrText>
      </w:r>
      <w:r w:rsidR="00635CE0">
        <w:fldChar w:fldCharType="separate"/>
      </w:r>
      <w:r w:rsidR="0079351D">
        <w:t>16.1</w:t>
      </w:r>
      <w:r w:rsidR="00635CE0">
        <w:fldChar w:fldCharType="end"/>
      </w:r>
      <w:r w:rsidRPr="005B216A">
        <w:rPr>
          <w:rFonts w:cs="Arial"/>
          <w:position w:val="-1"/>
        </w:rPr>
        <w:t>,</w:t>
      </w:r>
      <w:r w:rsidRPr="005B216A">
        <w:rPr>
          <w:rFonts w:cs="Arial"/>
          <w:spacing w:val="18"/>
          <w:position w:val="-1"/>
        </w:rPr>
        <w:t xml:space="preserve"> </w:t>
      </w:r>
      <w:r w:rsidRPr="005B216A">
        <w:rPr>
          <w:rFonts w:cs="Arial"/>
          <w:position w:val="-1"/>
        </w:rPr>
        <w:t>or</w:t>
      </w:r>
      <w:r w:rsidRPr="005B216A">
        <w:rPr>
          <w:rFonts w:cs="Arial"/>
          <w:spacing w:val="18"/>
          <w:position w:val="-1"/>
        </w:rPr>
        <w:t xml:space="preserve"> </w:t>
      </w:r>
      <w:r w:rsidRPr="005B216A">
        <w:rPr>
          <w:rFonts w:cs="Arial"/>
          <w:position w:val="-1"/>
        </w:rPr>
        <w:t>use the infor</w:t>
      </w:r>
      <w:r w:rsidRPr="005B216A">
        <w:rPr>
          <w:rFonts w:cs="Arial"/>
          <w:spacing w:val="-2"/>
          <w:position w:val="-1"/>
        </w:rPr>
        <w:t>m</w:t>
      </w:r>
      <w:r w:rsidRPr="005B216A">
        <w:rPr>
          <w:rFonts w:cs="Arial"/>
          <w:position w:val="-1"/>
        </w:rPr>
        <w:t>ation other than for the purpose for which it was disclosed in accordance with this agree</w:t>
      </w:r>
      <w:r w:rsidRPr="005B216A">
        <w:rPr>
          <w:rFonts w:cs="Arial"/>
          <w:spacing w:val="-2"/>
          <w:position w:val="-1"/>
        </w:rPr>
        <w:t>m</w:t>
      </w:r>
      <w:r w:rsidRPr="005B216A">
        <w:rPr>
          <w:rFonts w:cs="Arial"/>
          <w:position w:val="-1"/>
        </w:rPr>
        <w:t>ent.</w:t>
      </w:r>
    </w:p>
    <w:p w:rsidR="008E275C" w:rsidRPr="005B216A" w:rsidRDefault="008E275C" w:rsidP="008E275C">
      <w:pPr>
        <w:pStyle w:val="Heading2"/>
      </w:pPr>
      <w:bookmarkStart w:id="422" w:name="_Ref308714099"/>
      <w:bookmarkStart w:id="423" w:name="_Toc433289728"/>
      <w:r w:rsidRPr="005B216A">
        <w:t>Conditions</w:t>
      </w:r>
      <w:r w:rsidRPr="005B216A">
        <w:rPr>
          <w:spacing w:val="1"/>
        </w:rPr>
        <w:t xml:space="preserve"> </w:t>
      </w:r>
      <w:r w:rsidRPr="005B216A">
        <w:t>on</w:t>
      </w:r>
      <w:r w:rsidRPr="005B216A">
        <w:rPr>
          <w:spacing w:val="1"/>
        </w:rPr>
        <w:t xml:space="preserve"> </w:t>
      </w:r>
      <w:r w:rsidRPr="005B216A">
        <w:t>disclosure</w:t>
      </w:r>
      <w:bookmarkEnd w:id="422"/>
      <w:bookmarkEnd w:id="423"/>
    </w:p>
    <w:p w:rsidR="008E275C" w:rsidRPr="005B216A" w:rsidRDefault="008E275C" w:rsidP="008E275C">
      <w:pPr>
        <w:pStyle w:val="Heading3"/>
      </w:pPr>
      <w:bookmarkStart w:id="424" w:name="_Ref308714100"/>
      <w:r w:rsidRPr="005B216A">
        <w:t xml:space="preserve">In the case of a disclosure under clause </w:t>
      </w:r>
      <w:bookmarkStart w:id="425" w:name="DocXTextRef207"/>
      <w:r w:rsidR="00635CE0">
        <w:fldChar w:fldCharType="begin"/>
      </w:r>
      <w:r w:rsidR="00635CE0">
        <w:instrText xml:space="preserve"> REF _Ref308714089 \w \h </w:instrText>
      </w:r>
      <w:r w:rsidR="00635CE0">
        <w:fldChar w:fldCharType="separate"/>
      </w:r>
      <w:r w:rsidR="0079351D">
        <w:t>16.1(d)</w:t>
      </w:r>
      <w:r w:rsidR="00635CE0">
        <w:fldChar w:fldCharType="end"/>
      </w:r>
      <w:r w:rsidR="00635CE0">
        <w:t xml:space="preserve"> or </w:t>
      </w:r>
      <w:bookmarkEnd w:id="425"/>
      <w:r w:rsidR="00EE3DEC">
        <w:t>16.1(e)</w:t>
      </w:r>
      <w:r w:rsidRPr="005B216A">
        <w:t>, the party proposing</w:t>
      </w:r>
      <w:r w:rsidRPr="005B216A">
        <w:rPr>
          <w:spacing w:val="2"/>
        </w:rPr>
        <w:t xml:space="preserve"> </w:t>
      </w:r>
      <w:r w:rsidRPr="005B216A">
        <w:t>to</w:t>
      </w:r>
      <w:r w:rsidRPr="005B216A">
        <w:rPr>
          <w:spacing w:val="2"/>
        </w:rPr>
        <w:t xml:space="preserve"> </w:t>
      </w:r>
      <w:r w:rsidRPr="005B216A">
        <w:rPr>
          <w:spacing w:val="-2"/>
        </w:rPr>
        <w:t>m</w:t>
      </w:r>
      <w:r w:rsidRPr="005B216A">
        <w:t>ake</w:t>
      </w:r>
      <w:r w:rsidRPr="005B216A">
        <w:rPr>
          <w:spacing w:val="2"/>
        </w:rPr>
        <w:t xml:space="preserve"> </w:t>
      </w:r>
      <w:r w:rsidRPr="005B216A">
        <w:t>the</w:t>
      </w:r>
      <w:r w:rsidRPr="005B216A">
        <w:rPr>
          <w:spacing w:val="2"/>
        </w:rPr>
        <w:t xml:space="preserve"> </w:t>
      </w:r>
      <w:r w:rsidRPr="005B216A">
        <w:t>disclosure</w:t>
      </w:r>
      <w:r w:rsidRPr="005B216A">
        <w:rPr>
          <w:spacing w:val="2"/>
        </w:rPr>
        <w:t xml:space="preserve"> </w:t>
      </w:r>
      <w:r w:rsidRPr="005B216A">
        <w:t>shall</w:t>
      </w:r>
      <w:r w:rsidRPr="005B216A">
        <w:rPr>
          <w:spacing w:val="-1"/>
        </w:rPr>
        <w:t xml:space="preserve"> </w:t>
      </w:r>
      <w:r w:rsidRPr="005B216A">
        <w:t>inform</w:t>
      </w:r>
      <w:r w:rsidRPr="005B216A">
        <w:rPr>
          <w:spacing w:val="-1"/>
        </w:rPr>
        <w:t xml:space="preserve"> </w:t>
      </w:r>
      <w:r w:rsidRPr="005B216A">
        <w:t>the</w:t>
      </w:r>
      <w:r w:rsidRPr="005B216A">
        <w:rPr>
          <w:spacing w:val="1"/>
        </w:rPr>
        <w:t xml:space="preserve"> </w:t>
      </w:r>
      <w:r w:rsidRPr="005B216A">
        <w:t>proposed</w:t>
      </w:r>
      <w:r w:rsidRPr="005B216A">
        <w:rPr>
          <w:spacing w:val="1"/>
        </w:rPr>
        <w:t xml:space="preserve"> </w:t>
      </w:r>
      <w:r w:rsidRPr="005B216A">
        <w:t>recipient</w:t>
      </w:r>
      <w:r w:rsidRPr="005B216A">
        <w:rPr>
          <w:spacing w:val="1"/>
        </w:rPr>
        <w:t xml:space="preserve"> </w:t>
      </w:r>
      <w:r w:rsidRPr="005B216A">
        <w:t>of</w:t>
      </w:r>
      <w:r w:rsidRPr="005B216A">
        <w:rPr>
          <w:spacing w:val="1"/>
        </w:rPr>
        <w:t xml:space="preserve"> </w:t>
      </w:r>
      <w:r w:rsidRPr="005B216A">
        <w:t>the confidentiality</w:t>
      </w:r>
      <w:r w:rsidRPr="005B216A">
        <w:rPr>
          <w:spacing w:val="1"/>
        </w:rPr>
        <w:t xml:space="preserve"> </w:t>
      </w:r>
      <w:r w:rsidRPr="005B216A">
        <w:t>of</w:t>
      </w:r>
      <w:r w:rsidRPr="005B216A">
        <w:rPr>
          <w:spacing w:val="1"/>
        </w:rPr>
        <w:t xml:space="preserve"> </w:t>
      </w:r>
      <w:r w:rsidRPr="005B216A">
        <w:t>the</w:t>
      </w:r>
      <w:r w:rsidRPr="005B216A">
        <w:rPr>
          <w:spacing w:val="1"/>
        </w:rPr>
        <w:t xml:space="preserve"> </w:t>
      </w:r>
      <w:r w:rsidRPr="005B216A">
        <w:t>infor</w:t>
      </w:r>
      <w:r w:rsidRPr="005B216A">
        <w:rPr>
          <w:spacing w:val="-2"/>
        </w:rPr>
        <w:t>m</w:t>
      </w:r>
      <w:r w:rsidRPr="005B216A">
        <w:t>ation</w:t>
      </w:r>
      <w:r w:rsidRPr="005B216A">
        <w:rPr>
          <w:spacing w:val="1"/>
        </w:rPr>
        <w:t xml:space="preserve"> </w:t>
      </w:r>
      <w:r w:rsidRPr="005B216A">
        <w:t>and the</w:t>
      </w:r>
      <w:r w:rsidRPr="005B216A">
        <w:rPr>
          <w:spacing w:val="1"/>
        </w:rPr>
        <w:t xml:space="preserve"> </w:t>
      </w:r>
      <w:r w:rsidRPr="005B216A">
        <w:t>party</w:t>
      </w:r>
      <w:r w:rsidRPr="005B216A">
        <w:rPr>
          <w:spacing w:val="1"/>
        </w:rPr>
        <w:t xml:space="preserve"> </w:t>
      </w:r>
      <w:r w:rsidRPr="005B216A">
        <w:t>proposing</w:t>
      </w:r>
      <w:r w:rsidRPr="005B216A">
        <w:rPr>
          <w:spacing w:val="1"/>
        </w:rPr>
        <w:t xml:space="preserve"> </w:t>
      </w:r>
      <w:r w:rsidRPr="005B216A">
        <w:t>to</w:t>
      </w:r>
      <w:r w:rsidRPr="005B216A">
        <w:rPr>
          <w:spacing w:val="1"/>
        </w:rPr>
        <w:t xml:space="preserve"> </w:t>
      </w:r>
      <w:r w:rsidRPr="005B216A">
        <w:t>disclose</w:t>
      </w:r>
      <w:r w:rsidRPr="005B216A">
        <w:rPr>
          <w:spacing w:val="1"/>
        </w:rPr>
        <w:t xml:space="preserve"> </w:t>
      </w:r>
      <w:r w:rsidRPr="005B216A">
        <w:t>shall take all reasonable precautions to ensure that the proposed recipient keeps the in</w:t>
      </w:r>
      <w:r w:rsidRPr="005B216A">
        <w:rPr>
          <w:spacing w:val="-1"/>
        </w:rPr>
        <w:t>f</w:t>
      </w:r>
      <w:r w:rsidRPr="005B216A">
        <w:t>or</w:t>
      </w:r>
      <w:r w:rsidRPr="005B216A">
        <w:rPr>
          <w:spacing w:val="-2"/>
        </w:rPr>
        <w:t>m</w:t>
      </w:r>
      <w:r w:rsidRPr="005B216A">
        <w:t>ation con</w:t>
      </w:r>
      <w:r w:rsidRPr="005B216A">
        <w:rPr>
          <w:spacing w:val="-1"/>
        </w:rPr>
        <w:t>f</w:t>
      </w:r>
      <w:r w:rsidRPr="005B216A">
        <w:t>idential.</w:t>
      </w:r>
      <w:bookmarkEnd w:id="424"/>
    </w:p>
    <w:p w:rsidR="008E275C" w:rsidRPr="005B216A" w:rsidRDefault="008E275C" w:rsidP="008E275C">
      <w:pPr>
        <w:pStyle w:val="Heading3"/>
      </w:pPr>
      <w:bookmarkStart w:id="426" w:name="_Ref308714101"/>
      <w:r w:rsidRPr="005B216A">
        <w:t>If a party is per</w:t>
      </w:r>
      <w:r w:rsidRPr="005B216A">
        <w:rPr>
          <w:spacing w:val="-2"/>
        </w:rPr>
        <w:t>m</w:t>
      </w:r>
      <w:r w:rsidRPr="005B216A">
        <w:t>itted to disclose any con</w:t>
      </w:r>
      <w:r w:rsidRPr="005B216A">
        <w:rPr>
          <w:spacing w:val="-1"/>
        </w:rPr>
        <w:t>f</w:t>
      </w:r>
      <w:r w:rsidRPr="005B216A">
        <w:t>idential in</w:t>
      </w:r>
      <w:r w:rsidRPr="005B216A">
        <w:rPr>
          <w:spacing w:val="-1"/>
        </w:rPr>
        <w:t>f</w:t>
      </w:r>
      <w:r w:rsidRPr="005B216A">
        <w:t>or</w:t>
      </w:r>
      <w:r w:rsidRPr="005B216A">
        <w:rPr>
          <w:spacing w:val="-2"/>
        </w:rPr>
        <w:t>m</w:t>
      </w:r>
      <w:r w:rsidRPr="005B216A">
        <w:t>ation in accordance</w:t>
      </w:r>
      <w:r w:rsidRPr="005B216A">
        <w:rPr>
          <w:spacing w:val="33"/>
        </w:rPr>
        <w:t xml:space="preserve"> </w:t>
      </w:r>
      <w:r w:rsidRPr="005B216A">
        <w:t>with</w:t>
      </w:r>
      <w:r w:rsidRPr="005B216A">
        <w:rPr>
          <w:spacing w:val="33"/>
        </w:rPr>
        <w:t xml:space="preserve"> </w:t>
      </w:r>
      <w:r w:rsidRPr="005B216A">
        <w:t>this</w:t>
      </w:r>
      <w:r w:rsidRPr="005B216A">
        <w:rPr>
          <w:spacing w:val="33"/>
        </w:rPr>
        <w:t xml:space="preserve"> </w:t>
      </w:r>
      <w:r w:rsidRPr="005B216A">
        <w:t xml:space="preserve">clause </w:t>
      </w:r>
      <w:r w:rsidR="00635CE0">
        <w:fldChar w:fldCharType="begin"/>
      </w:r>
      <w:r w:rsidR="00635CE0">
        <w:instrText xml:space="preserve"> REF _Ref308714082 \w \h </w:instrText>
      </w:r>
      <w:r w:rsidR="00635CE0">
        <w:fldChar w:fldCharType="separate"/>
      </w:r>
      <w:r w:rsidR="0079351D">
        <w:t>16</w:t>
      </w:r>
      <w:r w:rsidR="00635CE0">
        <w:fldChar w:fldCharType="end"/>
      </w:r>
      <w:r w:rsidRPr="005B216A">
        <w:t>,</w:t>
      </w:r>
      <w:r w:rsidRPr="005B216A">
        <w:rPr>
          <w:spacing w:val="33"/>
        </w:rPr>
        <w:t xml:space="preserve"> </w:t>
      </w:r>
      <w:r w:rsidRPr="005B216A">
        <w:t>the</w:t>
      </w:r>
      <w:r w:rsidRPr="005B216A">
        <w:rPr>
          <w:spacing w:val="33"/>
        </w:rPr>
        <w:t xml:space="preserve"> </w:t>
      </w:r>
      <w:r w:rsidRPr="005B216A">
        <w:t>party</w:t>
      </w:r>
      <w:r w:rsidRPr="005B216A">
        <w:rPr>
          <w:spacing w:val="33"/>
        </w:rPr>
        <w:t xml:space="preserve"> </w:t>
      </w:r>
      <w:r w:rsidRPr="005B216A">
        <w:t>proposing</w:t>
      </w:r>
      <w:r w:rsidRPr="005B216A">
        <w:rPr>
          <w:spacing w:val="33"/>
        </w:rPr>
        <w:t xml:space="preserve"> </w:t>
      </w:r>
      <w:r w:rsidRPr="005B216A">
        <w:t>to</w:t>
      </w:r>
      <w:r w:rsidRPr="005B216A">
        <w:rPr>
          <w:spacing w:val="33"/>
        </w:rPr>
        <w:t xml:space="preserve"> </w:t>
      </w:r>
      <w:r w:rsidRPr="005B216A">
        <w:t>disclose</w:t>
      </w:r>
      <w:r w:rsidRPr="005B216A">
        <w:rPr>
          <w:spacing w:val="33"/>
        </w:rPr>
        <w:t xml:space="preserve"> </w:t>
      </w:r>
      <w:r w:rsidRPr="005B216A">
        <w:t>shall</w:t>
      </w:r>
      <w:r w:rsidRPr="005B216A">
        <w:rPr>
          <w:spacing w:val="33"/>
        </w:rPr>
        <w:t xml:space="preserve"> </w:t>
      </w:r>
      <w:r w:rsidRPr="005B216A">
        <w:t>use reasonable endeavours to li</w:t>
      </w:r>
      <w:r w:rsidRPr="005B216A">
        <w:rPr>
          <w:spacing w:val="-2"/>
        </w:rPr>
        <w:t>m</w:t>
      </w:r>
      <w:r w:rsidRPr="005B216A">
        <w:t xml:space="preserve">it the disclosure to those </w:t>
      </w:r>
      <w:r w:rsidRPr="005B216A">
        <w:rPr>
          <w:spacing w:val="-2"/>
        </w:rPr>
        <w:t>m</w:t>
      </w:r>
      <w:r w:rsidRPr="005B216A">
        <w:t>atters which reasonably need to be disclosed in order to acco</w:t>
      </w:r>
      <w:r w:rsidRPr="005B216A">
        <w:rPr>
          <w:spacing w:val="-2"/>
        </w:rPr>
        <w:t>m</w:t>
      </w:r>
      <w:r w:rsidRPr="005B216A">
        <w:t>plish that purpose.</w:t>
      </w:r>
      <w:bookmarkEnd w:id="426"/>
    </w:p>
    <w:p w:rsidR="008E275C" w:rsidRPr="005B216A" w:rsidRDefault="008E275C" w:rsidP="008E275C">
      <w:pPr>
        <w:pStyle w:val="Heading2"/>
      </w:pPr>
      <w:bookmarkStart w:id="427" w:name="_Ref308714102"/>
      <w:bookmarkStart w:id="428" w:name="_Toc433289729"/>
      <w:r w:rsidRPr="005B216A">
        <w:t>Notice</w:t>
      </w:r>
      <w:r w:rsidRPr="005B216A">
        <w:rPr>
          <w:spacing w:val="1"/>
        </w:rPr>
        <w:t xml:space="preserve"> </w:t>
      </w:r>
      <w:r w:rsidRPr="005B216A">
        <w:t>to</w:t>
      </w:r>
      <w:r w:rsidRPr="005B216A">
        <w:rPr>
          <w:spacing w:val="1"/>
        </w:rPr>
        <w:t xml:space="preserve"> </w:t>
      </w:r>
      <w:r w:rsidRPr="005B216A">
        <w:t>other</w:t>
      </w:r>
      <w:r w:rsidRPr="005B216A">
        <w:rPr>
          <w:spacing w:val="1"/>
        </w:rPr>
        <w:t xml:space="preserve"> </w:t>
      </w:r>
      <w:r w:rsidRPr="005B216A">
        <w:t>Party</w:t>
      </w:r>
      <w:bookmarkEnd w:id="427"/>
      <w:bookmarkEnd w:id="428"/>
    </w:p>
    <w:p w:rsidR="008E275C" w:rsidRPr="005B216A" w:rsidRDefault="008E275C" w:rsidP="008E275C">
      <w:pPr>
        <w:pStyle w:val="BodyText"/>
        <w:keepNext/>
      </w:pPr>
      <w:r w:rsidRPr="005B216A">
        <w:rPr>
          <w:rFonts w:cs="Arial"/>
          <w:position w:val="-1"/>
        </w:rPr>
        <w:t>Each party, shall:</w:t>
      </w:r>
    </w:p>
    <w:p w:rsidR="008E275C" w:rsidRPr="005B216A" w:rsidRDefault="008E275C" w:rsidP="008E275C">
      <w:pPr>
        <w:pStyle w:val="Heading3"/>
      </w:pPr>
      <w:bookmarkStart w:id="429" w:name="_Ref308714103"/>
      <w:r w:rsidRPr="005B216A">
        <w:t>pro</w:t>
      </w:r>
      <w:r w:rsidRPr="005B216A">
        <w:rPr>
          <w:spacing w:val="-2"/>
        </w:rPr>
        <w:t>m</w:t>
      </w:r>
      <w:r w:rsidRPr="005B216A">
        <w:t>ptly</w:t>
      </w:r>
      <w:r w:rsidRPr="005B216A">
        <w:rPr>
          <w:spacing w:val="2"/>
        </w:rPr>
        <w:t xml:space="preserve"> </w:t>
      </w:r>
      <w:r w:rsidRPr="005B216A">
        <w:t>inform the</w:t>
      </w:r>
      <w:r w:rsidRPr="005B216A">
        <w:rPr>
          <w:spacing w:val="2"/>
        </w:rPr>
        <w:t xml:space="preserve"> </w:t>
      </w:r>
      <w:r w:rsidRPr="005B216A">
        <w:t>other</w:t>
      </w:r>
      <w:r w:rsidRPr="005B216A">
        <w:rPr>
          <w:spacing w:val="2"/>
        </w:rPr>
        <w:t xml:space="preserve"> </w:t>
      </w:r>
      <w:r w:rsidRPr="005B216A">
        <w:t>party</w:t>
      </w:r>
      <w:r w:rsidRPr="005B216A">
        <w:rPr>
          <w:spacing w:val="2"/>
        </w:rPr>
        <w:t xml:space="preserve"> </w:t>
      </w:r>
      <w:r w:rsidRPr="005B216A">
        <w:t>of</w:t>
      </w:r>
      <w:r w:rsidRPr="005B216A">
        <w:rPr>
          <w:spacing w:val="2"/>
        </w:rPr>
        <w:t xml:space="preserve"> </w:t>
      </w:r>
      <w:r w:rsidRPr="005B216A">
        <w:rPr>
          <w:spacing w:val="-1"/>
        </w:rPr>
        <w:t>a</w:t>
      </w:r>
      <w:r w:rsidRPr="005B216A">
        <w:t>ny</w:t>
      </w:r>
      <w:r w:rsidRPr="005B216A">
        <w:rPr>
          <w:spacing w:val="1"/>
        </w:rPr>
        <w:t xml:space="preserve"> </w:t>
      </w:r>
      <w:r w:rsidRPr="005B216A">
        <w:t>request</w:t>
      </w:r>
      <w:r w:rsidRPr="005B216A">
        <w:rPr>
          <w:spacing w:val="1"/>
        </w:rPr>
        <w:t xml:space="preserve"> </w:t>
      </w:r>
      <w:r w:rsidRPr="005B216A">
        <w:t>received</w:t>
      </w:r>
      <w:r w:rsidRPr="005B216A">
        <w:rPr>
          <w:spacing w:val="1"/>
        </w:rPr>
        <w:t xml:space="preserve"> </w:t>
      </w:r>
      <w:r w:rsidRPr="005B216A">
        <w:t>by</w:t>
      </w:r>
      <w:r w:rsidRPr="005B216A">
        <w:rPr>
          <w:spacing w:val="1"/>
        </w:rPr>
        <w:t xml:space="preserve"> </w:t>
      </w:r>
      <w:r w:rsidRPr="005B216A">
        <w:t>that</w:t>
      </w:r>
      <w:r w:rsidRPr="005B216A">
        <w:rPr>
          <w:spacing w:val="1"/>
        </w:rPr>
        <w:t xml:space="preserve"> </w:t>
      </w:r>
      <w:r w:rsidRPr="005B216A">
        <w:t>party</w:t>
      </w:r>
      <w:r w:rsidRPr="005B216A">
        <w:rPr>
          <w:spacing w:val="1"/>
        </w:rPr>
        <w:t xml:space="preserve"> </w:t>
      </w:r>
      <w:r w:rsidRPr="005B216A">
        <w:t>from any</w:t>
      </w:r>
      <w:r w:rsidRPr="005B216A">
        <w:rPr>
          <w:spacing w:val="6"/>
        </w:rPr>
        <w:t xml:space="preserve"> </w:t>
      </w:r>
      <w:r w:rsidRPr="005B216A">
        <w:t>person</w:t>
      </w:r>
      <w:r w:rsidRPr="005B216A">
        <w:rPr>
          <w:spacing w:val="6"/>
        </w:rPr>
        <w:t xml:space="preserve"> </w:t>
      </w:r>
      <w:r w:rsidRPr="005B216A">
        <w:t>referred</w:t>
      </w:r>
      <w:r w:rsidRPr="005B216A">
        <w:rPr>
          <w:spacing w:val="6"/>
        </w:rPr>
        <w:t xml:space="preserve"> </w:t>
      </w:r>
      <w:r w:rsidRPr="005B216A">
        <w:t>to</w:t>
      </w:r>
      <w:r w:rsidRPr="005B216A">
        <w:rPr>
          <w:spacing w:val="6"/>
        </w:rPr>
        <w:t xml:space="preserve"> </w:t>
      </w:r>
      <w:r w:rsidRPr="005B216A">
        <w:t>in</w:t>
      </w:r>
      <w:r w:rsidRPr="005B216A">
        <w:rPr>
          <w:spacing w:val="6"/>
        </w:rPr>
        <w:t xml:space="preserve"> </w:t>
      </w:r>
      <w:r w:rsidRPr="005B216A">
        <w:t xml:space="preserve">clause </w:t>
      </w:r>
      <w:r w:rsidR="00F96547">
        <w:fldChar w:fldCharType="begin"/>
      </w:r>
      <w:r w:rsidR="00F96547">
        <w:instrText xml:space="preserve"> REF _Ref308714085 \w \h </w:instrText>
      </w:r>
      <w:r w:rsidR="00F96547">
        <w:fldChar w:fldCharType="separate"/>
      </w:r>
      <w:r w:rsidR="0079351D">
        <w:t>16.1(a)(1)</w:t>
      </w:r>
      <w:r w:rsidR="00F96547">
        <w:fldChar w:fldCharType="end"/>
      </w:r>
      <w:r w:rsidRPr="005B216A">
        <w:rPr>
          <w:spacing w:val="5"/>
        </w:rPr>
        <w:t xml:space="preserve"> </w:t>
      </w:r>
      <w:r w:rsidRPr="005B216A">
        <w:t>to</w:t>
      </w:r>
      <w:r w:rsidRPr="005B216A">
        <w:rPr>
          <w:spacing w:val="5"/>
        </w:rPr>
        <w:t xml:space="preserve"> </w:t>
      </w:r>
      <w:r w:rsidRPr="005B216A">
        <w:t>disclose</w:t>
      </w:r>
      <w:r w:rsidRPr="005B216A">
        <w:rPr>
          <w:spacing w:val="5"/>
        </w:rPr>
        <w:t xml:space="preserve"> </w:t>
      </w:r>
      <w:r w:rsidRPr="005B216A">
        <w:t>infor</w:t>
      </w:r>
      <w:r w:rsidRPr="005B216A">
        <w:rPr>
          <w:spacing w:val="-2"/>
        </w:rPr>
        <w:t>m</w:t>
      </w:r>
      <w:r w:rsidRPr="005B216A">
        <w:t>ation</w:t>
      </w:r>
      <w:r w:rsidRPr="005B216A">
        <w:rPr>
          <w:spacing w:val="5"/>
        </w:rPr>
        <w:t xml:space="preserve"> </w:t>
      </w:r>
      <w:r w:rsidRPr="005B216A">
        <w:t>under</w:t>
      </w:r>
      <w:r w:rsidRPr="005B216A">
        <w:rPr>
          <w:spacing w:val="5"/>
        </w:rPr>
        <w:t xml:space="preserve"> </w:t>
      </w:r>
      <w:r w:rsidRPr="005B216A">
        <w:t>that clause;</w:t>
      </w:r>
      <w:bookmarkEnd w:id="429"/>
    </w:p>
    <w:p w:rsidR="008E275C" w:rsidRPr="005B216A" w:rsidRDefault="008E275C" w:rsidP="008E275C">
      <w:pPr>
        <w:pStyle w:val="Heading3"/>
      </w:pPr>
      <w:bookmarkStart w:id="430" w:name="_Ref308714104"/>
      <w:r w:rsidRPr="005B216A">
        <w:t>inform</w:t>
      </w:r>
      <w:r w:rsidRPr="005B216A">
        <w:rPr>
          <w:spacing w:val="15"/>
        </w:rPr>
        <w:t xml:space="preserve"> </w:t>
      </w:r>
      <w:r w:rsidRPr="005B216A">
        <w:t>the</w:t>
      </w:r>
      <w:r w:rsidRPr="005B216A">
        <w:rPr>
          <w:spacing w:val="17"/>
        </w:rPr>
        <w:t xml:space="preserve"> </w:t>
      </w:r>
      <w:r w:rsidRPr="005B216A">
        <w:t>other</w:t>
      </w:r>
      <w:r w:rsidRPr="005B216A">
        <w:rPr>
          <w:spacing w:val="17"/>
        </w:rPr>
        <w:t xml:space="preserve"> </w:t>
      </w:r>
      <w:r w:rsidRPr="005B216A">
        <w:t>party</w:t>
      </w:r>
      <w:r w:rsidRPr="005B216A">
        <w:rPr>
          <w:spacing w:val="17"/>
        </w:rPr>
        <w:t xml:space="preserve"> </w:t>
      </w:r>
      <w:r w:rsidRPr="005B216A">
        <w:t>as</w:t>
      </w:r>
      <w:r w:rsidRPr="005B216A">
        <w:rPr>
          <w:spacing w:val="17"/>
        </w:rPr>
        <w:t xml:space="preserve"> </w:t>
      </w:r>
      <w:r w:rsidRPr="005B216A">
        <w:t>soon</w:t>
      </w:r>
      <w:r w:rsidRPr="005B216A">
        <w:rPr>
          <w:spacing w:val="17"/>
        </w:rPr>
        <w:t xml:space="preserve"> </w:t>
      </w:r>
      <w:r w:rsidRPr="005B216A">
        <w:t>as</w:t>
      </w:r>
      <w:r w:rsidRPr="005B216A">
        <w:rPr>
          <w:spacing w:val="17"/>
        </w:rPr>
        <w:t xml:space="preserve"> </w:t>
      </w:r>
      <w:r w:rsidRPr="005B216A">
        <w:t>reasonably</w:t>
      </w:r>
      <w:r w:rsidRPr="005B216A">
        <w:rPr>
          <w:spacing w:val="17"/>
        </w:rPr>
        <w:t xml:space="preserve"> </w:t>
      </w:r>
      <w:r w:rsidRPr="005B216A">
        <w:t>practicable</w:t>
      </w:r>
      <w:r w:rsidRPr="005B216A">
        <w:rPr>
          <w:spacing w:val="17"/>
        </w:rPr>
        <w:t xml:space="preserve"> </w:t>
      </w:r>
      <w:r w:rsidRPr="005B216A">
        <w:t>after</w:t>
      </w:r>
      <w:r w:rsidRPr="005B216A">
        <w:rPr>
          <w:spacing w:val="17"/>
        </w:rPr>
        <w:t xml:space="preserve"> </w:t>
      </w:r>
      <w:r w:rsidRPr="005B216A">
        <w:t>infor</w:t>
      </w:r>
      <w:r w:rsidRPr="005B216A">
        <w:rPr>
          <w:spacing w:val="-2"/>
        </w:rPr>
        <w:t>m</w:t>
      </w:r>
      <w:r w:rsidRPr="005B216A">
        <w:t xml:space="preserve">ation is disclosed by the party under clause </w:t>
      </w:r>
      <w:r w:rsidR="00F96547">
        <w:fldChar w:fldCharType="begin"/>
      </w:r>
      <w:r w:rsidR="00F96547">
        <w:instrText xml:space="preserve"> REF _Ref308714085 \w \h </w:instrText>
      </w:r>
      <w:r w:rsidR="00F96547">
        <w:fldChar w:fldCharType="separate"/>
      </w:r>
      <w:r w:rsidR="0079351D">
        <w:t>16.1(a)(1)</w:t>
      </w:r>
      <w:r w:rsidR="00F96547">
        <w:fldChar w:fldCharType="end"/>
      </w:r>
      <w:r w:rsidRPr="005B216A">
        <w:t>; and</w:t>
      </w:r>
      <w:bookmarkEnd w:id="430"/>
    </w:p>
    <w:p w:rsidR="008E275C" w:rsidRDefault="008E275C" w:rsidP="008E275C">
      <w:pPr>
        <w:pStyle w:val="Heading3"/>
      </w:pPr>
      <w:bookmarkStart w:id="431" w:name="_Ref308714105"/>
      <w:r w:rsidRPr="005B216A">
        <w:t>where</w:t>
      </w:r>
      <w:r w:rsidRPr="005B216A">
        <w:rPr>
          <w:spacing w:val="41"/>
        </w:rPr>
        <w:t xml:space="preserve"> </w:t>
      </w:r>
      <w:r w:rsidRPr="005B216A">
        <w:t>possible,</w:t>
      </w:r>
      <w:r w:rsidRPr="005B216A">
        <w:rPr>
          <w:spacing w:val="41"/>
        </w:rPr>
        <w:t xml:space="preserve"> </w:t>
      </w:r>
      <w:r w:rsidRPr="005B216A">
        <w:t>not</w:t>
      </w:r>
      <w:r w:rsidRPr="005B216A">
        <w:rPr>
          <w:spacing w:val="41"/>
        </w:rPr>
        <w:t xml:space="preserve"> </w:t>
      </w:r>
      <w:r w:rsidRPr="005B216A">
        <w:t>disclose</w:t>
      </w:r>
      <w:r w:rsidRPr="005B216A">
        <w:rPr>
          <w:spacing w:val="41"/>
        </w:rPr>
        <w:t xml:space="preserve"> </w:t>
      </w:r>
      <w:r w:rsidRPr="005B216A">
        <w:t>any</w:t>
      </w:r>
      <w:r w:rsidRPr="005B216A">
        <w:rPr>
          <w:spacing w:val="41"/>
        </w:rPr>
        <w:t xml:space="preserve"> </w:t>
      </w:r>
      <w:r w:rsidRPr="005B216A">
        <w:t>infor</w:t>
      </w:r>
      <w:r w:rsidRPr="005B216A">
        <w:rPr>
          <w:spacing w:val="-2"/>
        </w:rPr>
        <w:t>m</w:t>
      </w:r>
      <w:r w:rsidRPr="005B216A">
        <w:t>ation</w:t>
      </w:r>
      <w:r w:rsidRPr="005B216A">
        <w:rPr>
          <w:spacing w:val="40"/>
        </w:rPr>
        <w:t xml:space="preserve"> </w:t>
      </w:r>
      <w:r w:rsidRPr="005B216A">
        <w:t>under</w:t>
      </w:r>
      <w:r w:rsidRPr="005B216A">
        <w:rPr>
          <w:spacing w:val="40"/>
        </w:rPr>
        <w:t xml:space="preserve"> </w:t>
      </w:r>
      <w:r w:rsidRPr="005B216A">
        <w:t>clause</w:t>
      </w:r>
      <w:r w:rsidRPr="005B216A">
        <w:rPr>
          <w:spacing w:val="40"/>
        </w:rPr>
        <w:t xml:space="preserve"> </w:t>
      </w:r>
      <w:r w:rsidR="00F96547">
        <w:t>1</w:t>
      </w:r>
      <w:r w:rsidR="00172581">
        <w:t>6</w:t>
      </w:r>
      <w:r w:rsidR="00F96547">
        <w:t>.1(d)(2) or 1</w:t>
      </w:r>
      <w:r w:rsidR="00172581">
        <w:t>6</w:t>
      </w:r>
      <w:r w:rsidR="00F96547">
        <w:t>.1(e)</w:t>
      </w:r>
      <w:r w:rsidRPr="005B216A">
        <w:t xml:space="preserve"> unless the other party has been infor</w:t>
      </w:r>
      <w:r w:rsidRPr="005B216A">
        <w:rPr>
          <w:spacing w:val="-2"/>
        </w:rPr>
        <w:t>m</w:t>
      </w:r>
      <w:r w:rsidRPr="005B216A">
        <w:t>ed of the proposed disclosure.</w:t>
      </w:r>
      <w:bookmarkEnd w:id="431"/>
    </w:p>
    <w:p w:rsidR="00ED637C" w:rsidRPr="005566B9" w:rsidRDefault="00ED637C" w:rsidP="00ED637C">
      <w:pPr>
        <w:pStyle w:val="Heading1"/>
      </w:pPr>
      <w:bookmarkStart w:id="432" w:name="_Toc433289730"/>
      <w:bookmarkStart w:id="433" w:name="_Ref308714106"/>
      <w:r w:rsidRPr="005566B9">
        <w:lastRenderedPageBreak/>
        <w:t>Compliance with Electricity Law</w:t>
      </w:r>
      <w:bookmarkEnd w:id="432"/>
    </w:p>
    <w:p w:rsidR="00ED637C" w:rsidRPr="005566B9" w:rsidRDefault="00ED637C" w:rsidP="00ED637C">
      <w:pPr>
        <w:pStyle w:val="Heading2"/>
      </w:pPr>
      <w:bookmarkStart w:id="434" w:name="_Toc433289731"/>
      <w:r w:rsidRPr="005566B9">
        <w:t>Electricity Law to take precedence</w:t>
      </w:r>
      <w:bookmarkEnd w:id="434"/>
    </w:p>
    <w:p w:rsidR="00ED637C" w:rsidRPr="005B216A" w:rsidRDefault="00ED637C" w:rsidP="00ED637C">
      <w:pPr>
        <w:pStyle w:val="BodyText"/>
      </w:pPr>
      <w:r w:rsidRPr="005B216A">
        <w:rPr>
          <w:rFonts w:cs="Arial"/>
          <w:position w:val="-1"/>
        </w:rPr>
        <w:t>In the event of any inconsistency between:</w:t>
      </w:r>
    </w:p>
    <w:p w:rsidR="00ED637C" w:rsidRPr="005B216A" w:rsidRDefault="00ED637C" w:rsidP="00ED637C">
      <w:pPr>
        <w:pStyle w:val="Heading3"/>
      </w:pPr>
      <w:r w:rsidRPr="005B216A">
        <w:t>a party’s obligations or rights under the Electricity Law; and</w:t>
      </w:r>
    </w:p>
    <w:p w:rsidR="00ED637C" w:rsidRPr="005B216A" w:rsidRDefault="00ED637C" w:rsidP="00ED637C">
      <w:pPr>
        <w:pStyle w:val="Heading3"/>
      </w:pPr>
      <w:r w:rsidRPr="005B216A">
        <w:t>its</w:t>
      </w:r>
      <w:r w:rsidRPr="005B216A">
        <w:rPr>
          <w:spacing w:val="35"/>
        </w:rPr>
        <w:t xml:space="preserve"> </w:t>
      </w:r>
      <w:r w:rsidRPr="005B216A">
        <w:t>obligations</w:t>
      </w:r>
      <w:r w:rsidRPr="005B216A">
        <w:rPr>
          <w:spacing w:val="35"/>
        </w:rPr>
        <w:t xml:space="preserve"> </w:t>
      </w:r>
      <w:r w:rsidRPr="005B216A">
        <w:t>or</w:t>
      </w:r>
      <w:r w:rsidRPr="005B216A">
        <w:rPr>
          <w:spacing w:val="35"/>
        </w:rPr>
        <w:t xml:space="preserve"> </w:t>
      </w:r>
      <w:r w:rsidRPr="005B216A">
        <w:t>rights</w:t>
      </w:r>
      <w:r w:rsidRPr="005B216A">
        <w:rPr>
          <w:spacing w:val="35"/>
        </w:rPr>
        <w:t xml:space="preserve"> </w:t>
      </w:r>
      <w:r w:rsidRPr="005B216A">
        <w:t>under</w:t>
      </w:r>
      <w:r w:rsidRPr="005B216A">
        <w:rPr>
          <w:spacing w:val="35"/>
        </w:rPr>
        <w:t xml:space="preserve"> </w:t>
      </w:r>
      <w:r w:rsidRPr="005B216A">
        <w:t>this</w:t>
      </w:r>
      <w:r w:rsidRPr="005B216A">
        <w:rPr>
          <w:spacing w:val="35"/>
        </w:rPr>
        <w:t xml:space="preserve"> </w:t>
      </w:r>
      <w:r w:rsidRPr="005B216A">
        <w:t>a</w:t>
      </w:r>
      <w:r w:rsidRPr="005B216A">
        <w:rPr>
          <w:spacing w:val="-1"/>
        </w:rPr>
        <w:t>g</w:t>
      </w:r>
      <w:r w:rsidRPr="005B216A">
        <w:t>ree</w:t>
      </w:r>
      <w:r w:rsidRPr="005B216A">
        <w:rPr>
          <w:spacing w:val="-2"/>
        </w:rPr>
        <w:t>m</w:t>
      </w:r>
      <w:r w:rsidRPr="005B216A">
        <w:t>ent,</w:t>
      </w:r>
      <w:r w:rsidRPr="005B216A">
        <w:rPr>
          <w:spacing w:val="34"/>
        </w:rPr>
        <w:t xml:space="preserve"> </w:t>
      </w:r>
    </w:p>
    <w:p w:rsidR="00ED637C" w:rsidRDefault="00ED637C" w:rsidP="00ED637C">
      <w:pPr>
        <w:pStyle w:val="BodyText"/>
      </w:pPr>
      <w:r>
        <w:t>its</w:t>
      </w:r>
      <w:r>
        <w:rPr>
          <w:spacing w:val="34"/>
        </w:rPr>
        <w:t xml:space="preserve"> </w:t>
      </w:r>
      <w:r>
        <w:t>obligations</w:t>
      </w:r>
      <w:r>
        <w:rPr>
          <w:spacing w:val="34"/>
        </w:rPr>
        <w:t xml:space="preserve"> </w:t>
      </w:r>
      <w:r>
        <w:t>and</w:t>
      </w:r>
      <w:r>
        <w:rPr>
          <w:spacing w:val="34"/>
        </w:rPr>
        <w:t xml:space="preserve"> </w:t>
      </w:r>
      <w:r>
        <w:t>rights under</w:t>
      </w:r>
      <w:r>
        <w:rPr>
          <w:spacing w:val="1"/>
        </w:rPr>
        <w:t xml:space="preserve"> </w:t>
      </w:r>
      <w:r>
        <w:t>the</w:t>
      </w:r>
      <w:r>
        <w:rPr>
          <w:spacing w:val="1"/>
        </w:rPr>
        <w:t xml:space="preserve"> </w:t>
      </w:r>
      <w:r>
        <w:t>Electricity</w:t>
      </w:r>
      <w:r>
        <w:rPr>
          <w:spacing w:val="1"/>
        </w:rPr>
        <w:t xml:space="preserve"> </w:t>
      </w:r>
      <w:r>
        <w:t>Law</w:t>
      </w:r>
      <w:r>
        <w:rPr>
          <w:spacing w:val="1"/>
        </w:rPr>
        <w:t xml:space="preserve"> </w:t>
      </w:r>
      <w:r>
        <w:t>shall</w:t>
      </w:r>
      <w:r>
        <w:rPr>
          <w:spacing w:val="1"/>
        </w:rPr>
        <w:t xml:space="preserve"> </w:t>
      </w:r>
      <w:r>
        <w:t>take precedence to the extent of the inconsistency.</w:t>
      </w:r>
    </w:p>
    <w:p w:rsidR="00ED637C" w:rsidRPr="005B216A" w:rsidRDefault="00ED637C" w:rsidP="00ED637C">
      <w:pPr>
        <w:pStyle w:val="Heading2"/>
      </w:pPr>
      <w:bookmarkStart w:id="435" w:name="_Toc433289732"/>
      <w:r w:rsidRPr="005B216A">
        <w:t>Parties</w:t>
      </w:r>
      <w:r w:rsidRPr="005B216A">
        <w:rPr>
          <w:spacing w:val="1"/>
        </w:rPr>
        <w:t xml:space="preserve"> </w:t>
      </w:r>
      <w:r w:rsidRPr="005B216A">
        <w:t>must</w:t>
      </w:r>
      <w:r w:rsidRPr="005B216A">
        <w:rPr>
          <w:spacing w:val="1"/>
        </w:rPr>
        <w:t xml:space="preserve"> </w:t>
      </w:r>
      <w:r w:rsidRPr="005B216A">
        <w:t>comply</w:t>
      </w:r>
      <w:r w:rsidRPr="005B216A">
        <w:rPr>
          <w:spacing w:val="-2"/>
        </w:rPr>
        <w:t xml:space="preserve"> </w:t>
      </w:r>
      <w:r w:rsidRPr="005B216A">
        <w:rPr>
          <w:spacing w:val="3"/>
        </w:rPr>
        <w:t>w</w:t>
      </w:r>
      <w:r w:rsidRPr="005B216A">
        <w:rPr>
          <w:spacing w:val="1"/>
        </w:rPr>
        <w:t>i</w:t>
      </w:r>
      <w:r w:rsidRPr="005B216A">
        <w:t>th</w:t>
      </w:r>
      <w:r w:rsidRPr="005B216A">
        <w:rPr>
          <w:spacing w:val="1"/>
        </w:rPr>
        <w:t xml:space="preserve"> </w:t>
      </w:r>
      <w:r w:rsidRPr="005B216A">
        <w:t>Electricity</w:t>
      </w:r>
      <w:r w:rsidRPr="005B216A">
        <w:rPr>
          <w:spacing w:val="-2"/>
        </w:rPr>
        <w:t xml:space="preserve"> </w:t>
      </w:r>
      <w:r w:rsidRPr="005B216A">
        <w:t>Law</w:t>
      </w:r>
      <w:bookmarkEnd w:id="435"/>
    </w:p>
    <w:p w:rsidR="00ED637C" w:rsidRPr="005B216A" w:rsidRDefault="00ED637C" w:rsidP="00ED637C">
      <w:pPr>
        <w:pStyle w:val="BodyText"/>
      </w:pPr>
      <w:r w:rsidRPr="005B216A">
        <w:rPr>
          <w:rFonts w:cs="Arial"/>
          <w:position w:val="-1"/>
        </w:rPr>
        <w:t>Notwithstanding</w:t>
      </w:r>
      <w:r w:rsidRPr="005B216A">
        <w:rPr>
          <w:rFonts w:cs="Arial"/>
          <w:spacing w:val="35"/>
          <w:position w:val="-1"/>
        </w:rPr>
        <w:t xml:space="preserve"> </w:t>
      </w:r>
      <w:r w:rsidRPr="005B216A">
        <w:rPr>
          <w:rFonts w:cs="Arial"/>
          <w:position w:val="-1"/>
        </w:rPr>
        <w:t>any</w:t>
      </w:r>
      <w:r w:rsidRPr="005B216A">
        <w:rPr>
          <w:rFonts w:cs="Arial"/>
          <w:spacing w:val="35"/>
          <w:position w:val="-1"/>
        </w:rPr>
        <w:t xml:space="preserve"> </w:t>
      </w:r>
      <w:r w:rsidRPr="005B216A">
        <w:rPr>
          <w:rFonts w:cs="Arial"/>
          <w:position w:val="-1"/>
        </w:rPr>
        <w:t>other</w:t>
      </w:r>
      <w:r w:rsidRPr="005B216A">
        <w:rPr>
          <w:rFonts w:cs="Arial"/>
          <w:spacing w:val="35"/>
          <w:position w:val="-1"/>
        </w:rPr>
        <w:t xml:space="preserve"> </w:t>
      </w:r>
      <w:r w:rsidRPr="005B216A">
        <w:rPr>
          <w:rFonts w:cs="Arial"/>
          <w:position w:val="-1"/>
        </w:rPr>
        <w:t>provision</w:t>
      </w:r>
      <w:r w:rsidRPr="005B216A">
        <w:rPr>
          <w:rFonts w:cs="Arial"/>
          <w:spacing w:val="35"/>
          <w:position w:val="-1"/>
        </w:rPr>
        <w:t xml:space="preserve"> </w:t>
      </w:r>
      <w:r w:rsidRPr="005B216A">
        <w:rPr>
          <w:rFonts w:cs="Arial"/>
          <w:position w:val="-1"/>
        </w:rPr>
        <w:t>of</w:t>
      </w:r>
      <w:r w:rsidRPr="005B216A">
        <w:rPr>
          <w:rFonts w:cs="Arial"/>
          <w:spacing w:val="35"/>
          <w:position w:val="-1"/>
        </w:rPr>
        <w:t xml:space="preserve"> </w:t>
      </w:r>
      <w:r w:rsidRPr="005B216A">
        <w:rPr>
          <w:rFonts w:cs="Arial"/>
          <w:position w:val="-1"/>
        </w:rPr>
        <w:t>this</w:t>
      </w:r>
      <w:r w:rsidRPr="005B216A">
        <w:rPr>
          <w:rFonts w:cs="Arial"/>
          <w:spacing w:val="35"/>
          <w:position w:val="-1"/>
        </w:rPr>
        <w:t xml:space="preserve"> </w:t>
      </w:r>
      <w:r w:rsidRPr="005B216A">
        <w:rPr>
          <w:rFonts w:cs="Arial"/>
          <w:position w:val="-1"/>
        </w:rPr>
        <w:t>agree</w:t>
      </w:r>
      <w:r w:rsidRPr="005B216A">
        <w:rPr>
          <w:rFonts w:cs="Arial"/>
          <w:spacing w:val="-2"/>
          <w:position w:val="-1"/>
        </w:rPr>
        <w:t>m</w:t>
      </w:r>
      <w:r w:rsidRPr="005B216A">
        <w:rPr>
          <w:rFonts w:cs="Arial"/>
          <w:position w:val="-1"/>
        </w:rPr>
        <w:t>ent,</w:t>
      </w:r>
      <w:r w:rsidRPr="005B216A">
        <w:rPr>
          <w:rFonts w:cs="Arial"/>
          <w:spacing w:val="35"/>
          <w:position w:val="-1"/>
        </w:rPr>
        <w:t xml:space="preserve"> </w:t>
      </w:r>
      <w:r w:rsidRPr="005B216A">
        <w:rPr>
          <w:rFonts w:cs="Arial"/>
          <w:position w:val="-1"/>
        </w:rPr>
        <w:t>each</w:t>
      </w:r>
      <w:r w:rsidRPr="005B216A">
        <w:rPr>
          <w:rFonts w:cs="Arial"/>
          <w:spacing w:val="35"/>
          <w:position w:val="-1"/>
        </w:rPr>
        <w:t xml:space="preserve"> </w:t>
      </w:r>
      <w:r w:rsidRPr="005B216A">
        <w:rPr>
          <w:rFonts w:cs="Arial"/>
          <w:position w:val="-1"/>
        </w:rPr>
        <w:t>party</w:t>
      </w:r>
      <w:r w:rsidRPr="005B216A">
        <w:rPr>
          <w:rFonts w:cs="Arial"/>
          <w:spacing w:val="35"/>
          <w:position w:val="-1"/>
        </w:rPr>
        <w:t xml:space="preserve"> </w:t>
      </w:r>
      <w:r w:rsidRPr="005B216A">
        <w:rPr>
          <w:rFonts w:cs="Arial"/>
          <w:position w:val="-1"/>
        </w:rPr>
        <w:t>will</w:t>
      </w:r>
      <w:r w:rsidRPr="005B216A">
        <w:rPr>
          <w:rFonts w:cs="Arial"/>
          <w:spacing w:val="35"/>
          <w:position w:val="-1"/>
        </w:rPr>
        <w:t xml:space="preserve"> </w:t>
      </w:r>
      <w:r w:rsidRPr="005B216A">
        <w:rPr>
          <w:rFonts w:cs="Arial"/>
          <w:position w:val="-1"/>
        </w:rPr>
        <w:t>co</w:t>
      </w:r>
      <w:r w:rsidRPr="005B216A">
        <w:rPr>
          <w:rFonts w:cs="Arial"/>
          <w:spacing w:val="-2"/>
          <w:position w:val="-1"/>
        </w:rPr>
        <w:t>m</w:t>
      </w:r>
      <w:r w:rsidRPr="005B216A">
        <w:rPr>
          <w:rFonts w:cs="Arial"/>
          <w:position w:val="-1"/>
        </w:rPr>
        <w:t>ply with the obligations i</w:t>
      </w:r>
      <w:r w:rsidRPr="005B216A">
        <w:rPr>
          <w:rFonts w:cs="Arial"/>
          <w:spacing w:val="-2"/>
          <w:position w:val="-1"/>
        </w:rPr>
        <w:t>m</w:t>
      </w:r>
      <w:r w:rsidRPr="005B216A">
        <w:rPr>
          <w:rFonts w:cs="Arial"/>
          <w:position w:val="-1"/>
        </w:rPr>
        <w:t>posed on that party by the Electricity Law.</w:t>
      </w:r>
    </w:p>
    <w:p w:rsidR="00ED637C" w:rsidRPr="005B216A" w:rsidRDefault="00ED637C" w:rsidP="00ED637C">
      <w:pPr>
        <w:pStyle w:val="Heading2"/>
      </w:pPr>
      <w:bookmarkStart w:id="436" w:name="_Toc433289733"/>
      <w:r w:rsidRPr="005B216A">
        <w:t>Parties</w:t>
      </w:r>
      <w:r w:rsidRPr="005B216A">
        <w:rPr>
          <w:spacing w:val="1"/>
        </w:rPr>
        <w:t xml:space="preserve"> </w:t>
      </w:r>
      <w:r w:rsidRPr="005B216A">
        <w:t>must</w:t>
      </w:r>
      <w:r w:rsidRPr="005B216A">
        <w:rPr>
          <w:spacing w:val="1"/>
        </w:rPr>
        <w:t xml:space="preserve"> </w:t>
      </w:r>
      <w:r w:rsidRPr="005B216A">
        <w:t>co-operate</w:t>
      </w:r>
      <w:bookmarkEnd w:id="436"/>
    </w:p>
    <w:p w:rsidR="00ED637C" w:rsidRPr="005B216A" w:rsidRDefault="00ED637C" w:rsidP="00ED637C">
      <w:pPr>
        <w:pStyle w:val="BodyText"/>
        <w:keepNext/>
      </w:pPr>
      <w:r w:rsidRPr="005B216A">
        <w:rPr>
          <w:rFonts w:cs="Arial"/>
          <w:position w:val="-1"/>
        </w:rPr>
        <w:t>Each party will:</w:t>
      </w:r>
    </w:p>
    <w:p w:rsidR="00ED637C" w:rsidRPr="005B216A" w:rsidRDefault="00ED637C" w:rsidP="00ED637C">
      <w:pPr>
        <w:pStyle w:val="Heading3"/>
      </w:pPr>
      <w:r w:rsidRPr="005B216A">
        <w:t>give to the other party all reasonable assistance; and</w:t>
      </w:r>
    </w:p>
    <w:p w:rsidR="00ED637C" w:rsidRPr="00D65F18" w:rsidRDefault="00ED637C" w:rsidP="00ED637C">
      <w:pPr>
        <w:pStyle w:val="Heading3"/>
      </w:pPr>
      <w:r w:rsidRPr="005B216A">
        <w:t>co-operate</w:t>
      </w:r>
      <w:r w:rsidRPr="005B216A">
        <w:rPr>
          <w:spacing w:val="13"/>
        </w:rPr>
        <w:t xml:space="preserve"> </w:t>
      </w:r>
      <w:r w:rsidRPr="005B216A">
        <w:t>with</w:t>
      </w:r>
      <w:r w:rsidRPr="005B216A">
        <w:rPr>
          <w:spacing w:val="13"/>
        </w:rPr>
        <w:t xml:space="preserve"> </w:t>
      </w:r>
      <w:r w:rsidRPr="005B216A">
        <w:t>the</w:t>
      </w:r>
      <w:r w:rsidRPr="005B216A">
        <w:rPr>
          <w:spacing w:val="13"/>
        </w:rPr>
        <w:t xml:space="preserve"> </w:t>
      </w:r>
      <w:r w:rsidRPr="005B216A">
        <w:t>other</w:t>
      </w:r>
      <w:r w:rsidRPr="005B216A">
        <w:rPr>
          <w:spacing w:val="13"/>
        </w:rPr>
        <w:t xml:space="preserve"> </w:t>
      </w:r>
      <w:r w:rsidRPr="005B216A">
        <w:t>party,</w:t>
      </w:r>
      <w:r w:rsidRPr="005B216A">
        <w:rPr>
          <w:spacing w:val="13"/>
        </w:rPr>
        <w:t xml:space="preserve"> </w:t>
      </w:r>
    </w:p>
    <w:p w:rsidR="00ED637C" w:rsidRPr="005B216A" w:rsidRDefault="00ED637C" w:rsidP="00ED637C">
      <w:pPr>
        <w:pStyle w:val="BodyText"/>
      </w:pPr>
      <w:r w:rsidRPr="005B216A">
        <w:t>so</w:t>
      </w:r>
      <w:r w:rsidRPr="005B216A">
        <w:rPr>
          <w:spacing w:val="13"/>
        </w:rPr>
        <w:t xml:space="preserve"> </w:t>
      </w:r>
      <w:r w:rsidRPr="005B216A">
        <w:t>as</w:t>
      </w:r>
      <w:r w:rsidRPr="005B216A">
        <w:rPr>
          <w:spacing w:val="11"/>
        </w:rPr>
        <w:t xml:space="preserve"> </w:t>
      </w:r>
      <w:r w:rsidRPr="005B216A">
        <w:t>to</w:t>
      </w:r>
      <w:r w:rsidRPr="005B216A">
        <w:rPr>
          <w:spacing w:val="12"/>
        </w:rPr>
        <w:t xml:space="preserve"> </w:t>
      </w:r>
      <w:r w:rsidRPr="005B216A">
        <w:t>allow</w:t>
      </w:r>
      <w:r w:rsidRPr="005B216A">
        <w:rPr>
          <w:spacing w:val="12"/>
        </w:rPr>
        <w:t xml:space="preserve"> </w:t>
      </w:r>
      <w:r w:rsidRPr="005B216A">
        <w:t>that</w:t>
      </w:r>
      <w:r w:rsidRPr="005B216A">
        <w:rPr>
          <w:spacing w:val="12"/>
        </w:rPr>
        <w:t xml:space="preserve"> </w:t>
      </w:r>
      <w:r w:rsidRPr="005B216A">
        <w:t>other</w:t>
      </w:r>
      <w:r w:rsidRPr="005B216A">
        <w:rPr>
          <w:spacing w:val="12"/>
        </w:rPr>
        <w:t xml:space="preserve"> </w:t>
      </w:r>
      <w:r w:rsidRPr="005B216A">
        <w:t>party</w:t>
      </w:r>
      <w:r w:rsidRPr="005B216A">
        <w:rPr>
          <w:spacing w:val="12"/>
        </w:rPr>
        <w:t xml:space="preserve"> </w:t>
      </w:r>
      <w:r w:rsidRPr="005B216A">
        <w:t>to</w:t>
      </w:r>
      <w:r w:rsidRPr="005B216A">
        <w:rPr>
          <w:spacing w:val="12"/>
        </w:rPr>
        <w:t xml:space="preserve"> </w:t>
      </w:r>
      <w:r w:rsidRPr="005B216A">
        <w:t>co</w:t>
      </w:r>
      <w:r w:rsidRPr="005B216A">
        <w:rPr>
          <w:spacing w:val="-2"/>
        </w:rPr>
        <w:t>m</w:t>
      </w:r>
      <w:r w:rsidRPr="005B216A">
        <w:t>ply with any obligations i</w:t>
      </w:r>
      <w:r w:rsidRPr="005B216A">
        <w:rPr>
          <w:spacing w:val="-2"/>
        </w:rPr>
        <w:t>m</w:t>
      </w:r>
      <w:r w:rsidRPr="005B216A">
        <w:t>posed upon that other party under the Electricity Law or this agree</w:t>
      </w:r>
      <w:r w:rsidRPr="005B216A">
        <w:rPr>
          <w:spacing w:val="-2"/>
        </w:rPr>
        <w:t>m</w:t>
      </w:r>
      <w:r w:rsidRPr="005B216A">
        <w:t>ent.</w:t>
      </w:r>
    </w:p>
    <w:p w:rsidR="00ED637C" w:rsidRPr="005B216A" w:rsidRDefault="00ED637C" w:rsidP="00ED637C">
      <w:pPr>
        <w:pStyle w:val="Heading2"/>
      </w:pPr>
      <w:bookmarkStart w:id="437" w:name="_Toc433289734"/>
      <w:r w:rsidRPr="005B216A">
        <w:t>Preservation</w:t>
      </w:r>
      <w:r w:rsidRPr="005B216A">
        <w:rPr>
          <w:spacing w:val="1"/>
        </w:rPr>
        <w:t xml:space="preserve"> </w:t>
      </w:r>
      <w:r w:rsidRPr="005B216A">
        <w:t>of</w:t>
      </w:r>
      <w:r w:rsidRPr="005B216A">
        <w:rPr>
          <w:spacing w:val="1"/>
        </w:rPr>
        <w:t xml:space="preserve"> </w:t>
      </w:r>
      <w:r w:rsidRPr="005B216A">
        <w:t>rights</w:t>
      </w:r>
      <w:bookmarkEnd w:id="437"/>
    </w:p>
    <w:p w:rsidR="00ED637C" w:rsidRPr="005B216A" w:rsidRDefault="00ED637C" w:rsidP="00ED637C">
      <w:pPr>
        <w:pStyle w:val="BodyText"/>
      </w:pPr>
      <w:r w:rsidRPr="005B216A">
        <w:rPr>
          <w:rFonts w:cs="Arial"/>
          <w:position w:val="-1"/>
        </w:rPr>
        <w:t>Nothing</w:t>
      </w:r>
      <w:r w:rsidRPr="005B216A">
        <w:rPr>
          <w:rFonts w:cs="Arial"/>
          <w:spacing w:val="2"/>
          <w:position w:val="-1"/>
        </w:rPr>
        <w:t xml:space="preserve"> </w:t>
      </w:r>
      <w:r w:rsidRPr="005B216A">
        <w:rPr>
          <w:rFonts w:cs="Arial"/>
          <w:position w:val="-1"/>
        </w:rPr>
        <w:t>in</w:t>
      </w:r>
      <w:r w:rsidRPr="005B216A">
        <w:rPr>
          <w:rFonts w:cs="Arial"/>
          <w:spacing w:val="2"/>
          <w:position w:val="-1"/>
        </w:rPr>
        <w:t xml:space="preserve"> </w:t>
      </w:r>
      <w:r w:rsidRPr="005B216A">
        <w:rPr>
          <w:rFonts w:cs="Arial"/>
          <w:position w:val="-1"/>
        </w:rPr>
        <w:t>this</w:t>
      </w:r>
      <w:r w:rsidRPr="005B216A">
        <w:rPr>
          <w:rFonts w:cs="Arial"/>
          <w:spacing w:val="2"/>
          <w:position w:val="-1"/>
        </w:rPr>
        <w:t xml:space="preserve"> </w:t>
      </w:r>
      <w:r w:rsidRPr="005B216A">
        <w:rPr>
          <w:rFonts w:cs="Arial"/>
          <w:position w:val="-1"/>
        </w:rPr>
        <w:t>agree</w:t>
      </w:r>
      <w:r w:rsidRPr="005B216A">
        <w:rPr>
          <w:rFonts w:cs="Arial"/>
          <w:spacing w:val="-2"/>
          <w:position w:val="-1"/>
        </w:rPr>
        <w:t>m</w:t>
      </w:r>
      <w:r w:rsidRPr="005B216A">
        <w:rPr>
          <w:rFonts w:cs="Arial"/>
          <w:position w:val="-1"/>
        </w:rPr>
        <w:t>ent</w:t>
      </w:r>
      <w:r w:rsidRPr="005B216A">
        <w:rPr>
          <w:rFonts w:cs="Arial"/>
          <w:spacing w:val="2"/>
          <w:position w:val="-1"/>
        </w:rPr>
        <w:t xml:space="preserve"> </w:t>
      </w:r>
      <w:r w:rsidRPr="005B216A">
        <w:rPr>
          <w:rFonts w:cs="Arial"/>
          <w:position w:val="-1"/>
        </w:rPr>
        <w:t>will</w:t>
      </w:r>
      <w:r w:rsidRPr="005B216A">
        <w:rPr>
          <w:rFonts w:cs="Arial"/>
          <w:spacing w:val="2"/>
          <w:position w:val="-1"/>
        </w:rPr>
        <w:t xml:space="preserve"> </w:t>
      </w:r>
      <w:r w:rsidRPr="005B216A">
        <w:rPr>
          <w:rFonts w:cs="Arial"/>
          <w:position w:val="-1"/>
        </w:rPr>
        <w:t>li</w:t>
      </w:r>
      <w:r w:rsidRPr="005B216A">
        <w:rPr>
          <w:rFonts w:cs="Arial"/>
          <w:spacing w:val="-2"/>
          <w:position w:val="-1"/>
        </w:rPr>
        <w:t>m</w:t>
      </w:r>
      <w:r w:rsidRPr="005B216A">
        <w:rPr>
          <w:rFonts w:cs="Arial"/>
          <w:position w:val="-1"/>
        </w:rPr>
        <w:t>it</w:t>
      </w:r>
      <w:r w:rsidRPr="005B216A">
        <w:rPr>
          <w:rFonts w:cs="Arial"/>
          <w:spacing w:val="2"/>
          <w:position w:val="-1"/>
        </w:rPr>
        <w:t xml:space="preserve"> </w:t>
      </w:r>
      <w:r w:rsidRPr="005B216A">
        <w:rPr>
          <w:rFonts w:cs="Arial"/>
          <w:position w:val="-1"/>
        </w:rPr>
        <w:t>any right</w:t>
      </w:r>
      <w:r w:rsidRPr="005B216A">
        <w:rPr>
          <w:rFonts w:cs="Arial"/>
          <w:spacing w:val="1"/>
          <w:position w:val="-1"/>
        </w:rPr>
        <w:t xml:space="preserve"> </w:t>
      </w:r>
      <w:r w:rsidRPr="005B216A">
        <w:rPr>
          <w:rFonts w:cs="Arial"/>
          <w:position w:val="-1"/>
        </w:rPr>
        <w:t>either</w:t>
      </w:r>
      <w:r w:rsidRPr="005B216A">
        <w:rPr>
          <w:rFonts w:cs="Arial"/>
          <w:spacing w:val="1"/>
          <w:position w:val="-1"/>
        </w:rPr>
        <w:t xml:space="preserve"> </w:t>
      </w:r>
      <w:r w:rsidRPr="005B216A">
        <w:rPr>
          <w:rFonts w:cs="Arial"/>
          <w:position w:val="-1"/>
        </w:rPr>
        <w:t>party</w:t>
      </w:r>
      <w:r w:rsidRPr="005B216A">
        <w:rPr>
          <w:rFonts w:cs="Arial"/>
          <w:spacing w:val="1"/>
          <w:position w:val="-1"/>
        </w:rPr>
        <w:t xml:space="preserve"> </w:t>
      </w:r>
      <w:r w:rsidRPr="005B216A">
        <w:rPr>
          <w:rFonts w:cs="Arial"/>
          <w:spacing w:val="-2"/>
          <w:position w:val="-1"/>
        </w:rPr>
        <w:t>m</w:t>
      </w:r>
      <w:r w:rsidRPr="005B216A">
        <w:rPr>
          <w:rFonts w:cs="Arial"/>
          <w:position w:val="-1"/>
        </w:rPr>
        <w:t>ay</w:t>
      </w:r>
      <w:r w:rsidRPr="005B216A">
        <w:rPr>
          <w:rFonts w:cs="Arial"/>
          <w:spacing w:val="1"/>
          <w:position w:val="-1"/>
        </w:rPr>
        <w:t xml:space="preserve"> </w:t>
      </w:r>
      <w:r w:rsidRPr="005B216A">
        <w:rPr>
          <w:rFonts w:cs="Arial"/>
          <w:position w:val="-1"/>
        </w:rPr>
        <w:t>have</w:t>
      </w:r>
      <w:r w:rsidRPr="005B216A">
        <w:rPr>
          <w:rFonts w:cs="Arial"/>
          <w:spacing w:val="1"/>
          <w:position w:val="-1"/>
        </w:rPr>
        <w:t xml:space="preserve"> </w:t>
      </w:r>
      <w:r w:rsidRPr="005B216A">
        <w:rPr>
          <w:rFonts w:cs="Arial"/>
          <w:position w:val="-1"/>
        </w:rPr>
        <w:t>under</w:t>
      </w:r>
      <w:r w:rsidRPr="005B216A">
        <w:rPr>
          <w:rFonts w:cs="Arial"/>
          <w:spacing w:val="1"/>
          <w:position w:val="-1"/>
        </w:rPr>
        <w:t xml:space="preserve"> </w:t>
      </w:r>
      <w:r w:rsidRPr="005B216A">
        <w:rPr>
          <w:rFonts w:cs="Arial"/>
          <w:position w:val="-1"/>
        </w:rPr>
        <w:t>the Electricity</w:t>
      </w:r>
      <w:r w:rsidRPr="005B216A">
        <w:rPr>
          <w:rFonts w:cs="Arial"/>
          <w:spacing w:val="1"/>
          <w:position w:val="-1"/>
        </w:rPr>
        <w:t xml:space="preserve"> </w:t>
      </w:r>
      <w:r w:rsidRPr="005B216A">
        <w:rPr>
          <w:rFonts w:cs="Arial"/>
          <w:position w:val="-1"/>
        </w:rPr>
        <w:t>Law</w:t>
      </w:r>
      <w:r w:rsidRPr="005B216A">
        <w:rPr>
          <w:rFonts w:cs="Arial"/>
          <w:spacing w:val="1"/>
          <w:position w:val="-1"/>
        </w:rPr>
        <w:t xml:space="preserve"> </w:t>
      </w:r>
      <w:r w:rsidRPr="005B216A">
        <w:rPr>
          <w:rFonts w:cs="Arial"/>
          <w:position w:val="-1"/>
        </w:rPr>
        <w:t>unless</w:t>
      </w:r>
      <w:r w:rsidRPr="005B216A">
        <w:rPr>
          <w:rFonts w:cs="Arial"/>
          <w:spacing w:val="1"/>
          <w:position w:val="-1"/>
        </w:rPr>
        <w:t xml:space="preserve"> </w:t>
      </w:r>
      <w:r w:rsidRPr="005B216A">
        <w:rPr>
          <w:rFonts w:cs="Arial"/>
          <w:position w:val="-1"/>
        </w:rPr>
        <w:t>the</w:t>
      </w:r>
      <w:r w:rsidRPr="005B216A">
        <w:rPr>
          <w:rFonts w:cs="Arial"/>
          <w:spacing w:val="1"/>
          <w:position w:val="-1"/>
        </w:rPr>
        <w:t xml:space="preserve"> </w:t>
      </w:r>
      <w:r w:rsidRPr="005B216A">
        <w:rPr>
          <w:rFonts w:cs="Arial"/>
          <w:position w:val="-1"/>
        </w:rPr>
        <w:t>Electricity</w:t>
      </w:r>
      <w:r w:rsidRPr="005B216A">
        <w:rPr>
          <w:rFonts w:cs="Arial"/>
          <w:spacing w:val="1"/>
          <w:position w:val="-1"/>
        </w:rPr>
        <w:t xml:space="preserve"> </w:t>
      </w:r>
      <w:r w:rsidRPr="005B216A">
        <w:rPr>
          <w:rFonts w:cs="Arial"/>
          <w:position w:val="-1"/>
        </w:rPr>
        <w:t>L</w:t>
      </w:r>
      <w:r w:rsidRPr="005B216A">
        <w:rPr>
          <w:rFonts w:cs="Arial"/>
          <w:spacing w:val="1"/>
          <w:position w:val="-1"/>
        </w:rPr>
        <w:t>a</w:t>
      </w:r>
      <w:r w:rsidRPr="005B216A">
        <w:rPr>
          <w:rFonts w:cs="Arial"/>
          <w:position w:val="-1"/>
        </w:rPr>
        <w:t>w per</w:t>
      </w:r>
      <w:r w:rsidRPr="005B216A">
        <w:rPr>
          <w:rFonts w:cs="Arial"/>
          <w:spacing w:val="-2"/>
          <w:position w:val="-1"/>
        </w:rPr>
        <w:t>m</w:t>
      </w:r>
      <w:r w:rsidRPr="005B216A">
        <w:rPr>
          <w:rFonts w:cs="Arial"/>
          <w:position w:val="-1"/>
        </w:rPr>
        <w:t>its that right to be li</w:t>
      </w:r>
      <w:r w:rsidRPr="005B216A">
        <w:rPr>
          <w:rFonts w:cs="Arial"/>
          <w:spacing w:val="-2"/>
          <w:position w:val="-1"/>
        </w:rPr>
        <w:t>m</w:t>
      </w:r>
      <w:r w:rsidRPr="005B216A">
        <w:rPr>
          <w:rFonts w:cs="Arial"/>
          <w:position w:val="-1"/>
        </w:rPr>
        <w:t>ited by agree</w:t>
      </w:r>
      <w:r w:rsidRPr="005B216A">
        <w:rPr>
          <w:rFonts w:cs="Arial"/>
          <w:spacing w:val="-2"/>
          <w:position w:val="-1"/>
        </w:rPr>
        <w:t>m</w:t>
      </w:r>
      <w:r w:rsidRPr="005B216A">
        <w:rPr>
          <w:rFonts w:cs="Arial"/>
          <w:position w:val="-1"/>
        </w:rPr>
        <w:t>ent, and this agree</w:t>
      </w:r>
      <w:r w:rsidRPr="005B216A">
        <w:rPr>
          <w:rFonts w:cs="Arial"/>
          <w:spacing w:val="-2"/>
          <w:position w:val="-1"/>
        </w:rPr>
        <w:t>m</w:t>
      </w:r>
      <w:r w:rsidRPr="005B216A">
        <w:rPr>
          <w:rFonts w:cs="Arial"/>
          <w:position w:val="-1"/>
        </w:rPr>
        <w:t>ent directly or indirectly li</w:t>
      </w:r>
      <w:r w:rsidRPr="005B216A">
        <w:rPr>
          <w:rFonts w:cs="Arial"/>
          <w:spacing w:val="-2"/>
          <w:position w:val="-1"/>
        </w:rPr>
        <w:t>m</w:t>
      </w:r>
      <w:r w:rsidRPr="005B216A">
        <w:rPr>
          <w:rFonts w:cs="Arial"/>
          <w:position w:val="-1"/>
        </w:rPr>
        <w:t>its that right.</w:t>
      </w:r>
    </w:p>
    <w:p w:rsidR="00ED637C" w:rsidRPr="005B216A" w:rsidRDefault="00ED637C" w:rsidP="00ED637C">
      <w:pPr>
        <w:pStyle w:val="Heading2"/>
      </w:pPr>
      <w:bookmarkStart w:id="438" w:name="_Toc433289735"/>
      <w:r w:rsidRPr="005B216A">
        <w:t>Waiver</w:t>
      </w:r>
      <w:r w:rsidRPr="005B216A">
        <w:rPr>
          <w:spacing w:val="1"/>
        </w:rPr>
        <w:t xml:space="preserve"> </w:t>
      </w:r>
      <w:r w:rsidRPr="005B216A">
        <w:t>of</w:t>
      </w:r>
      <w:r w:rsidRPr="005B216A">
        <w:rPr>
          <w:spacing w:val="1"/>
        </w:rPr>
        <w:t xml:space="preserve"> </w:t>
      </w:r>
      <w:r w:rsidRPr="005B216A">
        <w:t>Compliance</w:t>
      </w:r>
      <w:bookmarkEnd w:id="438"/>
    </w:p>
    <w:p w:rsidR="00ED637C" w:rsidRPr="005B216A" w:rsidRDefault="00ED637C" w:rsidP="00ED637C">
      <w:pPr>
        <w:pStyle w:val="Heading3"/>
      </w:pPr>
      <w:r w:rsidRPr="005B216A">
        <w:t xml:space="preserve">Notwithstanding clauses </w:t>
      </w:r>
      <w:r w:rsidR="007F4AC1">
        <w:t>17.1</w:t>
      </w:r>
      <w:r w:rsidRPr="005B216A">
        <w:t xml:space="preserve"> to </w:t>
      </w:r>
      <w:r w:rsidR="007F4AC1">
        <w:t>17.4</w:t>
      </w:r>
      <w:r w:rsidRPr="005B216A">
        <w:t xml:space="preserve"> (inclusive), if:</w:t>
      </w:r>
    </w:p>
    <w:p w:rsidR="00ED637C" w:rsidRPr="005B216A" w:rsidRDefault="00ED637C" w:rsidP="00ED637C">
      <w:pPr>
        <w:pStyle w:val="Heading4"/>
      </w:pPr>
      <w:r w:rsidRPr="005B216A">
        <w:t>a</w:t>
      </w:r>
      <w:r w:rsidRPr="005B216A">
        <w:rPr>
          <w:spacing w:val="2"/>
        </w:rPr>
        <w:t xml:space="preserve"> </w:t>
      </w:r>
      <w:r w:rsidRPr="005B216A">
        <w:t>party</w:t>
      </w:r>
      <w:r w:rsidRPr="005B216A">
        <w:rPr>
          <w:spacing w:val="2"/>
        </w:rPr>
        <w:t xml:space="preserve"> </w:t>
      </w:r>
      <w:r w:rsidRPr="005B216A">
        <w:t>has</w:t>
      </w:r>
      <w:r w:rsidRPr="005B216A">
        <w:rPr>
          <w:spacing w:val="2"/>
        </w:rPr>
        <w:t xml:space="preserve"> </w:t>
      </w:r>
      <w:r w:rsidRPr="005B216A">
        <w:t>been</w:t>
      </w:r>
      <w:r w:rsidRPr="005B216A">
        <w:rPr>
          <w:spacing w:val="2"/>
        </w:rPr>
        <w:t xml:space="preserve"> </w:t>
      </w:r>
      <w:r w:rsidRPr="005B216A">
        <w:t>excused</w:t>
      </w:r>
      <w:r w:rsidRPr="005B216A">
        <w:rPr>
          <w:spacing w:val="2"/>
        </w:rPr>
        <w:t xml:space="preserve"> </w:t>
      </w:r>
      <w:r w:rsidRPr="005B216A">
        <w:t>from strict</w:t>
      </w:r>
      <w:r w:rsidRPr="005B216A">
        <w:rPr>
          <w:spacing w:val="1"/>
        </w:rPr>
        <w:t xml:space="preserve"> </w:t>
      </w:r>
      <w:r w:rsidRPr="005B216A">
        <w:t>co</w:t>
      </w:r>
      <w:r w:rsidRPr="005B216A">
        <w:rPr>
          <w:spacing w:val="-2"/>
        </w:rPr>
        <w:t>m</w:t>
      </w:r>
      <w:r w:rsidRPr="005B216A">
        <w:t>pliance</w:t>
      </w:r>
      <w:r w:rsidRPr="005B216A">
        <w:rPr>
          <w:spacing w:val="1"/>
        </w:rPr>
        <w:t xml:space="preserve"> </w:t>
      </w:r>
      <w:r w:rsidRPr="005B216A">
        <w:t>with</w:t>
      </w:r>
      <w:r w:rsidRPr="005B216A">
        <w:rPr>
          <w:spacing w:val="1"/>
        </w:rPr>
        <w:t xml:space="preserve"> </w:t>
      </w:r>
      <w:r w:rsidRPr="005B216A">
        <w:t>any</w:t>
      </w:r>
      <w:r w:rsidRPr="005B216A">
        <w:rPr>
          <w:spacing w:val="1"/>
        </w:rPr>
        <w:t xml:space="preserve"> </w:t>
      </w:r>
      <w:r w:rsidRPr="005B216A">
        <w:t>aspect</w:t>
      </w:r>
      <w:r w:rsidRPr="005B216A">
        <w:rPr>
          <w:spacing w:val="1"/>
        </w:rPr>
        <w:t xml:space="preserve"> </w:t>
      </w:r>
      <w:r w:rsidRPr="005B216A">
        <w:t>of the Electricity Law; or</w:t>
      </w:r>
    </w:p>
    <w:p w:rsidR="00ED637C" w:rsidRDefault="00ED637C" w:rsidP="00ED637C">
      <w:pPr>
        <w:pStyle w:val="Heading4"/>
      </w:pPr>
      <w:r w:rsidRPr="005B216A">
        <w:t>the</w:t>
      </w:r>
      <w:r w:rsidRPr="005B216A">
        <w:rPr>
          <w:spacing w:val="1"/>
        </w:rPr>
        <w:t xml:space="preserve"> </w:t>
      </w:r>
      <w:r w:rsidRPr="005B216A">
        <w:t>application</w:t>
      </w:r>
      <w:r w:rsidRPr="005B216A">
        <w:rPr>
          <w:spacing w:val="1"/>
        </w:rPr>
        <w:t xml:space="preserve"> </w:t>
      </w:r>
      <w:r w:rsidRPr="005B216A">
        <w:t>of</w:t>
      </w:r>
      <w:r w:rsidRPr="005B216A">
        <w:rPr>
          <w:spacing w:val="1"/>
        </w:rPr>
        <w:t xml:space="preserve"> </w:t>
      </w:r>
      <w:r w:rsidRPr="005B216A">
        <w:t>the</w:t>
      </w:r>
      <w:r w:rsidRPr="005B216A">
        <w:rPr>
          <w:spacing w:val="1"/>
        </w:rPr>
        <w:t xml:space="preserve"> </w:t>
      </w:r>
      <w:r w:rsidRPr="005B216A">
        <w:t>Electricity Law to a party has been varied by express</w:t>
      </w:r>
      <w:r w:rsidRPr="005B216A">
        <w:rPr>
          <w:spacing w:val="2"/>
        </w:rPr>
        <w:t xml:space="preserve"> </w:t>
      </w:r>
      <w:r w:rsidRPr="005B216A">
        <w:t>written</w:t>
      </w:r>
      <w:r w:rsidRPr="005B216A">
        <w:rPr>
          <w:spacing w:val="2"/>
        </w:rPr>
        <w:t xml:space="preserve"> </w:t>
      </w:r>
      <w:r w:rsidRPr="005B216A">
        <w:t>consent</w:t>
      </w:r>
      <w:r w:rsidRPr="005B216A">
        <w:rPr>
          <w:spacing w:val="2"/>
        </w:rPr>
        <w:t xml:space="preserve"> </w:t>
      </w:r>
      <w:r w:rsidRPr="005B216A">
        <w:t>from the Regulatory</w:t>
      </w:r>
      <w:r w:rsidRPr="005B216A">
        <w:rPr>
          <w:spacing w:val="1"/>
        </w:rPr>
        <w:t xml:space="preserve"> </w:t>
      </w:r>
      <w:r w:rsidRPr="005B216A">
        <w:t>Authority</w:t>
      </w:r>
      <w:r w:rsidRPr="005B216A">
        <w:rPr>
          <w:spacing w:val="1"/>
        </w:rPr>
        <w:t xml:space="preserve"> </w:t>
      </w:r>
      <w:r w:rsidRPr="005B216A">
        <w:t>responsible for</w:t>
      </w:r>
      <w:r w:rsidRPr="005B216A">
        <w:rPr>
          <w:spacing w:val="1"/>
        </w:rPr>
        <w:t xml:space="preserve"> </w:t>
      </w:r>
      <w:r w:rsidRPr="005B216A">
        <w:t>enforcing</w:t>
      </w:r>
      <w:r w:rsidRPr="005B216A">
        <w:rPr>
          <w:spacing w:val="1"/>
        </w:rPr>
        <w:t xml:space="preserve"> </w:t>
      </w:r>
      <w:r w:rsidRPr="005B216A">
        <w:t>that</w:t>
      </w:r>
      <w:r w:rsidRPr="005B216A">
        <w:rPr>
          <w:spacing w:val="1"/>
        </w:rPr>
        <w:t xml:space="preserve"> </w:t>
      </w:r>
      <w:r w:rsidRPr="005B216A">
        <w:t>aspect</w:t>
      </w:r>
      <w:r w:rsidRPr="005B216A">
        <w:rPr>
          <w:spacing w:val="1"/>
        </w:rPr>
        <w:t xml:space="preserve"> </w:t>
      </w:r>
      <w:r w:rsidRPr="005B216A">
        <w:t>of</w:t>
      </w:r>
      <w:r w:rsidRPr="005B216A">
        <w:rPr>
          <w:spacing w:val="1"/>
        </w:rPr>
        <w:t xml:space="preserve"> </w:t>
      </w:r>
      <w:r w:rsidRPr="005B216A">
        <w:t>the</w:t>
      </w:r>
      <w:r w:rsidRPr="005B216A">
        <w:rPr>
          <w:spacing w:val="1"/>
        </w:rPr>
        <w:t xml:space="preserve"> </w:t>
      </w:r>
      <w:r w:rsidRPr="005B216A">
        <w:t xml:space="preserve">Electricity Law, </w:t>
      </w:r>
    </w:p>
    <w:p w:rsidR="00ED637C" w:rsidRPr="005B216A" w:rsidRDefault="00ED637C" w:rsidP="00ED637C">
      <w:pPr>
        <w:pStyle w:val="BodyText"/>
        <w:ind w:left="1701"/>
      </w:pPr>
      <w:r w:rsidRPr="005B216A">
        <w:t>the relevant party will not be obliged under this agree</w:t>
      </w:r>
      <w:r w:rsidRPr="005B216A">
        <w:rPr>
          <w:spacing w:val="-2"/>
        </w:rPr>
        <w:t>m</w:t>
      </w:r>
      <w:r w:rsidRPr="005B216A">
        <w:t>ent to co</w:t>
      </w:r>
      <w:r w:rsidRPr="005B216A">
        <w:rPr>
          <w:spacing w:val="-2"/>
        </w:rPr>
        <w:t>m</w:t>
      </w:r>
      <w:r w:rsidRPr="005B216A">
        <w:t>ply with that aspect of the Electricity Law to the extent</w:t>
      </w:r>
      <w:r>
        <w:t xml:space="preserve"> excused or to the extent</w:t>
      </w:r>
      <w:r w:rsidRPr="005B216A">
        <w:t xml:space="preserve"> of the consent.</w:t>
      </w:r>
    </w:p>
    <w:p w:rsidR="00ED637C" w:rsidRPr="005B216A" w:rsidRDefault="00ED637C" w:rsidP="00ED637C">
      <w:pPr>
        <w:pStyle w:val="Heading3"/>
      </w:pPr>
      <w:r w:rsidRPr="005B216A">
        <w:t>A</w:t>
      </w:r>
      <w:r w:rsidRPr="005B216A">
        <w:rPr>
          <w:spacing w:val="1"/>
        </w:rPr>
        <w:t xml:space="preserve"> </w:t>
      </w:r>
      <w:r w:rsidRPr="005B216A">
        <w:t>party</w:t>
      </w:r>
      <w:r w:rsidRPr="005B216A">
        <w:rPr>
          <w:spacing w:val="1"/>
        </w:rPr>
        <w:t xml:space="preserve"> </w:t>
      </w:r>
      <w:r w:rsidRPr="005B216A">
        <w:t>who</w:t>
      </w:r>
      <w:r w:rsidRPr="005B216A">
        <w:rPr>
          <w:spacing w:val="1"/>
        </w:rPr>
        <w:t xml:space="preserve"> </w:t>
      </w:r>
      <w:r w:rsidRPr="005B216A">
        <w:t>has</w:t>
      </w:r>
      <w:r w:rsidRPr="005B216A">
        <w:rPr>
          <w:spacing w:val="1"/>
        </w:rPr>
        <w:t xml:space="preserve"> </w:t>
      </w:r>
      <w:r w:rsidRPr="005B216A">
        <w:t>received</w:t>
      </w:r>
      <w:r w:rsidRPr="005B216A">
        <w:rPr>
          <w:spacing w:val="1"/>
        </w:rPr>
        <w:t xml:space="preserve"> </w:t>
      </w:r>
      <w:r w:rsidRPr="005B216A">
        <w:t>a</w:t>
      </w:r>
      <w:r w:rsidRPr="005B216A">
        <w:rPr>
          <w:spacing w:val="1"/>
        </w:rPr>
        <w:t xml:space="preserve"> </w:t>
      </w:r>
      <w:r w:rsidRPr="005B216A">
        <w:t>written</w:t>
      </w:r>
      <w:r w:rsidRPr="005B216A">
        <w:rPr>
          <w:spacing w:val="1"/>
        </w:rPr>
        <w:t xml:space="preserve"> </w:t>
      </w:r>
      <w:r w:rsidRPr="005B216A">
        <w:t>conse</w:t>
      </w:r>
      <w:r w:rsidRPr="005B216A">
        <w:rPr>
          <w:spacing w:val="1"/>
        </w:rPr>
        <w:t>n</w:t>
      </w:r>
      <w:r w:rsidRPr="005B216A">
        <w:t xml:space="preserve">t described in clause </w:t>
      </w:r>
      <w:r w:rsidR="00B50E47">
        <w:t>17.5(a)(2)</w:t>
      </w:r>
      <w:r w:rsidRPr="005B216A">
        <w:t xml:space="preserve"> </w:t>
      </w:r>
      <w:r w:rsidRPr="005B216A">
        <w:rPr>
          <w:spacing w:val="-2"/>
        </w:rPr>
        <w:t>m</w:t>
      </w:r>
      <w:r w:rsidRPr="005B216A">
        <w:t>ust provide to the other party a copy of any such consent if that consent is likely to affect the perfor</w:t>
      </w:r>
      <w:r w:rsidRPr="005B216A">
        <w:rPr>
          <w:spacing w:val="-2"/>
        </w:rPr>
        <w:t>m</w:t>
      </w:r>
      <w:r w:rsidRPr="005B216A">
        <w:t>ance of any of the Services for that other party.</w:t>
      </w:r>
    </w:p>
    <w:p w:rsidR="00ED637C" w:rsidRPr="005B216A" w:rsidRDefault="00ED637C" w:rsidP="00ED637C">
      <w:pPr>
        <w:pStyle w:val="Heading2"/>
      </w:pPr>
      <w:bookmarkStart w:id="439" w:name="_Toc433289736"/>
      <w:r w:rsidRPr="005B216A">
        <w:lastRenderedPageBreak/>
        <w:t>Regulatory</w:t>
      </w:r>
      <w:r w:rsidRPr="005B216A">
        <w:rPr>
          <w:spacing w:val="-2"/>
        </w:rPr>
        <w:t xml:space="preserve"> </w:t>
      </w:r>
      <w:r w:rsidRPr="005B216A">
        <w:t>Relief</w:t>
      </w:r>
      <w:bookmarkEnd w:id="439"/>
    </w:p>
    <w:p w:rsidR="00ED637C" w:rsidRPr="005B216A" w:rsidRDefault="00ED637C" w:rsidP="00ED637C">
      <w:pPr>
        <w:pStyle w:val="BodyText"/>
        <w:keepNext/>
      </w:pPr>
      <w:r w:rsidRPr="005B216A">
        <w:rPr>
          <w:rFonts w:cs="Arial"/>
          <w:position w:val="-1"/>
        </w:rPr>
        <w:t>For</w:t>
      </w:r>
      <w:r w:rsidRPr="005B216A">
        <w:rPr>
          <w:rFonts w:cs="Arial"/>
          <w:spacing w:val="22"/>
          <w:position w:val="-1"/>
        </w:rPr>
        <w:t xml:space="preserve"> </w:t>
      </w:r>
      <w:r w:rsidRPr="005B216A">
        <w:rPr>
          <w:rFonts w:cs="Arial"/>
          <w:position w:val="-1"/>
        </w:rPr>
        <w:t>the</w:t>
      </w:r>
      <w:r w:rsidRPr="005B216A">
        <w:rPr>
          <w:rFonts w:cs="Arial"/>
          <w:spacing w:val="22"/>
          <w:position w:val="-1"/>
        </w:rPr>
        <w:t xml:space="preserve"> </w:t>
      </w:r>
      <w:r w:rsidRPr="005B216A">
        <w:rPr>
          <w:rFonts w:cs="Arial"/>
          <w:position w:val="-1"/>
        </w:rPr>
        <w:t>purposes</w:t>
      </w:r>
      <w:r w:rsidRPr="005B216A">
        <w:rPr>
          <w:rFonts w:cs="Arial"/>
          <w:spacing w:val="22"/>
          <w:position w:val="-1"/>
        </w:rPr>
        <w:t xml:space="preserve"> </w:t>
      </w:r>
      <w:r w:rsidRPr="005B216A">
        <w:rPr>
          <w:rFonts w:cs="Arial"/>
          <w:position w:val="-1"/>
        </w:rPr>
        <w:t>of</w:t>
      </w:r>
      <w:r w:rsidRPr="005B216A">
        <w:rPr>
          <w:rFonts w:cs="Arial"/>
          <w:spacing w:val="22"/>
          <w:position w:val="-1"/>
        </w:rPr>
        <w:t xml:space="preserve"> </w:t>
      </w:r>
      <w:r w:rsidRPr="005B216A">
        <w:rPr>
          <w:rFonts w:cs="Arial"/>
          <w:position w:val="-1"/>
        </w:rPr>
        <w:t>this</w:t>
      </w:r>
      <w:r w:rsidRPr="005B216A">
        <w:rPr>
          <w:rFonts w:cs="Arial"/>
          <w:spacing w:val="22"/>
          <w:position w:val="-1"/>
        </w:rPr>
        <w:t xml:space="preserve"> </w:t>
      </w:r>
      <w:r w:rsidRPr="005B216A">
        <w:rPr>
          <w:rFonts w:cs="Arial"/>
          <w:position w:val="-1"/>
        </w:rPr>
        <w:t>agree</w:t>
      </w:r>
      <w:r w:rsidRPr="005B216A">
        <w:rPr>
          <w:rFonts w:cs="Arial"/>
          <w:spacing w:val="-2"/>
          <w:position w:val="-1"/>
        </w:rPr>
        <w:t>m</w:t>
      </w:r>
      <w:r w:rsidRPr="005B216A">
        <w:rPr>
          <w:rFonts w:cs="Arial"/>
          <w:position w:val="-1"/>
        </w:rPr>
        <w:t>ent,</w:t>
      </w:r>
      <w:r w:rsidRPr="005B216A">
        <w:rPr>
          <w:rFonts w:cs="Arial"/>
          <w:spacing w:val="22"/>
          <w:position w:val="-1"/>
        </w:rPr>
        <w:t xml:space="preserve"> </w:t>
      </w:r>
      <w:r w:rsidRPr="005B216A">
        <w:rPr>
          <w:rFonts w:cs="Arial"/>
          <w:position w:val="-1"/>
        </w:rPr>
        <w:t>a</w:t>
      </w:r>
      <w:r w:rsidRPr="005B216A">
        <w:rPr>
          <w:rFonts w:cs="Arial"/>
          <w:spacing w:val="22"/>
          <w:position w:val="-1"/>
        </w:rPr>
        <w:t xml:space="preserve"> </w:t>
      </w:r>
      <w:r w:rsidRPr="005B216A">
        <w:rPr>
          <w:rFonts w:cs="Arial"/>
          <w:position w:val="-1"/>
        </w:rPr>
        <w:t>party</w:t>
      </w:r>
      <w:r w:rsidRPr="005B216A">
        <w:rPr>
          <w:rFonts w:cs="Arial"/>
          <w:spacing w:val="21"/>
          <w:position w:val="-1"/>
        </w:rPr>
        <w:t xml:space="preserve"> </w:t>
      </w:r>
      <w:r w:rsidRPr="005B216A">
        <w:rPr>
          <w:rFonts w:cs="Arial"/>
          <w:position w:val="-1"/>
        </w:rPr>
        <w:t>shall</w:t>
      </w:r>
      <w:r w:rsidRPr="005B216A">
        <w:rPr>
          <w:rFonts w:cs="Arial"/>
          <w:spacing w:val="21"/>
          <w:position w:val="-1"/>
        </w:rPr>
        <w:t xml:space="preserve"> </w:t>
      </w:r>
      <w:r w:rsidRPr="005B216A">
        <w:rPr>
          <w:rFonts w:cs="Arial"/>
          <w:position w:val="-1"/>
        </w:rPr>
        <w:t>not</w:t>
      </w:r>
      <w:r w:rsidRPr="005B216A">
        <w:rPr>
          <w:rFonts w:cs="Arial"/>
          <w:spacing w:val="21"/>
          <w:position w:val="-1"/>
        </w:rPr>
        <w:t xml:space="preserve"> </w:t>
      </w:r>
      <w:r w:rsidRPr="005B216A">
        <w:rPr>
          <w:rFonts w:cs="Arial"/>
          <w:position w:val="-1"/>
        </w:rPr>
        <w:t>have</w:t>
      </w:r>
      <w:r w:rsidRPr="005B216A">
        <w:rPr>
          <w:rFonts w:cs="Arial"/>
          <w:spacing w:val="21"/>
          <w:position w:val="-1"/>
        </w:rPr>
        <w:t xml:space="preserve"> </w:t>
      </w:r>
      <w:r w:rsidRPr="005B216A">
        <w:rPr>
          <w:rFonts w:cs="Arial"/>
          <w:position w:val="-1"/>
        </w:rPr>
        <w:t>breached</w:t>
      </w:r>
      <w:r w:rsidRPr="005B216A">
        <w:rPr>
          <w:rFonts w:cs="Arial"/>
          <w:spacing w:val="21"/>
          <w:position w:val="-1"/>
        </w:rPr>
        <w:t xml:space="preserve"> </w:t>
      </w:r>
      <w:r w:rsidRPr="005B216A">
        <w:rPr>
          <w:rFonts w:cs="Arial"/>
          <w:position w:val="-1"/>
        </w:rPr>
        <w:t>the</w:t>
      </w:r>
      <w:r w:rsidRPr="005B216A">
        <w:rPr>
          <w:rFonts w:cs="Arial"/>
          <w:spacing w:val="21"/>
          <w:position w:val="-1"/>
        </w:rPr>
        <w:t xml:space="preserve"> </w:t>
      </w:r>
      <w:r w:rsidRPr="005B216A">
        <w:rPr>
          <w:rFonts w:cs="Arial"/>
          <w:position w:val="-1"/>
        </w:rPr>
        <w:t>ter</w:t>
      </w:r>
      <w:r w:rsidRPr="005B216A">
        <w:rPr>
          <w:rFonts w:cs="Arial"/>
          <w:spacing w:val="-2"/>
          <w:position w:val="-1"/>
        </w:rPr>
        <w:t>m</w:t>
      </w:r>
      <w:r w:rsidRPr="005B216A">
        <w:rPr>
          <w:rFonts w:cs="Arial"/>
          <w:position w:val="-1"/>
        </w:rPr>
        <w:t>s</w:t>
      </w:r>
      <w:r w:rsidRPr="005B216A">
        <w:rPr>
          <w:rFonts w:cs="Arial"/>
          <w:spacing w:val="21"/>
          <w:position w:val="-1"/>
        </w:rPr>
        <w:t xml:space="preserve"> </w:t>
      </w:r>
      <w:r w:rsidRPr="005B216A">
        <w:rPr>
          <w:rFonts w:cs="Arial"/>
          <w:position w:val="-1"/>
        </w:rPr>
        <w:t>of the Electricity Law if</w:t>
      </w:r>
      <w:r w:rsidRPr="005B216A">
        <w:rPr>
          <w:rFonts w:cs="Arial"/>
          <w:spacing w:val="-1"/>
          <w:position w:val="-1"/>
        </w:rPr>
        <w:t xml:space="preserve"> </w:t>
      </w:r>
      <w:r w:rsidRPr="005B216A">
        <w:rPr>
          <w:rFonts w:cs="Arial"/>
          <w:position w:val="-1"/>
        </w:rPr>
        <w:t>it has acted:</w:t>
      </w:r>
    </w:p>
    <w:p w:rsidR="00ED637C" w:rsidRPr="005B216A" w:rsidRDefault="00ED637C" w:rsidP="00ED637C">
      <w:pPr>
        <w:pStyle w:val="Heading3"/>
      </w:pPr>
      <w:r w:rsidRPr="005B216A">
        <w:t>under the direction of a relevant Regulatory Authority; or</w:t>
      </w:r>
    </w:p>
    <w:p w:rsidR="00ED637C" w:rsidRDefault="00ED637C" w:rsidP="00ED637C">
      <w:pPr>
        <w:pStyle w:val="Heading3"/>
      </w:pPr>
      <w:r w:rsidRPr="005B216A">
        <w:t>in</w:t>
      </w:r>
      <w:r w:rsidRPr="005B216A">
        <w:rPr>
          <w:spacing w:val="38"/>
        </w:rPr>
        <w:t xml:space="preserve"> </w:t>
      </w:r>
      <w:r w:rsidRPr="005B216A">
        <w:t>accordance</w:t>
      </w:r>
      <w:r w:rsidRPr="005B216A">
        <w:rPr>
          <w:spacing w:val="38"/>
        </w:rPr>
        <w:t xml:space="preserve"> </w:t>
      </w:r>
      <w:r w:rsidRPr="005B216A">
        <w:t>with</w:t>
      </w:r>
      <w:r w:rsidRPr="005B216A">
        <w:rPr>
          <w:spacing w:val="38"/>
        </w:rPr>
        <w:t xml:space="preserve"> </w:t>
      </w:r>
      <w:r w:rsidRPr="005B216A">
        <w:t>the</w:t>
      </w:r>
      <w:r w:rsidRPr="005B216A">
        <w:rPr>
          <w:spacing w:val="38"/>
        </w:rPr>
        <w:t xml:space="preserve"> </w:t>
      </w:r>
      <w:r w:rsidRPr="005B216A">
        <w:t>ter</w:t>
      </w:r>
      <w:r w:rsidRPr="005B216A">
        <w:rPr>
          <w:spacing w:val="-2"/>
        </w:rPr>
        <w:t>m</w:t>
      </w:r>
      <w:r w:rsidRPr="005B216A">
        <w:t>s</w:t>
      </w:r>
      <w:r w:rsidRPr="005B216A">
        <w:rPr>
          <w:spacing w:val="38"/>
        </w:rPr>
        <w:t xml:space="preserve"> </w:t>
      </w:r>
      <w:r w:rsidRPr="005B216A">
        <w:t>of</w:t>
      </w:r>
      <w:r w:rsidRPr="005B216A">
        <w:rPr>
          <w:spacing w:val="38"/>
        </w:rPr>
        <w:t xml:space="preserve"> </w:t>
      </w:r>
      <w:r w:rsidRPr="005B216A">
        <w:t>any</w:t>
      </w:r>
      <w:r w:rsidRPr="005B216A">
        <w:rPr>
          <w:spacing w:val="38"/>
        </w:rPr>
        <w:t xml:space="preserve"> </w:t>
      </w:r>
      <w:r w:rsidRPr="005B216A">
        <w:t>relief</w:t>
      </w:r>
      <w:r w:rsidRPr="005B216A">
        <w:rPr>
          <w:spacing w:val="38"/>
        </w:rPr>
        <w:t xml:space="preserve"> </w:t>
      </w:r>
      <w:r w:rsidRPr="005B216A">
        <w:t>from</w:t>
      </w:r>
      <w:r w:rsidRPr="005B216A">
        <w:rPr>
          <w:spacing w:val="36"/>
        </w:rPr>
        <w:t xml:space="preserve"> </w:t>
      </w:r>
      <w:r w:rsidRPr="005B216A">
        <w:t>co</w:t>
      </w:r>
      <w:r w:rsidRPr="005B216A">
        <w:rPr>
          <w:spacing w:val="-2"/>
        </w:rPr>
        <w:t>m</w:t>
      </w:r>
      <w:r w:rsidRPr="005B216A">
        <w:t>pliance</w:t>
      </w:r>
      <w:r w:rsidRPr="005B216A">
        <w:rPr>
          <w:spacing w:val="38"/>
        </w:rPr>
        <w:t xml:space="preserve"> </w:t>
      </w:r>
      <w:r w:rsidRPr="005B216A">
        <w:t>granted</w:t>
      </w:r>
      <w:r w:rsidRPr="005B216A">
        <w:rPr>
          <w:spacing w:val="38"/>
        </w:rPr>
        <w:t xml:space="preserve"> </w:t>
      </w:r>
      <w:r w:rsidRPr="005B216A">
        <w:t>in writing by a relevant Regulatory Authority.</w:t>
      </w:r>
    </w:p>
    <w:p w:rsidR="00416D64" w:rsidRDefault="00416D64" w:rsidP="0094061C">
      <w:pPr>
        <w:pStyle w:val="Heading2"/>
      </w:pPr>
      <w:bookmarkStart w:id="440" w:name="_Toc433289737"/>
      <w:r>
        <w:t>Change in Law</w:t>
      </w:r>
      <w:bookmarkEnd w:id="440"/>
    </w:p>
    <w:p w:rsidR="00416D64" w:rsidRPr="00416D64" w:rsidRDefault="00416D64" w:rsidP="0094061C">
      <w:pPr>
        <w:pStyle w:val="BodyText"/>
      </w:pPr>
      <w:r w:rsidRPr="00416D64">
        <w:t xml:space="preserve">If there is a change in the Electricity Law that, in the reasonable opinion of the Distributor, creates an opportunity for the Distributor to better coordinate or conduct any aspect of the UoS Services within the Barangaroo Network System by, for example, registering as a NEM participant, obtaining direct access to </w:t>
      </w:r>
      <w:r w:rsidR="00E57D9C">
        <w:t>the Market Settlement and Transfer Solution procedures</w:t>
      </w:r>
      <w:r w:rsidRPr="00416D64">
        <w:t xml:space="preserve"> or appointing a nominee or contractor to either role, then following its receipt of notice from the Distributor the Retailer must take all reasonable steps to facilitate any such registration or appointment and must negotiate in good faith such changes to this agreement as may be reasonably necessary to facilitate the Distributor </w:t>
      </w:r>
      <w:r w:rsidR="00E57D9C">
        <w:t xml:space="preserve">having the benefit of </w:t>
      </w:r>
      <w:r w:rsidRPr="00416D64">
        <w:t>the change in the Electricity Law.</w:t>
      </w:r>
    </w:p>
    <w:p w:rsidR="00197419" w:rsidRDefault="00E57D9C" w:rsidP="00197419">
      <w:pPr>
        <w:pStyle w:val="Heading1"/>
      </w:pPr>
      <w:bookmarkStart w:id="441" w:name="_Toc433289738"/>
      <w:r>
        <w:t>Trustee l</w:t>
      </w:r>
      <w:r w:rsidR="00BE5884">
        <w:t xml:space="preserve">imitation of </w:t>
      </w:r>
      <w:r>
        <w:t>l</w:t>
      </w:r>
      <w:r w:rsidR="00BE5884">
        <w:t>iability</w:t>
      </w:r>
      <w:bookmarkEnd w:id="441"/>
    </w:p>
    <w:p w:rsidR="00E57D9C" w:rsidRDefault="00E57D9C" w:rsidP="0094061C">
      <w:pPr>
        <w:pStyle w:val="Heading3"/>
      </w:pPr>
      <w:r>
        <w:t xml:space="preserve">The Distributor enters into this agreement only in its capacity as trustee of the Trust and in no other capacity. A liability arising under or in connection with this agreement is limited to and can be enforced against the Distributor only to the extent to which it can be satisfied out of the assets of the Trust out of which </w:t>
      </w:r>
      <w:r w:rsidR="00F277B7">
        <w:t xml:space="preserve">the Distributor </w:t>
      </w:r>
      <w:r>
        <w:t xml:space="preserve">is actually indemnified for the liability. Subject to clause </w:t>
      </w:r>
      <w:r w:rsidR="00F277B7">
        <w:t>18</w:t>
      </w:r>
      <w:r>
        <w:t xml:space="preserve">(c), this limitation of </w:t>
      </w:r>
      <w:r w:rsidR="00F277B7">
        <w:t>the Distributor’s li</w:t>
      </w:r>
      <w:r>
        <w:t xml:space="preserve">ability applies despite any other provision of this agreement and extends to all liabilities and obligations of </w:t>
      </w:r>
      <w:r w:rsidR="00950B67">
        <w:t>the</w:t>
      </w:r>
      <w:r w:rsidR="00F277B7">
        <w:t xml:space="preserve"> Distributor </w:t>
      </w:r>
      <w:r>
        <w:t>in any way connected with any representation, warranty, conduct, omission, agreement or transaction related to this agreement.</w:t>
      </w:r>
    </w:p>
    <w:p w:rsidR="00E57D9C" w:rsidRDefault="00E57D9C" w:rsidP="0094061C">
      <w:pPr>
        <w:pStyle w:val="Heading3"/>
      </w:pPr>
      <w:r>
        <w:t>The Retailer shall not:</w:t>
      </w:r>
    </w:p>
    <w:p w:rsidR="00E57D9C" w:rsidRDefault="00E57D9C" w:rsidP="0094061C">
      <w:pPr>
        <w:pStyle w:val="Heading4"/>
      </w:pPr>
      <w:r>
        <w:t xml:space="preserve">sue </w:t>
      </w:r>
      <w:r w:rsidR="00F277B7">
        <w:t xml:space="preserve">the Distributor </w:t>
      </w:r>
      <w:r>
        <w:t>personally or in any capacity other than as trustee of the Trust;</w:t>
      </w:r>
    </w:p>
    <w:p w:rsidR="00E57D9C" w:rsidRDefault="00E57D9C" w:rsidP="0094061C">
      <w:pPr>
        <w:pStyle w:val="Heading4"/>
      </w:pPr>
      <w:r>
        <w:t xml:space="preserve">seek to appoint or take any steps to procure or support the appointment of a receiver (except in relation to the assets of the Trust), a liquidator, an administrator or any similar person to </w:t>
      </w:r>
      <w:r w:rsidR="00F277B7">
        <w:t xml:space="preserve">the Distributor </w:t>
      </w:r>
      <w:r>
        <w:t xml:space="preserve">or prove in any liquidation, administration or arrangement of or affecting </w:t>
      </w:r>
      <w:r w:rsidR="00F277B7">
        <w:t>the Distributor (</w:t>
      </w:r>
      <w:r>
        <w:t>except in relation to assets of the Trust); or</w:t>
      </w:r>
    </w:p>
    <w:p w:rsidR="00E57D9C" w:rsidRDefault="00E57D9C" w:rsidP="0094061C">
      <w:pPr>
        <w:pStyle w:val="Heading4"/>
      </w:pPr>
      <w:r>
        <w:t xml:space="preserve">enforce or seek to enforce any judgment in respect of any liability arising under or in connection with this agreement against any property of </w:t>
      </w:r>
      <w:r w:rsidR="00F277B7">
        <w:t xml:space="preserve">the Distributor </w:t>
      </w:r>
      <w:r>
        <w:t xml:space="preserve">other than property held by </w:t>
      </w:r>
      <w:r w:rsidR="00F277B7">
        <w:t xml:space="preserve">the Distributor as </w:t>
      </w:r>
      <w:r>
        <w:t>trustee of the Trust.</w:t>
      </w:r>
    </w:p>
    <w:p w:rsidR="00E57D9C" w:rsidRPr="00E57D9C" w:rsidRDefault="00E57D9C" w:rsidP="0094061C">
      <w:pPr>
        <w:pStyle w:val="Heading3"/>
      </w:pPr>
      <w:r>
        <w:t xml:space="preserve">The provisions of this clause </w:t>
      </w:r>
      <w:r w:rsidR="00F277B7">
        <w:t>18</w:t>
      </w:r>
      <w:r>
        <w:t xml:space="preserve"> do not apply to any obligation or liability of</w:t>
      </w:r>
      <w:r w:rsidR="00F277B7">
        <w:t xml:space="preserve"> the Distributor </w:t>
      </w:r>
      <w:r>
        <w:t>to the extent that it is not satisfied becau</w:t>
      </w:r>
      <w:r w:rsidR="00F277B7">
        <w:t xml:space="preserve">se under the trust deed of the </w:t>
      </w:r>
      <w:r>
        <w:t>Trust or by operation of law there is a reduction in the extent of</w:t>
      </w:r>
      <w:r w:rsidR="00F277B7">
        <w:t xml:space="preserve"> the Distributor</w:t>
      </w:r>
      <w:r>
        <w:t>’s indemnification out of the assets of the Trust, as a result of</w:t>
      </w:r>
      <w:r w:rsidR="00F277B7">
        <w:t xml:space="preserve"> the Distributor</w:t>
      </w:r>
      <w:r>
        <w:t xml:space="preserve">’s failure to properly perform its duties as trustee of the Trust or as a result of </w:t>
      </w:r>
      <w:r w:rsidR="00F277B7">
        <w:t>the Distributor</w:t>
      </w:r>
      <w:r>
        <w:t>'s fraud, negligence or breach of trust.</w:t>
      </w:r>
    </w:p>
    <w:p w:rsidR="008E275C" w:rsidRPr="005B216A" w:rsidRDefault="008E275C" w:rsidP="008E275C">
      <w:pPr>
        <w:pStyle w:val="Heading1"/>
      </w:pPr>
      <w:bookmarkStart w:id="442" w:name="_Toc433289741"/>
      <w:r w:rsidRPr="005B216A">
        <w:lastRenderedPageBreak/>
        <w:t>Law</w:t>
      </w:r>
      <w:r w:rsidRPr="005B216A">
        <w:rPr>
          <w:spacing w:val="-5"/>
        </w:rPr>
        <w:t xml:space="preserve"> </w:t>
      </w:r>
      <w:r w:rsidRPr="005B216A">
        <w:t>and</w:t>
      </w:r>
      <w:r w:rsidRPr="005B216A">
        <w:rPr>
          <w:spacing w:val="-5"/>
        </w:rPr>
        <w:t xml:space="preserve"> </w:t>
      </w:r>
      <w:r w:rsidRPr="005B216A">
        <w:t>Jurisdiction</w:t>
      </w:r>
      <w:bookmarkEnd w:id="433"/>
      <w:bookmarkEnd w:id="442"/>
    </w:p>
    <w:p w:rsidR="008E275C" w:rsidRPr="005B216A" w:rsidRDefault="008E275C" w:rsidP="008E275C">
      <w:pPr>
        <w:pStyle w:val="Heading2"/>
      </w:pPr>
      <w:bookmarkStart w:id="443" w:name="_Ref308714107"/>
      <w:bookmarkStart w:id="444" w:name="_Toc433289742"/>
      <w:r w:rsidRPr="005B216A">
        <w:t>Governing</w:t>
      </w:r>
      <w:r w:rsidRPr="005B216A">
        <w:rPr>
          <w:spacing w:val="1"/>
        </w:rPr>
        <w:t xml:space="preserve"> </w:t>
      </w:r>
      <w:r w:rsidRPr="005B216A">
        <w:t>Law</w:t>
      </w:r>
      <w:bookmarkEnd w:id="443"/>
      <w:bookmarkEnd w:id="444"/>
    </w:p>
    <w:p w:rsidR="008E275C" w:rsidRPr="005B216A" w:rsidRDefault="008E275C" w:rsidP="008E275C">
      <w:pPr>
        <w:pStyle w:val="BodyText"/>
      </w:pPr>
      <w:r w:rsidRPr="005B216A">
        <w:rPr>
          <w:rFonts w:cs="Arial"/>
          <w:position w:val="-1"/>
        </w:rPr>
        <w:t>This agree</w:t>
      </w:r>
      <w:r w:rsidRPr="005B216A">
        <w:rPr>
          <w:rFonts w:cs="Arial"/>
          <w:spacing w:val="-2"/>
          <w:position w:val="-1"/>
        </w:rPr>
        <w:t>m</w:t>
      </w:r>
      <w:r w:rsidRPr="005B216A">
        <w:rPr>
          <w:rFonts w:cs="Arial"/>
          <w:position w:val="-1"/>
        </w:rPr>
        <w:t>ent is governed by the law in force in the State of New South Wales.</w:t>
      </w:r>
    </w:p>
    <w:p w:rsidR="008E275C" w:rsidRPr="005B216A" w:rsidRDefault="008E275C" w:rsidP="008E275C">
      <w:pPr>
        <w:pStyle w:val="Heading2"/>
      </w:pPr>
      <w:bookmarkStart w:id="445" w:name="_Ref308714108"/>
      <w:bookmarkStart w:id="446" w:name="_Toc433289743"/>
      <w:r w:rsidRPr="005B216A">
        <w:t>Submission</w:t>
      </w:r>
      <w:r w:rsidRPr="005B216A">
        <w:rPr>
          <w:spacing w:val="1"/>
        </w:rPr>
        <w:t xml:space="preserve"> </w:t>
      </w:r>
      <w:r w:rsidRPr="005B216A">
        <w:t>to</w:t>
      </w:r>
      <w:r w:rsidRPr="005B216A">
        <w:rPr>
          <w:spacing w:val="1"/>
        </w:rPr>
        <w:t xml:space="preserve"> </w:t>
      </w:r>
      <w:r w:rsidRPr="005B216A">
        <w:t>Jurisdiction</w:t>
      </w:r>
      <w:bookmarkEnd w:id="445"/>
      <w:bookmarkEnd w:id="446"/>
    </w:p>
    <w:p w:rsidR="008E275C" w:rsidRPr="005B216A" w:rsidRDefault="008E275C" w:rsidP="008E275C">
      <w:pPr>
        <w:pStyle w:val="BodyText"/>
      </w:pPr>
      <w:r w:rsidRPr="005B216A">
        <w:rPr>
          <w:rFonts w:cs="Arial"/>
          <w:position w:val="-1"/>
        </w:rPr>
        <w:t>The</w:t>
      </w:r>
      <w:r w:rsidRPr="005B216A">
        <w:rPr>
          <w:rFonts w:cs="Arial"/>
          <w:spacing w:val="1"/>
          <w:position w:val="-1"/>
        </w:rPr>
        <w:t xml:space="preserve"> </w:t>
      </w:r>
      <w:r w:rsidRPr="005B216A">
        <w:rPr>
          <w:rFonts w:cs="Arial"/>
          <w:position w:val="-1"/>
        </w:rPr>
        <w:t>parties</w:t>
      </w:r>
      <w:r w:rsidRPr="005B216A">
        <w:rPr>
          <w:rFonts w:cs="Arial"/>
          <w:spacing w:val="1"/>
          <w:position w:val="-1"/>
        </w:rPr>
        <w:t xml:space="preserve"> </w:t>
      </w:r>
      <w:r w:rsidRPr="005B216A">
        <w:rPr>
          <w:rFonts w:cs="Arial"/>
          <w:position w:val="-1"/>
        </w:rPr>
        <w:t>sub</w:t>
      </w:r>
      <w:r w:rsidRPr="005B216A">
        <w:rPr>
          <w:rFonts w:cs="Arial"/>
          <w:spacing w:val="-2"/>
          <w:position w:val="-1"/>
        </w:rPr>
        <w:t>m</w:t>
      </w:r>
      <w:r w:rsidRPr="005B216A">
        <w:rPr>
          <w:rFonts w:cs="Arial"/>
          <w:position w:val="-1"/>
        </w:rPr>
        <w:t>it</w:t>
      </w:r>
      <w:r w:rsidRPr="005B216A">
        <w:rPr>
          <w:rFonts w:cs="Arial"/>
          <w:spacing w:val="1"/>
          <w:position w:val="-1"/>
        </w:rPr>
        <w:t xml:space="preserve"> </w:t>
      </w:r>
      <w:r w:rsidRPr="005B216A">
        <w:rPr>
          <w:rFonts w:cs="Arial"/>
          <w:position w:val="-1"/>
        </w:rPr>
        <w:t>to</w:t>
      </w:r>
      <w:r w:rsidRPr="005B216A">
        <w:rPr>
          <w:rFonts w:cs="Arial"/>
          <w:spacing w:val="1"/>
          <w:position w:val="-1"/>
        </w:rPr>
        <w:t xml:space="preserve"> </w:t>
      </w:r>
      <w:r w:rsidRPr="005B216A">
        <w:rPr>
          <w:rFonts w:cs="Arial"/>
          <w:position w:val="-1"/>
        </w:rPr>
        <w:t>the</w:t>
      </w:r>
      <w:r w:rsidRPr="005B216A">
        <w:rPr>
          <w:rFonts w:cs="Arial"/>
          <w:spacing w:val="1"/>
          <w:position w:val="-1"/>
        </w:rPr>
        <w:t xml:space="preserve"> </w:t>
      </w:r>
      <w:r w:rsidRPr="005B216A">
        <w:rPr>
          <w:rFonts w:cs="Arial"/>
          <w:position w:val="-1"/>
        </w:rPr>
        <w:t>non-exclusive</w:t>
      </w:r>
      <w:r w:rsidRPr="005B216A">
        <w:rPr>
          <w:rFonts w:cs="Arial"/>
          <w:spacing w:val="1"/>
          <w:position w:val="-1"/>
        </w:rPr>
        <w:t xml:space="preserve"> </w:t>
      </w:r>
      <w:r w:rsidRPr="005B216A">
        <w:rPr>
          <w:rFonts w:cs="Arial"/>
          <w:position w:val="-1"/>
        </w:rPr>
        <w:t>jurisdiction</w:t>
      </w:r>
      <w:r w:rsidRPr="005B216A">
        <w:rPr>
          <w:rFonts w:cs="Arial"/>
          <w:spacing w:val="1"/>
          <w:position w:val="-1"/>
        </w:rPr>
        <w:t xml:space="preserve"> </w:t>
      </w:r>
      <w:r w:rsidRPr="005B216A">
        <w:rPr>
          <w:rFonts w:cs="Arial"/>
          <w:position w:val="-1"/>
        </w:rPr>
        <w:t>of</w:t>
      </w:r>
      <w:r w:rsidRPr="005B216A">
        <w:rPr>
          <w:rFonts w:cs="Arial"/>
          <w:spacing w:val="1"/>
          <w:position w:val="-1"/>
        </w:rPr>
        <w:t xml:space="preserve"> </w:t>
      </w:r>
      <w:r w:rsidRPr="005B216A">
        <w:rPr>
          <w:rFonts w:cs="Arial"/>
          <w:position w:val="-1"/>
        </w:rPr>
        <w:t>the</w:t>
      </w:r>
      <w:r w:rsidRPr="005B216A">
        <w:rPr>
          <w:rFonts w:cs="Arial"/>
          <w:spacing w:val="1"/>
          <w:position w:val="-1"/>
        </w:rPr>
        <w:t xml:space="preserve"> </w:t>
      </w:r>
      <w:r w:rsidRPr="005B216A">
        <w:rPr>
          <w:rFonts w:cs="Arial"/>
          <w:position w:val="-1"/>
        </w:rPr>
        <w:t>courts of the State of New South Wales</w:t>
      </w:r>
      <w:r w:rsidRPr="005B216A">
        <w:rPr>
          <w:rFonts w:cs="Arial"/>
          <w:spacing w:val="25"/>
          <w:position w:val="-1"/>
        </w:rPr>
        <w:t xml:space="preserve"> </w:t>
      </w:r>
      <w:r w:rsidRPr="005B216A">
        <w:rPr>
          <w:rFonts w:cs="Arial"/>
          <w:position w:val="-1"/>
        </w:rPr>
        <w:t>and</w:t>
      </w:r>
      <w:r w:rsidRPr="005B216A">
        <w:rPr>
          <w:rFonts w:cs="Arial"/>
          <w:spacing w:val="25"/>
          <w:position w:val="-1"/>
        </w:rPr>
        <w:t xml:space="preserve"> </w:t>
      </w:r>
      <w:r w:rsidRPr="005B216A">
        <w:rPr>
          <w:rFonts w:cs="Arial"/>
          <w:position w:val="-1"/>
        </w:rPr>
        <w:t>any</w:t>
      </w:r>
      <w:r w:rsidRPr="005B216A">
        <w:rPr>
          <w:rFonts w:cs="Arial"/>
          <w:spacing w:val="25"/>
          <w:position w:val="-1"/>
        </w:rPr>
        <w:t xml:space="preserve"> </w:t>
      </w:r>
      <w:r w:rsidRPr="005B216A">
        <w:rPr>
          <w:rFonts w:cs="Arial"/>
          <w:position w:val="-1"/>
        </w:rPr>
        <w:t>courts</w:t>
      </w:r>
      <w:r w:rsidRPr="005B216A">
        <w:rPr>
          <w:rFonts w:cs="Arial"/>
          <w:spacing w:val="25"/>
          <w:position w:val="-1"/>
        </w:rPr>
        <w:t xml:space="preserve"> </w:t>
      </w:r>
      <w:r w:rsidRPr="005B216A">
        <w:rPr>
          <w:rFonts w:cs="Arial"/>
          <w:position w:val="-1"/>
        </w:rPr>
        <w:t>which</w:t>
      </w:r>
      <w:r w:rsidRPr="005B216A">
        <w:rPr>
          <w:rFonts w:cs="Arial"/>
          <w:spacing w:val="25"/>
          <w:position w:val="-1"/>
        </w:rPr>
        <w:t xml:space="preserve"> </w:t>
      </w:r>
      <w:r w:rsidRPr="005B216A">
        <w:rPr>
          <w:rFonts w:cs="Arial"/>
          <w:spacing w:val="-2"/>
          <w:position w:val="-1"/>
        </w:rPr>
        <w:t>m</w:t>
      </w:r>
      <w:r w:rsidRPr="005B216A">
        <w:rPr>
          <w:rFonts w:cs="Arial"/>
          <w:position w:val="-1"/>
        </w:rPr>
        <w:t>ay</w:t>
      </w:r>
      <w:r w:rsidRPr="005B216A">
        <w:rPr>
          <w:rFonts w:cs="Arial"/>
          <w:spacing w:val="25"/>
          <w:position w:val="-1"/>
        </w:rPr>
        <w:t xml:space="preserve"> </w:t>
      </w:r>
      <w:r w:rsidRPr="005B216A">
        <w:rPr>
          <w:rFonts w:cs="Arial"/>
          <w:position w:val="-1"/>
        </w:rPr>
        <w:t>hear</w:t>
      </w:r>
      <w:r w:rsidRPr="005B216A">
        <w:rPr>
          <w:rFonts w:cs="Arial"/>
          <w:spacing w:val="25"/>
          <w:position w:val="-1"/>
        </w:rPr>
        <w:t xml:space="preserve"> </w:t>
      </w:r>
      <w:r w:rsidRPr="005B216A">
        <w:rPr>
          <w:rFonts w:cs="Arial"/>
          <w:position w:val="-1"/>
        </w:rPr>
        <w:t>appeals</w:t>
      </w:r>
      <w:r w:rsidRPr="005B216A">
        <w:rPr>
          <w:rFonts w:cs="Arial"/>
          <w:spacing w:val="25"/>
          <w:position w:val="-1"/>
        </w:rPr>
        <w:t xml:space="preserve"> </w:t>
      </w:r>
      <w:r w:rsidRPr="005B216A">
        <w:rPr>
          <w:rFonts w:cs="Arial"/>
          <w:position w:val="-1"/>
        </w:rPr>
        <w:t>from</w:t>
      </w:r>
      <w:r w:rsidRPr="005B216A">
        <w:rPr>
          <w:rFonts w:cs="Arial"/>
          <w:spacing w:val="23"/>
          <w:position w:val="-1"/>
        </w:rPr>
        <w:t xml:space="preserve"> </w:t>
      </w:r>
      <w:r w:rsidRPr="005B216A">
        <w:rPr>
          <w:rFonts w:cs="Arial"/>
          <w:position w:val="-1"/>
        </w:rPr>
        <w:t>those</w:t>
      </w:r>
      <w:r w:rsidRPr="005B216A">
        <w:rPr>
          <w:rFonts w:cs="Arial"/>
          <w:spacing w:val="25"/>
          <w:position w:val="-1"/>
        </w:rPr>
        <w:t xml:space="preserve"> </w:t>
      </w:r>
      <w:r w:rsidRPr="005B216A">
        <w:rPr>
          <w:rFonts w:cs="Arial"/>
          <w:position w:val="-1"/>
        </w:rPr>
        <w:t>courts</w:t>
      </w:r>
      <w:r w:rsidRPr="005B216A">
        <w:rPr>
          <w:rFonts w:cs="Arial"/>
          <w:spacing w:val="25"/>
          <w:position w:val="-1"/>
        </w:rPr>
        <w:t xml:space="preserve"> </w:t>
      </w:r>
      <w:r w:rsidRPr="005B216A">
        <w:rPr>
          <w:rFonts w:cs="Arial"/>
          <w:position w:val="-1"/>
        </w:rPr>
        <w:t>in</w:t>
      </w:r>
      <w:r w:rsidRPr="005B216A">
        <w:rPr>
          <w:rFonts w:cs="Arial"/>
          <w:spacing w:val="25"/>
          <w:position w:val="-1"/>
        </w:rPr>
        <w:t xml:space="preserve"> </w:t>
      </w:r>
      <w:r w:rsidRPr="005B216A">
        <w:rPr>
          <w:rFonts w:cs="Arial"/>
          <w:position w:val="-1"/>
        </w:rPr>
        <w:t>respect</w:t>
      </w:r>
      <w:r w:rsidRPr="005B216A">
        <w:rPr>
          <w:rFonts w:cs="Arial"/>
          <w:spacing w:val="25"/>
          <w:position w:val="-1"/>
        </w:rPr>
        <w:t xml:space="preserve"> </w:t>
      </w:r>
      <w:r w:rsidRPr="005B216A">
        <w:rPr>
          <w:rFonts w:cs="Arial"/>
          <w:position w:val="-1"/>
        </w:rPr>
        <w:t>of any proceedings in connection with this agree</w:t>
      </w:r>
      <w:r w:rsidRPr="005B216A">
        <w:rPr>
          <w:rFonts w:cs="Arial"/>
          <w:spacing w:val="-2"/>
          <w:position w:val="-1"/>
        </w:rPr>
        <w:t>m</w:t>
      </w:r>
      <w:r w:rsidRPr="005B216A">
        <w:rPr>
          <w:rFonts w:cs="Arial"/>
          <w:position w:val="-1"/>
        </w:rPr>
        <w:t>ent.</w:t>
      </w:r>
    </w:p>
    <w:p w:rsidR="008E275C" w:rsidRPr="005B216A" w:rsidRDefault="008E275C" w:rsidP="008E275C">
      <w:pPr>
        <w:pStyle w:val="Heading1"/>
      </w:pPr>
      <w:bookmarkStart w:id="447" w:name="_Ref308714109"/>
      <w:bookmarkStart w:id="448" w:name="_Toc433289744"/>
      <w:r w:rsidRPr="005B216A">
        <w:t>General</w:t>
      </w:r>
      <w:bookmarkEnd w:id="447"/>
      <w:bookmarkEnd w:id="448"/>
    </w:p>
    <w:p w:rsidR="008E275C" w:rsidRPr="005B216A" w:rsidRDefault="008E275C" w:rsidP="008E275C">
      <w:pPr>
        <w:pStyle w:val="Heading2"/>
      </w:pPr>
      <w:bookmarkStart w:id="449" w:name="_Ref308714110"/>
      <w:bookmarkStart w:id="450" w:name="_Toc433289745"/>
      <w:r w:rsidRPr="005B216A">
        <w:t>Waiver</w:t>
      </w:r>
      <w:bookmarkEnd w:id="449"/>
      <w:bookmarkEnd w:id="450"/>
    </w:p>
    <w:p w:rsidR="008E275C" w:rsidRPr="005B216A" w:rsidRDefault="008E275C" w:rsidP="008E275C">
      <w:pPr>
        <w:pStyle w:val="Heading3"/>
      </w:pPr>
      <w:bookmarkStart w:id="451" w:name="_Ref308714111"/>
      <w:r w:rsidRPr="005B216A">
        <w:t>The</w:t>
      </w:r>
      <w:r w:rsidRPr="005B216A">
        <w:rPr>
          <w:spacing w:val="5"/>
        </w:rPr>
        <w:t xml:space="preserve"> </w:t>
      </w:r>
      <w:r w:rsidRPr="005B216A">
        <w:t>non-exercise</w:t>
      </w:r>
      <w:r w:rsidRPr="005B216A">
        <w:rPr>
          <w:spacing w:val="5"/>
        </w:rPr>
        <w:t xml:space="preserve"> </w:t>
      </w:r>
      <w:r w:rsidRPr="005B216A">
        <w:t>of</w:t>
      </w:r>
      <w:r w:rsidRPr="005B216A">
        <w:rPr>
          <w:spacing w:val="5"/>
        </w:rPr>
        <w:t xml:space="preserve"> </w:t>
      </w:r>
      <w:r w:rsidRPr="005B216A">
        <w:t>or</w:t>
      </w:r>
      <w:r w:rsidRPr="005B216A">
        <w:rPr>
          <w:spacing w:val="5"/>
        </w:rPr>
        <w:t xml:space="preserve"> </w:t>
      </w:r>
      <w:r w:rsidRPr="005B216A">
        <w:t>delay</w:t>
      </w:r>
      <w:r w:rsidRPr="005B216A">
        <w:rPr>
          <w:spacing w:val="5"/>
        </w:rPr>
        <w:t xml:space="preserve"> </w:t>
      </w:r>
      <w:r w:rsidRPr="005B216A">
        <w:t>in</w:t>
      </w:r>
      <w:r w:rsidRPr="005B216A">
        <w:rPr>
          <w:spacing w:val="5"/>
        </w:rPr>
        <w:t xml:space="preserve"> </w:t>
      </w:r>
      <w:r w:rsidRPr="005B216A">
        <w:t>exercising</w:t>
      </w:r>
      <w:r w:rsidRPr="005B216A">
        <w:rPr>
          <w:spacing w:val="5"/>
        </w:rPr>
        <w:t xml:space="preserve"> </w:t>
      </w:r>
      <w:r w:rsidRPr="005B216A">
        <w:t>any</w:t>
      </w:r>
      <w:r w:rsidRPr="005B216A">
        <w:rPr>
          <w:spacing w:val="5"/>
        </w:rPr>
        <w:t xml:space="preserve"> </w:t>
      </w:r>
      <w:r w:rsidRPr="005B216A">
        <w:t>power</w:t>
      </w:r>
      <w:r w:rsidRPr="005B216A">
        <w:rPr>
          <w:spacing w:val="5"/>
        </w:rPr>
        <w:t xml:space="preserve"> </w:t>
      </w:r>
      <w:r w:rsidRPr="005B216A">
        <w:t>or</w:t>
      </w:r>
      <w:r w:rsidRPr="005B216A">
        <w:rPr>
          <w:spacing w:val="5"/>
        </w:rPr>
        <w:t xml:space="preserve"> </w:t>
      </w:r>
      <w:r w:rsidRPr="005B216A">
        <w:t>right</w:t>
      </w:r>
      <w:r w:rsidRPr="005B216A">
        <w:rPr>
          <w:spacing w:val="5"/>
        </w:rPr>
        <w:t xml:space="preserve"> </w:t>
      </w:r>
      <w:r w:rsidRPr="005B216A">
        <w:t>of</w:t>
      </w:r>
      <w:r w:rsidRPr="005B216A">
        <w:rPr>
          <w:spacing w:val="5"/>
        </w:rPr>
        <w:t xml:space="preserve"> </w:t>
      </w:r>
      <w:r w:rsidRPr="005B216A">
        <w:t>a</w:t>
      </w:r>
      <w:r w:rsidRPr="005B216A">
        <w:rPr>
          <w:spacing w:val="5"/>
        </w:rPr>
        <w:t xml:space="preserve"> </w:t>
      </w:r>
      <w:r w:rsidRPr="005B216A">
        <w:t>party does</w:t>
      </w:r>
      <w:r w:rsidRPr="005B216A">
        <w:rPr>
          <w:spacing w:val="1"/>
        </w:rPr>
        <w:t xml:space="preserve"> </w:t>
      </w:r>
      <w:r w:rsidRPr="005B216A">
        <w:t>not</w:t>
      </w:r>
      <w:r w:rsidRPr="005B216A">
        <w:rPr>
          <w:spacing w:val="1"/>
        </w:rPr>
        <w:t xml:space="preserve"> </w:t>
      </w:r>
      <w:r w:rsidRPr="005B216A">
        <w:t>operate</w:t>
      </w:r>
      <w:r w:rsidRPr="005B216A">
        <w:rPr>
          <w:spacing w:val="1"/>
        </w:rPr>
        <w:t xml:space="preserve"> </w:t>
      </w:r>
      <w:r w:rsidRPr="005B216A">
        <w:t>as</w:t>
      </w:r>
      <w:r w:rsidRPr="005B216A">
        <w:rPr>
          <w:spacing w:val="1"/>
        </w:rPr>
        <w:t xml:space="preserve"> </w:t>
      </w:r>
      <w:r w:rsidRPr="005B216A">
        <w:t>a</w:t>
      </w:r>
      <w:r w:rsidRPr="005B216A">
        <w:rPr>
          <w:spacing w:val="1"/>
        </w:rPr>
        <w:t xml:space="preserve"> </w:t>
      </w:r>
      <w:r w:rsidRPr="005B216A">
        <w:t>waiver</w:t>
      </w:r>
      <w:r w:rsidRPr="005B216A">
        <w:rPr>
          <w:spacing w:val="1"/>
        </w:rPr>
        <w:t xml:space="preserve"> </w:t>
      </w:r>
      <w:r w:rsidRPr="005B216A">
        <w:t>of</w:t>
      </w:r>
      <w:r w:rsidRPr="005B216A">
        <w:rPr>
          <w:spacing w:val="1"/>
        </w:rPr>
        <w:t xml:space="preserve"> </w:t>
      </w:r>
      <w:r w:rsidRPr="005B216A">
        <w:t>that power or right, nor does any single exercise</w:t>
      </w:r>
      <w:r w:rsidRPr="005B216A">
        <w:rPr>
          <w:spacing w:val="2"/>
        </w:rPr>
        <w:t xml:space="preserve"> </w:t>
      </w:r>
      <w:r w:rsidRPr="005B216A">
        <w:t>of</w:t>
      </w:r>
      <w:r w:rsidRPr="005B216A">
        <w:rPr>
          <w:spacing w:val="2"/>
        </w:rPr>
        <w:t xml:space="preserve"> </w:t>
      </w:r>
      <w:r w:rsidRPr="005B216A">
        <w:t>a</w:t>
      </w:r>
      <w:r w:rsidRPr="005B216A">
        <w:rPr>
          <w:spacing w:val="2"/>
        </w:rPr>
        <w:t xml:space="preserve"> </w:t>
      </w:r>
      <w:r w:rsidRPr="005B216A">
        <w:t>power</w:t>
      </w:r>
      <w:r w:rsidRPr="005B216A">
        <w:rPr>
          <w:spacing w:val="2"/>
        </w:rPr>
        <w:t xml:space="preserve"> </w:t>
      </w:r>
      <w:r w:rsidRPr="005B216A">
        <w:t>or</w:t>
      </w:r>
      <w:r w:rsidRPr="005B216A">
        <w:rPr>
          <w:spacing w:val="2"/>
        </w:rPr>
        <w:t xml:space="preserve"> </w:t>
      </w:r>
      <w:r w:rsidRPr="005B216A">
        <w:t>right</w:t>
      </w:r>
      <w:r w:rsidRPr="005B216A">
        <w:rPr>
          <w:spacing w:val="2"/>
        </w:rPr>
        <w:t xml:space="preserve"> </w:t>
      </w:r>
      <w:r w:rsidRPr="005B216A">
        <w:t>preclude</w:t>
      </w:r>
      <w:r w:rsidRPr="005B216A">
        <w:rPr>
          <w:spacing w:val="2"/>
        </w:rPr>
        <w:t xml:space="preserve"> </w:t>
      </w:r>
      <w:r w:rsidRPr="005B216A">
        <w:t>any other or further exercise of it or the exercise of any other power or right.</w:t>
      </w:r>
      <w:bookmarkEnd w:id="451"/>
    </w:p>
    <w:p w:rsidR="008E275C" w:rsidRPr="005B216A" w:rsidRDefault="008E275C" w:rsidP="008E275C">
      <w:pPr>
        <w:pStyle w:val="Heading3"/>
      </w:pPr>
      <w:bookmarkStart w:id="452" w:name="_Ref308714112"/>
      <w:r w:rsidRPr="005B216A">
        <w:t xml:space="preserve">A power or right </w:t>
      </w:r>
      <w:r w:rsidRPr="005B216A">
        <w:rPr>
          <w:spacing w:val="-2"/>
        </w:rPr>
        <w:t>m</w:t>
      </w:r>
      <w:r w:rsidRPr="005B216A">
        <w:t>ay only be waived in writing, signed by the party to be bound by the waiver.</w:t>
      </w:r>
      <w:bookmarkEnd w:id="452"/>
    </w:p>
    <w:p w:rsidR="008E275C" w:rsidRPr="005B216A" w:rsidRDefault="008E275C" w:rsidP="008E275C">
      <w:pPr>
        <w:pStyle w:val="Heading2"/>
      </w:pPr>
      <w:bookmarkStart w:id="453" w:name="_Ref308714113"/>
      <w:bookmarkStart w:id="454" w:name="_Toc433289746"/>
      <w:r w:rsidRPr="005B216A">
        <w:t>Amendment</w:t>
      </w:r>
      <w:bookmarkEnd w:id="453"/>
      <w:bookmarkEnd w:id="454"/>
    </w:p>
    <w:p w:rsidR="008E275C" w:rsidRPr="005B216A" w:rsidRDefault="008E275C" w:rsidP="008E275C">
      <w:pPr>
        <w:pStyle w:val="BodyText"/>
      </w:pPr>
      <w:r w:rsidRPr="005B216A">
        <w:rPr>
          <w:rFonts w:cs="Arial"/>
          <w:position w:val="-1"/>
        </w:rPr>
        <w:t>This</w:t>
      </w:r>
      <w:r w:rsidRPr="005B216A">
        <w:rPr>
          <w:rFonts w:cs="Arial"/>
          <w:spacing w:val="33"/>
          <w:position w:val="-1"/>
        </w:rPr>
        <w:t xml:space="preserve"> </w:t>
      </w:r>
      <w:r w:rsidRPr="005B216A">
        <w:rPr>
          <w:rFonts w:cs="Arial"/>
          <w:position w:val="-1"/>
        </w:rPr>
        <w:t>agree</w:t>
      </w:r>
      <w:r w:rsidRPr="005B216A">
        <w:rPr>
          <w:rFonts w:cs="Arial"/>
          <w:spacing w:val="-2"/>
          <w:position w:val="-1"/>
        </w:rPr>
        <w:t>m</w:t>
      </w:r>
      <w:r w:rsidRPr="005B216A">
        <w:rPr>
          <w:rFonts w:cs="Arial"/>
          <w:position w:val="-1"/>
        </w:rPr>
        <w:t>ent</w:t>
      </w:r>
      <w:r w:rsidRPr="005B216A">
        <w:rPr>
          <w:rFonts w:cs="Arial"/>
          <w:spacing w:val="33"/>
          <w:position w:val="-1"/>
        </w:rPr>
        <w:t xml:space="preserve"> </w:t>
      </w:r>
      <w:r w:rsidRPr="005B216A">
        <w:rPr>
          <w:rFonts w:cs="Arial"/>
          <w:spacing w:val="-2"/>
          <w:position w:val="-1"/>
        </w:rPr>
        <w:t>m</w:t>
      </w:r>
      <w:r w:rsidRPr="005B216A">
        <w:rPr>
          <w:rFonts w:cs="Arial"/>
          <w:position w:val="-1"/>
        </w:rPr>
        <w:t>ay</w:t>
      </w:r>
      <w:r w:rsidRPr="005B216A">
        <w:rPr>
          <w:rFonts w:cs="Arial"/>
          <w:spacing w:val="33"/>
          <w:position w:val="-1"/>
        </w:rPr>
        <w:t xml:space="preserve"> </w:t>
      </w:r>
      <w:r w:rsidRPr="005B216A">
        <w:rPr>
          <w:rFonts w:cs="Arial"/>
          <w:position w:val="-1"/>
        </w:rPr>
        <w:t>only</w:t>
      </w:r>
      <w:r w:rsidRPr="005B216A">
        <w:rPr>
          <w:rFonts w:cs="Arial"/>
          <w:spacing w:val="33"/>
          <w:position w:val="-1"/>
        </w:rPr>
        <w:t xml:space="preserve"> </w:t>
      </w:r>
      <w:r w:rsidRPr="005B216A">
        <w:rPr>
          <w:rFonts w:cs="Arial"/>
          <w:position w:val="-1"/>
        </w:rPr>
        <w:t>be</w:t>
      </w:r>
      <w:r w:rsidRPr="005B216A">
        <w:rPr>
          <w:rFonts w:cs="Arial"/>
          <w:spacing w:val="33"/>
          <w:position w:val="-1"/>
        </w:rPr>
        <w:t xml:space="preserve"> </w:t>
      </w:r>
      <w:r w:rsidRPr="005B216A">
        <w:rPr>
          <w:rFonts w:cs="Arial"/>
          <w:position w:val="-1"/>
        </w:rPr>
        <w:t>a</w:t>
      </w:r>
      <w:r w:rsidRPr="005B216A">
        <w:rPr>
          <w:rFonts w:cs="Arial"/>
          <w:spacing w:val="-2"/>
          <w:position w:val="-1"/>
        </w:rPr>
        <w:t>m</w:t>
      </w:r>
      <w:r w:rsidRPr="005B216A">
        <w:rPr>
          <w:rFonts w:cs="Arial"/>
          <w:position w:val="-1"/>
        </w:rPr>
        <w:t>ended</w:t>
      </w:r>
      <w:r w:rsidRPr="005B216A">
        <w:rPr>
          <w:rFonts w:cs="Arial"/>
          <w:spacing w:val="31"/>
          <w:position w:val="-1"/>
        </w:rPr>
        <w:t xml:space="preserve"> </w:t>
      </w:r>
      <w:r w:rsidRPr="005B216A">
        <w:rPr>
          <w:rFonts w:cs="Arial"/>
          <w:position w:val="-1"/>
        </w:rPr>
        <w:t>or</w:t>
      </w:r>
      <w:r w:rsidRPr="005B216A">
        <w:rPr>
          <w:rFonts w:cs="Arial"/>
          <w:spacing w:val="31"/>
          <w:position w:val="-1"/>
        </w:rPr>
        <w:t xml:space="preserve"> </w:t>
      </w:r>
      <w:r w:rsidRPr="005B216A">
        <w:rPr>
          <w:rFonts w:cs="Arial"/>
          <w:position w:val="-1"/>
        </w:rPr>
        <w:t>supple</w:t>
      </w:r>
      <w:r w:rsidRPr="005B216A">
        <w:rPr>
          <w:rFonts w:cs="Arial"/>
          <w:spacing w:val="-2"/>
          <w:position w:val="-1"/>
        </w:rPr>
        <w:t>m</w:t>
      </w:r>
      <w:r w:rsidRPr="005B216A">
        <w:rPr>
          <w:rFonts w:cs="Arial"/>
          <w:position w:val="-1"/>
        </w:rPr>
        <w:t>ented</w:t>
      </w:r>
      <w:r w:rsidRPr="005B216A">
        <w:rPr>
          <w:rFonts w:cs="Arial"/>
          <w:spacing w:val="31"/>
          <w:position w:val="-1"/>
        </w:rPr>
        <w:t xml:space="preserve"> </w:t>
      </w:r>
      <w:r w:rsidRPr="005B216A">
        <w:rPr>
          <w:rFonts w:cs="Arial"/>
          <w:position w:val="-1"/>
        </w:rPr>
        <w:t>in</w:t>
      </w:r>
      <w:r w:rsidRPr="005B216A">
        <w:rPr>
          <w:rFonts w:cs="Arial"/>
          <w:spacing w:val="31"/>
          <w:position w:val="-1"/>
        </w:rPr>
        <w:t xml:space="preserve"> </w:t>
      </w:r>
      <w:r w:rsidRPr="005B216A">
        <w:rPr>
          <w:rFonts w:cs="Arial"/>
          <w:position w:val="-1"/>
        </w:rPr>
        <w:t>writing,</w:t>
      </w:r>
      <w:r w:rsidRPr="005B216A">
        <w:rPr>
          <w:rFonts w:cs="Arial"/>
          <w:spacing w:val="31"/>
          <w:position w:val="-1"/>
        </w:rPr>
        <w:t xml:space="preserve"> </w:t>
      </w:r>
      <w:r w:rsidRPr="005B216A">
        <w:rPr>
          <w:rFonts w:cs="Arial"/>
          <w:position w:val="-1"/>
        </w:rPr>
        <w:t>executed</w:t>
      </w:r>
      <w:r w:rsidRPr="005B216A">
        <w:rPr>
          <w:rFonts w:cs="Arial"/>
          <w:spacing w:val="31"/>
          <w:position w:val="-1"/>
        </w:rPr>
        <w:t xml:space="preserve"> </w:t>
      </w:r>
      <w:r w:rsidRPr="005B216A">
        <w:rPr>
          <w:rFonts w:cs="Arial"/>
          <w:position w:val="-1"/>
        </w:rPr>
        <w:t>by the parties in the sa</w:t>
      </w:r>
      <w:r w:rsidRPr="005B216A">
        <w:rPr>
          <w:rFonts w:cs="Arial"/>
          <w:spacing w:val="-2"/>
          <w:position w:val="-1"/>
        </w:rPr>
        <w:t>m</w:t>
      </w:r>
      <w:r w:rsidRPr="005B216A">
        <w:rPr>
          <w:rFonts w:cs="Arial"/>
          <w:position w:val="-1"/>
        </w:rPr>
        <w:t xml:space="preserve">e </w:t>
      </w:r>
      <w:r w:rsidRPr="005B216A">
        <w:rPr>
          <w:rFonts w:cs="Arial"/>
          <w:spacing w:val="-2"/>
          <w:position w:val="-1"/>
        </w:rPr>
        <w:t>m</w:t>
      </w:r>
      <w:r w:rsidRPr="005B216A">
        <w:rPr>
          <w:rFonts w:cs="Arial"/>
          <w:position w:val="-1"/>
        </w:rPr>
        <w:t>anner as the parties executed this agree</w:t>
      </w:r>
      <w:r w:rsidRPr="005B216A">
        <w:rPr>
          <w:rFonts w:cs="Arial"/>
          <w:spacing w:val="-2"/>
          <w:position w:val="-1"/>
        </w:rPr>
        <w:t>m</w:t>
      </w:r>
      <w:r w:rsidRPr="005B216A">
        <w:rPr>
          <w:rFonts w:cs="Arial"/>
          <w:position w:val="-1"/>
        </w:rPr>
        <w:t xml:space="preserve">ent. </w:t>
      </w:r>
    </w:p>
    <w:p w:rsidR="008E275C" w:rsidRPr="005B216A" w:rsidRDefault="008E275C" w:rsidP="008E275C">
      <w:pPr>
        <w:pStyle w:val="Heading2"/>
      </w:pPr>
      <w:bookmarkStart w:id="455" w:name="_Ref308714114"/>
      <w:bookmarkStart w:id="456" w:name="_Toc433289747"/>
      <w:r w:rsidRPr="005B216A">
        <w:t>Attorne</w:t>
      </w:r>
      <w:r w:rsidRPr="005B216A">
        <w:rPr>
          <w:spacing w:val="-3"/>
        </w:rPr>
        <w:t>y</w:t>
      </w:r>
      <w:r w:rsidRPr="005B216A">
        <w:t>s</w:t>
      </w:r>
      <w:bookmarkEnd w:id="455"/>
      <w:bookmarkEnd w:id="456"/>
    </w:p>
    <w:p w:rsidR="008E275C" w:rsidRPr="005B216A" w:rsidRDefault="008E275C" w:rsidP="008E275C">
      <w:pPr>
        <w:pStyle w:val="BodyText"/>
      </w:pPr>
      <w:r w:rsidRPr="005B216A">
        <w:rPr>
          <w:rFonts w:cs="Arial"/>
          <w:position w:val="-1"/>
        </w:rPr>
        <w:t>Each</w:t>
      </w:r>
      <w:r w:rsidRPr="005B216A">
        <w:rPr>
          <w:rFonts w:cs="Arial"/>
          <w:spacing w:val="1"/>
          <w:position w:val="-1"/>
        </w:rPr>
        <w:t xml:space="preserve"> </w:t>
      </w:r>
      <w:r w:rsidRPr="005B216A">
        <w:rPr>
          <w:rFonts w:cs="Arial"/>
          <w:position w:val="-1"/>
        </w:rPr>
        <w:t>attorney</w:t>
      </w:r>
      <w:r w:rsidRPr="005B216A">
        <w:rPr>
          <w:rFonts w:cs="Arial"/>
          <w:spacing w:val="1"/>
          <w:position w:val="-1"/>
        </w:rPr>
        <w:t xml:space="preserve"> </w:t>
      </w:r>
      <w:r w:rsidRPr="005B216A">
        <w:rPr>
          <w:rFonts w:cs="Arial"/>
          <w:position w:val="-1"/>
        </w:rPr>
        <w:t>who</w:t>
      </w:r>
      <w:r w:rsidRPr="005B216A">
        <w:rPr>
          <w:rFonts w:cs="Arial"/>
          <w:spacing w:val="1"/>
          <w:position w:val="-1"/>
        </w:rPr>
        <w:t xml:space="preserve"> </w:t>
      </w:r>
      <w:r w:rsidRPr="005B216A">
        <w:rPr>
          <w:rFonts w:cs="Arial"/>
          <w:position w:val="-1"/>
        </w:rPr>
        <w:t>executes</w:t>
      </w:r>
      <w:r w:rsidRPr="005B216A">
        <w:rPr>
          <w:rFonts w:cs="Arial"/>
          <w:spacing w:val="1"/>
          <w:position w:val="-1"/>
        </w:rPr>
        <w:t xml:space="preserve"> </w:t>
      </w:r>
      <w:r w:rsidRPr="005B216A">
        <w:rPr>
          <w:rFonts w:cs="Arial"/>
          <w:position w:val="-1"/>
        </w:rPr>
        <w:t>this</w:t>
      </w:r>
      <w:r w:rsidRPr="005B216A">
        <w:rPr>
          <w:rFonts w:cs="Arial"/>
          <w:spacing w:val="1"/>
          <w:position w:val="-1"/>
        </w:rPr>
        <w:t xml:space="preserve"> </w:t>
      </w:r>
      <w:r w:rsidRPr="005B216A">
        <w:rPr>
          <w:rFonts w:cs="Arial"/>
          <w:position w:val="-1"/>
        </w:rPr>
        <w:t>agree</w:t>
      </w:r>
      <w:r w:rsidRPr="005B216A">
        <w:rPr>
          <w:rFonts w:cs="Arial"/>
          <w:spacing w:val="-2"/>
          <w:position w:val="-1"/>
        </w:rPr>
        <w:t>m</w:t>
      </w:r>
      <w:r w:rsidRPr="005B216A">
        <w:rPr>
          <w:rFonts w:cs="Arial"/>
          <w:position w:val="-1"/>
        </w:rPr>
        <w:t>ent on</w:t>
      </w:r>
      <w:r w:rsidRPr="005B216A">
        <w:rPr>
          <w:rFonts w:cs="Arial"/>
          <w:spacing w:val="1"/>
          <w:position w:val="-1"/>
        </w:rPr>
        <w:t xml:space="preserve"> </w:t>
      </w:r>
      <w:r w:rsidRPr="005B216A">
        <w:rPr>
          <w:rFonts w:cs="Arial"/>
          <w:position w:val="-1"/>
        </w:rPr>
        <w:t>behalf</w:t>
      </w:r>
      <w:r w:rsidRPr="005B216A">
        <w:rPr>
          <w:rFonts w:cs="Arial"/>
          <w:spacing w:val="1"/>
          <w:position w:val="-1"/>
        </w:rPr>
        <w:t xml:space="preserve"> </w:t>
      </w:r>
      <w:r w:rsidRPr="005B216A">
        <w:rPr>
          <w:rFonts w:cs="Arial"/>
          <w:position w:val="-1"/>
        </w:rPr>
        <w:t>of</w:t>
      </w:r>
      <w:r w:rsidRPr="005B216A">
        <w:rPr>
          <w:rFonts w:cs="Arial"/>
          <w:spacing w:val="1"/>
          <w:position w:val="-1"/>
        </w:rPr>
        <w:t xml:space="preserve"> </w:t>
      </w:r>
      <w:r w:rsidRPr="005B216A">
        <w:rPr>
          <w:rFonts w:cs="Arial"/>
          <w:position w:val="-1"/>
        </w:rPr>
        <w:t>a</w:t>
      </w:r>
      <w:r w:rsidRPr="005B216A">
        <w:rPr>
          <w:rFonts w:cs="Arial"/>
          <w:spacing w:val="1"/>
          <w:position w:val="-1"/>
        </w:rPr>
        <w:t xml:space="preserve"> </w:t>
      </w:r>
      <w:r w:rsidRPr="005B216A">
        <w:rPr>
          <w:rFonts w:cs="Arial"/>
          <w:position w:val="-1"/>
        </w:rPr>
        <w:t>party</w:t>
      </w:r>
      <w:r w:rsidRPr="005B216A">
        <w:rPr>
          <w:rFonts w:cs="Arial"/>
          <w:spacing w:val="1"/>
          <w:position w:val="-1"/>
        </w:rPr>
        <w:t xml:space="preserve"> </w:t>
      </w:r>
      <w:r w:rsidRPr="005B216A">
        <w:rPr>
          <w:rFonts w:cs="Arial"/>
          <w:position w:val="-1"/>
        </w:rPr>
        <w:t>declares</w:t>
      </w:r>
      <w:r w:rsidRPr="005B216A">
        <w:rPr>
          <w:rFonts w:cs="Arial"/>
          <w:spacing w:val="1"/>
          <w:position w:val="-1"/>
        </w:rPr>
        <w:t xml:space="preserve"> </w:t>
      </w:r>
      <w:r w:rsidRPr="005B216A">
        <w:rPr>
          <w:rFonts w:cs="Arial"/>
          <w:position w:val="-1"/>
        </w:rPr>
        <w:t>that</w:t>
      </w:r>
      <w:r w:rsidRPr="005B216A">
        <w:rPr>
          <w:rFonts w:cs="Arial"/>
          <w:spacing w:val="1"/>
          <w:position w:val="-1"/>
        </w:rPr>
        <w:t xml:space="preserve"> </w:t>
      </w:r>
      <w:r w:rsidRPr="005B216A">
        <w:rPr>
          <w:rFonts w:cs="Arial"/>
          <w:position w:val="-1"/>
        </w:rPr>
        <w:t>the attorney</w:t>
      </w:r>
      <w:r w:rsidRPr="005B216A">
        <w:rPr>
          <w:rFonts w:cs="Arial"/>
          <w:spacing w:val="31"/>
          <w:position w:val="-1"/>
        </w:rPr>
        <w:t xml:space="preserve"> </w:t>
      </w:r>
      <w:r w:rsidRPr="005B216A">
        <w:rPr>
          <w:rFonts w:cs="Arial"/>
          <w:position w:val="-1"/>
        </w:rPr>
        <w:t>has</w:t>
      </w:r>
      <w:r w:rsidRPr="005B216A">
        <w:rPr>
          <w:rFonts w:cs="Arial"/>
          <w:spacing w:val="31"/>
          <w:position w:val="-1"/>
        </w:rPr>
        <w:t xml:space="preserve"> </w:t>
      </w:r>
      <w:r w:rsidRPr="005B216A">
        <w:rPr>
          <w:rFonts w:cs="Arial"/>
          <w:position w:val="-1"/>
        </w:rPr>
        <w:t>no</w:t>
      </w:r>
      <w:r w:rsidRPr="005B216A">
        <w:rPr>
          <w:rFonts w:cs="Arial"/>
          <w:spacing w:val="31"/>
          <w:position w:val="-1"/>
        </w:rPr>
        <w:t xml:space="preserve"> </w:t>
      </w:r>
      <w:r w:rsidRPr="005B216A">
        <w:rPr>
          <w:rFonts w:cs="Arial"/>
          <w:position w:val="-1"/>
        </w:rPr>
        <w:t>notice</w:t>
      </w:r>
      <w:r w:rsidRPr="005B216A">
        <w:rPr>
          <w:rFonts w:cs="Arial"/>
          <w:spacing w:val="31"/>
          <w:position w:val="-1"/>
        </w:rPr>
        <w:t xml:space="preserve"> </w:t>
      </w:r>
      <w:r w:rsidRPr="005B216A">
        <w:rPr>
          <w:rFonts w:cs="Arial"/>
          <w:position w:val="-1"/>
        </w:rPr>
        <w:t>of</w:t>
      </w:r>
      <w:r w:rsidRPr="005B216A">
        <w:rPr>
          <w:rFonts w:cs="Arial"/>
          <w:spacing w:val="31"/>
          <w:position w:val="-1"/>
        </w:rPr>
        <w:t xml:space="preserve"> </w:t>
      </w:r>
      <w:r w:rsidRPr="005B216A">
        <w:rPr>
          <w:rFonts w:cs="Arial"/>
          <w:position w:val="-1"/>
        </w:rPr>
        <w:t>the</w:t>
      </w:r>
      <w:r w:rsidRPr="005B216A">
        <w:rPr>
          <w:rFonts w:cs="Arial"/>
          <w:spacing w:val="31"/>
          <w:position w:val="-1"/>
        </w:rPr>
        <w:t xml:space="preserve"> </w:t>
      </w:r>
      <w:r w:rsidRPr="005B216A">
        <w:rPr>
          <w:rFonts w:cs="Arial"/>
          <w:position w:val="-1"/>
        </w:rPr>
        <w:t>revocation</w:t>
      </w:r>
      <w:r w:rsidRPr="005B216A">
        <w:rPr>
          <w:rFonts w:cs="Arial"/>
          <w:spacing w:val="31"/>
          <w:position w:val="-1"/>
        </w:rPr>
        <w:t xml:space="preserve"> </w:t>
      </w:r>
      <w:r w:rsidRPr="005B216A">
        <w:rPr>
          <w:rFonts w:cs="Arial"/>
          <w:position w:val="-1"/>
        </w:rPr>
        <w:t>or</w:t>
      </w:r>
      <w:r w:rsidRPr="005B216A">
        <w:rPr>
          <w:rFonts w:cs="Arial"/>
          <w:spacing w:val="31"/>
          <w:position w:val="-1"/>
        </w:rPr>
        <w:t xml:space="preserve"> </w:t>
      </w:r>
      <w:r w:rsidRPr="005B216A">
        <w:rPr>
          <w:rFonts w:cs="Arial"/>
          <w:position w:val="-1"/>
        </w:rPr>
        <w:t>suspension</w:t>
      </w:r>
      <w:r w:rsidRPr="005B216A">
        <w:rPr>
          <w:rFonts w:cs="Arial"/>
          <w:spacing w:val="31"/>
          <w:position w:val="-1"/>
        </w:rPr>
        <w:t xml:space="preserve"> </w:t>
      </w:r>
      <w:r w:rsidRPr="005B216A">
        <w:rPr>
          <w:rFonts w:cs="Arial"/>
          <w:position w:val="-1"/>
        </w:rPr>
        <w:t>by</w:t>
      </w:r>
      <w:r w:rsidRPr="005B216A">
        <w:rPr>
          <w:rFonts w:cs="Arial"/>
          <w:spacing w:val="31"/>
          <w:position w:val="-1"/>
        </w:rPr>
        <w:t xml:space="preserve"> </w:t>
      </w:r>
      <w:r w:rsidRPr="005B216A">
        <w:rPr>
          <w:rFonts w:cs="Arial"/>
          <w:position w:val="-1"/>
        </w:rPr>
        <w:t>the</w:t>
      </w:r>
      <w:r w:rsidRPr="005B216A">
        <w:rPr>
          <w:rFonts w:cs="Arial"/>
          <w:spacing w:val="31"/>
          <w:position w:val="-1"/>
        </w:rPr>
        <w:t xml:space="preserve"> </w:t>
      </w:r>
      <w:r w:rsidRPr="005B216A">
        <w:rPr>
          <w:rFonts w:cs="Arial"/>
          <w:position w:val="-1"/>
        </w:rPr>
        <w:t>grantor</w:t>
      </w:r>
      <w:r w:rsidRPr="005B216A">
        <w:rPr>
          <w:rFonts w:cs="Arial"/>
          <w:spacing w:val="31"/>
          <w:position w:val="-1"/>
        </w:rPr>
        <w:t xml:space="preserve"> </w:t>
      </w:r>
      <w:r w:rsidRPr="005B216A">
        <w:rPr>
          <w:rFonts w:cs="Arial"/>
          <w:position w:val="-1"/>
        </w:rPr>
        <w:t>or</w:t>
      </w:r>
      <w:r w:rsidRPr="005B216A">
        <w:rPr>
          <w:rFonts w:cs="Arial"/>
          <w:spacing w:val="31"/>
          <w:position w:val="-1"/>
        </w:rPr>
        <w:t xml:space="preserve"> </w:t>
      </w:r>
      <w:r w:rsidRPr="005B216A">
        <w:rPr>
          <w:rFonts w:cs="Arial"/>
          <w:position w:val="-1"/>
        </w:rPr>
        <w:t>in</w:t>
      </w:r>
      <w:r w:rsidRPr="005B216A">
        <w:rPr>
          <w:rFonts w:cs="Arial"/>
          <w:spacing w:val="31"/>
          <w:position w:val="-1"/>
        </w:rPr>
        <w:t xml:space="preserve"> </w:t>
      </w:r>
      <w:r w:rsidRPr="005B216A">
        <w:rPr>
          <w:rFonts w:cs="Arial"/>
          <w:position w:val="-1"/>
        </w:rPr>
        <w:t xml:space="preserve">any </w:t>
      </w:r>
      <w:r w:rsidRPr="005B216A">
        <w:rPr>
          <w:rFonts w:cs="Arial"/>
          <w:spacing w:val="-2"/>
          <w:position w:val="-1"/>
        </w:rPr>
        <w:t>m</w:t>
      </w:r>
      <w:r w:rsidRPr="005B216A">
        <w:rPr>
          <w:rFonts w:cs="Arial"/>
          <w:position w:val="-1"/>
        </w:rPr>
        <w:t>anner of the power of attorney under the authority of which the attorney executes this agree</w:t>
      </w:r>
      <w:r w:rsidRPr="005B216A">
        <w:rPr>
          <w:rFonts w:cs="Arial"/>
          <w:spacing w:val="-2"/>
          <w:position w:val="-1"/>
        </w:rPr>
        <w:t>m</w:t>
      </w:r>
      <w:r w:rsidRPr="005B216A">
        <w:rPr>
          <w:rFonts w:cs="Arial"/>
          <w:position w:val="-1"/>
        </w:rPr>
        <w:t>ent.</w:t>
      </w:r>
    </w:p>
    <w:p w:rsidR="008E275C" w:rsidRPr="005B216A" w:rsidRDefault="008E275C" w:rsidP="008E275C">
      <w:pPr>
        <w:pStyle w:val="Heading2"/>
      </w:pPr>
      <w:bookmarkStart w:id="457" w:name="_Ref308714115"/>
      <w:bookmarkStart w:id="458" w:name="_Toc433289748"/>
      <w:r w:rsidRPr="005B216A">
        <w:t>Severability</w:t>
      </w:r>
      <w:bookmarkEnd w:id="457"/>
      <w:bookmarkEnd w:id="458"/>
    </w:p>
    <w:p w:rsidR="008E275C" w:rsidRPr="005B216A" w:rsidRDefault="008E275C" w:rsidP="008E275C">
      <w:pPr>
        <w:pStyle w:val="BodyText"/>
      </w:pPr>
      <w:r w:rsidRPr="005B216A">
        <w:rPr>
          <w:rFonts w:cs="Arial"/>
          <w:position w:val="-1"/>
        </w:rPr>
        <w:t>Any provision in this agree</w:t>
      </w:r>
      <w:r w:rsidRPr="005B216A">
        <w:rPr>
          <w:rFonts w:cs="Arial"/>
          <w:spacing w:val="-2"/>
          <w:position w:val="-1"/>
        </w:rPr>
        <w:t>m</w:t>
      </w:r>
      <w:r w:rsidRPr="005B216A">
        <w:rPr>
          <w:rFonts w:cs="Arial"/>
          <w:position w:val="-1"/>
        </w:rPr>
        <w:t>ent which is invalid or unenforceable in any jurisdiction is to be read down for the purposes of that jurisdiction, if possible, so as to be valid and enforceable, and is otherwise capable of being severed to the extent of the invalidity or unenforceability, without affecting the re</w:t>
      </w:r>
      <w:r w:rsidRPr="005B216A">
        <w:rPr>
          <w:rFonts w:cs="Arial"/>
          <w:spacing w:val="-2"/>
          <w:position w:val="-1"/>
        </w:rPr>
        <w:t>m</w:t>
      </w:r>
      <w:r w:rsidRPr="005B216A">
        <w:rPr>
          <w:rFonts w:cs="Arial"/>
          <w:position w:val="-1"/>
        </w:rPr>
        <w:t>aining provisions</w:t>
      </w:r>
      <w:r w:rsidRPr="005B216A">
        <w:rPr>
          <w:rFonts w:cs="Arial"/>
          <w:spacing w:val="1"/>
          <w:position w:val="-1"/>
        </w:rPr>
        <w:t xml:space="preserve"> </w:t>
      </w:r>
      <w:r w:rsidRPr="005B216A">
        <w:rPr>
          <w:rFonts w:cs="Arial"/>
          <w:position w:val="-1"/>
        </w:rPr>
        <w:t>of</w:t>
      </w:r>
      <w:r w:rsidRPr="005B216A">
        <w:rPr>
          <w:rFonts w:cs="Arial"/>
          <w:spacing w:val="1"/>
          <w:position w:val="-1"/>
        </w:rPr>
        <w:t xml:space="preserve"> </w:t>
      </w:r>
      <w:r w:rsidRPr="005B216A">
        <w:rPr>
          <w:rFonts w:cs="Arial"/>
          <w:position w:val="-1"/>
        </w:rPr>
        <w:t>this</w:t>
      </w:r>
      <w:r w:rsidRPr="005B216A">
        <w:rPr>
          <w:rFonts w:cs="Arial"/>
          <w:spacing w:val="1"/>
          <w:position w:val="-1"/>
        </w:rPr>
        <w:t xml:space="preserve"> </w:t>
      </w:r>
      <w:r w:rsidRPr="005B216A">
        <w:rPr>
          <w:rFonts w:cs="Arial"/>
          <w:position w:val="-1"/>
        </w:rPr>
        <w:t>agree</w:t>
      </w:r>
      <w:r w:rsidRPr="005B216A">
        <w:rPr>
          <w:rFonts w:cs="Arial"/>
          <w:spacing w:val="-2"/>
          <w:position w:val="-1"/>
        </w:rPr>
        <w:t>m</w:t>
      </w:r>
      <w:r w:rsidRPr="005B216A">
        <w:rPr>
          <w:rFonts w:cs="Arial"/>
          <w:position w:val="-1"/>
        </w:rPr>
        <w:t>ent</w:t>
      </w:r>
      <w:r w:rsidRPr="005B216A">
        <w:rPr>
          <w:rFonts w:cs="Arial"/>
          <w:spacing w:val="1"/>
          <w:position w:val="-1"/>
        </w:rPr>
        <w:t xml:space="preserve"> </w:t>
      </w:r>
      <w:r w:rsidRPr="005B216A">
        <w:rPr>
          <w:rFonts w:cs="Arial"/>
          <w:position w:val="-1"/>
        </w:rPr>
        <w:t>or</w:t>
      </w:r>
      <w:r w:rsidRPr="005B216A">
        <w:rPr>
          <w:rFonts w:cs="Arial"/>
          <w:spacing w:val="1"/>
          <w:position w:val="-1"/>
        </w:rPr>
        <w:t xml:space="preserve"> </w:t>
      </w:r>
      <w:r w:rsidRPr="005B216A">
        <w:rPr>
          <w:rFonts w:cs="Arial"/>
          <w:position w:val="-1"/>
        </w:rPr>
        <w:t>affect</w:t>
      </w:r>
      <w:r w:rsidRPr="005B216A">
        <w:rPr>
          <w:rFonts w:cs="Arial"/>
          <w:spacing w:val="-1"/>
          <w:position w:val="-1"/>
        </w:rPr>
        <w:t>i</w:t>
      </w:r>
      <w:r w:rsidRPr="005B216A">
        <w:rPr>
          <w:rFonts w:cs="Arial"/>
          <w:position w:val="-1"/>
        </w:rPr>
        <w:t>ng the validity or enforceability of that provision in any other jurisdiction.</w:t>
      </w:r>
    </w:p>
    <w:p w:rsidR="008E275C" w:rsidRPr="005B216A" w:rsidRDefault="008E275C" w:rsidP="008E275C">
      <w:pPr>
        <w:pStyle w:val="Heading2"/>
      </w:pPr>
      <w:bookmarkStart w:id="459" w:name="_Ref308714116"/>
      <w:bookmarkStart w:id="460" w:name="_Toc433289749"/>
      <w:r w:rsidRPr="005B216A">
        <w:t>Counterparts</w:t>
      </w:r>
      <w:bookmarkEnd w:id="459"/>
      <w:bookmarkEnd w:id="460"/>
    </w:p>
    <w:p w:rsidR="008E275C" w:rsidRPr="005B216A" w:rsidRDefault="008E275C" w:rsidP="008E275C">
      <w:pPr>
        <w:pStyle w:val="BodyText"/>
      </w:pPr>
      <w:r w:rsidRPr="005B216A">
        <w:rPr>
          <w:rFonts w:cs="Arial"/>
          <w:position w:val="-1"/>
        </w:rPr>
        <w:t>This</w:t>
      </w:r>
      <w:r w:rsidRPr="005B216A">
        <w:rPr>
          <w:rFonts w:cs="Arial"/>
          <w:spacing w:val="2"/>
          <w:position w:val="-1"/>
        </w:rPr>
        <w:t xml:space="preserve"> </w:t>
      </w:r>
      <w:r w:rsidRPr="005B216A">
        <w:rPr>
          <w:rFonts w:cs="Arial"/>
          <w:position w:val="-1"/>
        </w:rPr>
        <w:t>agree</w:t>
      </w:r>
      <w:r w:rsidRPr="005B216A">
        <w:rPr>
          <w:rFonts w:cs="Arial"/>
          <w:spacing w:val="-2"/>
          <w:position w:val="-1"/>
        </w:rPr>
        <w:t>m</w:t>
      </w:r>
      <w:r w:rsidRPr="005B216A">
        <w:rPr>
          <w:rFonts w:cs="Arial"/>
          <w:position w:val="-1"/>
        </w:rPr>
        <w:t>ent</w:t>
      </w:r>
      <w:r w:rsidRPr="005B216A">
        <w:rPr>
          <w:rFonts w:cs="Arial"/>
          <w:spacing w:val="2"/>
          <w:position w:val="-1"/>
        </w:rPr>
        <w:t xml:space="preserve"> </w:t>
      </w:r>
      <w:r w:rsidRPr="005B216A">
        <w:rPr>
          <w:rFonts w:cs="Arial"/>
          <w:spacing w:val="-2"/>
          <w:position w:val="-1"/>
        </w:rPr>
        <w:t>m</w:t>
      </w:r>
      <w:r w:rsidRPr="005B216A">
        <w:rPr>
          <w:rFonts w:cs="Arial"/>
          <w:position w:val="-1"/>
        </w:rPr>
        <w:t>ay</w:t>
      </w:r>
      <w:r w:rsidRPr="005B216A">
        <w:rPr>
          <w:rFonts w:cs="Arial"/>
          <w:spacing w:val="2"/>
          <w:position w:val="-1"/>
        </w:rPr>
        <w:t xml:space="preserve"> </w:t>
      </w:r>
      <w:r w:rsidRPr="005B216A">
        <w:rPr>
          <w:rFonts w:cs="Arial"/>
          <w:position w:val="-1"/>
        </w:rPr>
        <w:t>be</w:t>
      </w:r>
      <w:r w:rsidRPr="005B216A">
        <w:rPr>
          <w:rFonts w:cs="Arial"/>
          <w:spacing w:val="2"/>
          <w:position w:val="-1"/>
        </w:rPr>
        <w:t xml:space="preserve"> </w:t>
      </w:r>
      <w:r w:rsidRPr="005B216A">
        <w:rPr>
          <w:rFonts w:cs="Arial"/>
          <w:position w:val="-1"/>
        </w:rPr>
        <w:t>executed</w:t>
      </w:r>
      <w:r w:rsidRPr="005B216A">
        <w:rPr>
          <w:rFonts w:cs="Arial"/>
          <w:spacing w:val="2"/>
          <w:position w:val="-1"/>
        </w:rPr>
        <w:t xml:space="preserve"> </w:t>
      </w:r>
      <w:r w:rsidRPr="005B216A">
        <w:rPr>
          <w:rFonts w:cs="Arial"/>
          <w:position w:val="-1"/>
        </w:rPr>
        <w:t>in</w:t>
      </w:r>
      <w:r w:rsidRPr="005B216A">
        <w:rPr>
          <w:rFonts w:cs="Arial"/>
          <w:spacing w:val="2"/>
          <w:position w:val="-1"/>
        </w:rPr>
        <w:t xml:space="preserve"> </w:t>
      </w:r>
      <w:r w:rsidRPr="005B216A">
        <w:rPr>
          <w:rFonts w:cs="Arial"/>
          <w:position w:val="-1"/>
        </w:rPr>
        <w:t>any nu</w:t>
      </w:r>
      <w:r w:rsidRPr="005B216A">
        <w:rPr>
          <w:rFonts w:cs="Arial"/>
          <w:spacing w:val="-2"/>
          <w:position w:val="-1"/>
        </w:rPr>
        <w:t>m</w:t>
      </w:r>
      <w:r w:rsidRPr="005B216A">
        <w:rPr>
          <w:rFonts w:cs="Arial"/>
          <w:position w:val="-1"/>
        </w:rPr>
        <w:t>ber</w:t>
      </w:r>
      <w:r w:rsidRPr="005B216A">
        <w:rPr>
          <w:rFonts w:cs="Arial"/>
          <w:spacing w:val="1"/>
          <w:position w:val="-1"/>
        </w:rPr>
        <w:t xml:space="preserve"> </w:t>
      </w:r>
      <w:r w:rsidRPr="005B216A">
        <w:rPr>
          <w:rFonts w:cs="Arial"/>
          <w:position w:val="-1"/>
        </w:rPr>
        <w:t>of</w:t>
      </w:r>
      <w:r w:rsidRPr="005B216A">
        <w:rPr>
          <w:rFonts w:cs="Arial"/>
          <w:spacing w:val="1"/>
          <w:position w:val="-1"/>
        </w:rPr>
        <w:t xml:space="preserve"> </w:t>
      </w:r>
      <w:r w:rsidRPr="005B216A">
        <w:rPr>
          <w:rFonts w:cs="Arial"/>
          <w:position w:val="-1"/>
        </w:rPr>
        <w:t>counterparts</w:t>
      </w:r>
      <w:r w:rsidRPr="005B216A">
        <w:rPr>
          <w:rFonts w:cs="Arial"/>
          <w:spacing w:val="1"/>
          <w:position w:val="-1"/>
        </w:rPr>
        <w:t xml:space="preserve"> </w:t>
      </w:r>
      <w:r w:rsidRPr="005B216A">
        <w:rPr>
          <w:rFonts w:cs="Arial"/>
          <w:position w:val="-1"/>
        </w:rPr>
        <w:t>and</w:t>
      </w:r>
      <w:r w:rsidRPr="005B216A">
        <w:rPr>
          <w:rFonts w:cs="Arial"/>
          <w:spacing w:val="1"/>
          <w:position w:val="-1"/>
        </w:rPr>
        <w:t xml:space="preserve"> </w:t>
      </w:r>
      <w:r w:rsidRPr="005B216A">
        <w:rPr>
          <w:rFonts w:cs="Arial"/>
          <w:position w:val="-1"/>
        </w:rPr>
        <w:t>all</w:t>
      </w:r>
      <w:r w:rsidRPr="005B216A">
        <w:rPr>
          <w:rFonts w:cs="Arial"/>
          <w:spacing w:val="1"/>
          <w:position w:val="-1"/>
        </w:rPr>
        <w:t xml:space="preserve"> </w:t>
      </w:r>
      <w:r w:rsidRPr="005B216A">
        <w:rPr>
          <w:rFonts w:cs="Arial"/>
          <w:position w:val="-1"/>
        </w:rPr>
        <w:t>of</w:t>
      </w:r>
      <w:r w:rsidRPr="005B216A">
        <w:rPr>
          <w:rFonts w:cs="Arial"/>
          <w:spacing w:val="1"/>
          <w:position w:val="-1"/>
        </w:rPr>
        <w:t xml:space="preserve"> </w:t>
      </w:r>
      <w:r w:rsidRPr="005B216A">
        <w:rPr>
          <w:rFonts w:cs="Arial"/>
          <w:position w:val="-1"/>
        </w:rPr>
        <w:t>those counterparts taken together constitute one and the sa</w:t>
      </w:r>
      <w:r w:rsidRPr="005B216A">
        <w:rPr>
          <w:rFonts w:cs="Arial"/>
          <w:spacing w:val="-2"/>
          <w:position w:val="-1"/>
        </w:rPr>
        <w:t>m</w:t>
      </w:r>
      <w:r w:rsidRPr="005B216A">
        <w:rPr>
          <w:rFonts w:cs="Arial"/>
          <w:position w:val="-1"/>
        </w:rPr>
        <w:t>e instru</w:t>
      </w:r>
      <w:r w:rsidRPr="005B216A">
        <w:rPr>
          <w:rFonts w:cs="Arial"/>
          <w:spacing w:val="-2"/>
          <w:position w:val="-1"/>
        </w:rPr>
        <w:t>m</w:t>
      </w:r>
      <w:r w:rsidRPr="005B216A">
        <w:rPr>
          <w:rFonts w:cs="Arial"/>
          <w:position w:val="-1"/>
        </w:rPr>
        <w:t>ent.</w:t>
      </w:r>
    </w:p>
    <w:p w:rsidR="008E275C" w:rsidRPr="005B216A" w:rsidRDefault="008E275C" w:rsidP="008E275C">
      <w:pPr>
        <w:pStyle w:val="Heading2"/>
      </w:pPr>
      <w:bookmarkStart w:id="461" w:name="_Ref308714117"/>
      <w:bookmarkStart w:id="462" w:name="_Toc433289750"/>
      <w:r w:rsidRPr="005B216A">
        <w:lastRenderedPageBreak/>
        <w:t>Further Assurance</w:t>
      </w:r>
      <w:bookmarkEnd w:id="461"/>
      <w:bookmarkEnd w:id="462"/>
    </w:p>
    <w:p w:rsidR="008E275C" w:rsidRPr="005B216A" w:rsidRDefault="008E275C" w:rsidP="008E275C">
      <w:pPr>
        <w:pStyle w:val="BodyText"/>
      </w:pPr>
      <w:r w:rsidRPr="005B216A">
        <w:rPr>
          <w:rFonts w:cs="Arial"/>
          <w:position w:val="-1"/>
        </w:rPr>
        <w:t>Each</w:t>
      </w:r>
      <w:r w:rsidRPr="005B216A">
        <w:rPr>
          <w:rFonts w:cs="Arial"/>
          <w:spacing w:val="1"/>
          <w:position w:val="-1"/>
        </w:rPr>
        <w:t xml:space="preserve"> </w:t>
      </w:r>
      <w:r w:rsidRPr="005B216A">
        <w:rPr>
          <w:rFonts w:cs="Arial"/>
          <w:position w:val="-1"/>
        </w:rPr>
        <w:t>party</w:t>
      </w:r>
      <w:r w:rsidRPr="005B216A">
        <w:rPr>
          <w:rFonts w:cs="Arial"/>
          <w:spacing w:val="1"/>
          <w:position w:val="-1"/>
        </w:rPr>
        <w:t xml:space="preserve"> </w:t>
      </w:r>
      <w:r w:rsidRPr="005B216A">
        <w:rPr>
          <w:rFonts w:cs="Arial"/>
          <w:position w:val="-1"/>
        </w:rPr>
        <w:t>shall</w:t>
      </w:r>
      <w:r w:rsidRPr="005B216A">
        <w:rPr>
          <w:rFonts w:cs="Arial"/>
          <w:spacing w:val="1"/>
          <w:position w:val="-1"/>
        </w:rPr>
        <w:t xml:space="preserve"> </w:t>
      </w:r>
      <w:r w:rsidRPr="005B216A">
        <w:rPr>
          <w:rFonts w:cs="Arial"/>
          <w:position w:val="-1"/>
        </w:rPr>
        <w:t>do,</w:t>
      </w:r>
      <w:r w:rsidRPr="005B216A">
        <w:rPr>
          <w:rFonts w:cs="Arial"/>
          <w:spacing w:val="1"/>
          <w:position w:val="-1"/>
        </w:rPr>
        <w:t xml:space="preserve"> </w:t>
      </w:r>
      <w:r w:rsidRPr="005B216A">
        <w:rPr>
          <w:rFonts w:cs="Arial"/>
          <w:position w:val="-1"/>
        </w:rPr>
        <w:t>sign,</w:t>
      </w:r>
      <w:r w:rsidRPr="005B216A">
        <w:rPr>
          <w:rFonts w:cs="Arial"/>
          <w:spacing w:val="1"/>
          <w:position w:val="-1"/>
        </w:rPr>
        <w:t xml:space="preserve"> </w:t>
      </w:r>
      <w:r w:rsidRPr="005B216A">
        <w:rPr>
          <w:rFonts w:cs="Arial"/>
          <w:position w:val="-1"/>
        </w:rPr>
        <w:t>execute</w:t>
      </w:r>
      <w:r w:rsidRPr="005B216A">
        <w:rPr>
          <w:rFonts w:cs="Arial"/>
          <w:spacing w:val="1"/>
          <w:position w:val="-1"/>
        </w:rPr>
        <w:t xml:space="preserve"> </w:t>
      </w:r>
      <w:r w:rsidRPr="005B216A">
        <w:rPr>
          <w:rFonts w:cs="Arial"/>
          <w:position w:val="-1"/>
        </w:rPr>
        <w:t>and</w:t>
      </w:r>
      <w:r w:rsidRPr="005B216A">
        <w:rPr>
          <w:rFonts w:cs="Arial"/>
          <w:spacing w:val="1"/>
          <w:position w:val="-1"/>
        </w:rPr>
        <w:t xml:space="preserve"> </w:t>
      </w:r>
      <w:r w:rsidRPr="005B216A">
        <w:rPr>
          <w:rFonts w:cs="Arial"/>
          <w:position w:val="-1"/>
        </w:rPr>
        <w:t>deliver and shall procure that each of its e</w:t>
      </w:r>
      <w:r w:rsidRPr="005B216A">
        <w:rPr>
          <w:rFonts w:cs="Arial"/>
          <w:spacing w:val="-2"/>
          <w:position w:val="-1"/>
        </w:rPr>
        <w:t>m</w:t>
      </w:r>
      <w:r w:rsidRPr="005B216A">
        <w:rPr>
          <w:rFonts w:cs="Arial"/>
          <w:position w:val="-1"/>
        </w:rPr>
        <w:t>ployees and agents does, signs, executes and delivers, all deeds, docu</w:t>
      </w:r>
      <w:r w:rsidRPr="005B216A">
        <w:rPr>
          <w:rFonts w:cs="Arial"/>
          <w:spacing w:val="-2"/>
          <w:position w:val="-1"/>
        </w:rPr>
        <w:t>m</w:t>
      </w:r>
      <w:r w:rsidRPr="005B216A">
        <w:rPr>
          <w:rFonts w:cs="Arial"/>
          <w:position w:val="-1"/>
        </w:rPr>
        <w:t>ents, instru</w:t>
      </w:r>
      <w:r w:rsidRPr="005B216A">
        <w:rPr>
          <w:rFonts w:cs="Arial"/>
          <w:spacing w:val="-2"/>
          <w:position w:val="-1"/>
        </w:rPr>
        <w:t>m</w:t>
      </w:r>
      <w:r w:rsidRPr="005B216A">
        <w:rPr>
          <w:rFonts w:cs="Arial"/>
          <w:position w:val="-1"/>
        </w:rPr>
        <w:t>ents</w:t>
      </w:r>
      <w:r w:rsidRPr="005B216A">
        <w:rPr>
          <w:rFonts w:cs="Arial"/>
          <w:spacing w:val="42"/>
          <w:position w:val="-1"/>
        </w:rPr>
        <w:t xml:space="preserve"> </w:t>
      </w:r>
      <w:r w:rsidRPr="005B216A">
        <w:rPr>
          <w:rFonts w:cs="Arial"/>
          <w:position w:val="-1"/>
        </w:rPr>
        <w:t>and</w:t>
      </w:r>
      <w:r w:rsidRPr="005B216A">
        <w:rPr>
          <w:rFonts w:cs="Arial"/>
          <w:spacing w:val="42"/>
          <w:position w:val="-1"/>
        </w:rPr>
        <w:t xml:space="preserve"> </w:t>
      </w:r>
      <w:r w:rsidRPr="005B216A">
        <w:rPr>
          <w:rFonts w:cs="Arial"/>
          <w:position w:val="-1"/>
        </w:rPr>
        <w:t>acts</w:t>
      </w:r>
      <w:r w:rsidRPr="005B216A">
        <w:rPr>
          <w:rFonts w:cs="Arial"/>
          <w:spacing w:val="42"/>
          <w:position w:val="-1"/>
        </w:rPr>
        <w:t xml:space="preserve"> </w:t>
      </w:r>
      <w:r w:rsidRPr="005B216A">
        <w:rPr>
          <w:rFonts w:cs="Arial"/>
          <w:position w:val="-1"/>
        </w:rPr>
        <w:t>reasonably</w:t>
      </w:r>
      <w:r w:rsidRPr="005B216A">
        <w:rPr>
          <w:rFonts w:cs="Arial"/>
          <w:spacing w:val="42"/>
          <w:position w:val="-1"/>
        </w:rPr>
        <w:t xml:space="preserve"> </w:t>
      </w:r>
      <w:r w:rsidRPr="005B216A">
        <w:rPr>
          <w:rFonts w:cs="Arial"/>
          <w:position w:val="-1"/>
        </w:rPr>
        <w:t>required</w:t>
      </w:r>
      <w:r w:rsidRPr="005B216A">
        <w:rPr>
          <w:rFonts w:cs="Arial"/>
          <w:spacing w:val="42"/>
          <w:position w:val="-1"/>
        </w:rPr>
        <w:t xml:space="preserve"> </w:t>
      </w:r>
      <w:r w:rsidRPr="005B216A">
        <w:rPr>
          <w:rFonts w:cs="Arial"/>
          <w:position w:val="-1"/>
        </w:rPr>
        <w:t>of</w:t>
      </w:r>
      <w:r w:rsidRPr="005B216A">
        <w:rPr>
          <w:rFonts w:cs="Arial"/>
          <w:spacing w:val="42"/>
          <w:position w:val="-1"/>
        </w:rPr>
        <w:t xml:space="preserve"> </w:t>
      </w:r>
      <w:r w:rsidRPr="005B216A">
        <w:rPr>
          <w:rFonts w:cs="Arial"/>
          <w:position w:val="-1"/>
        </w:rPr>
        <w:t>it</w:t>
      </w:r>
      <w:r w:rsidRPr="005B216A">
        <w:rPr>
          <w:rFonts w:cs="Arial"/>
          <w:spacing w:val="42"/>
          <w:position w:val="-1"/>
        </w:rPr>
        <w:t xml:space="preserve"> </w:t>
      </w:r>
      <w:r w:rsidRPr="005B216A">
        <w:rPr>
          <w:rFonts w:cs="Arial"/>
          <w:position w:val="-1"/>
        </w:rPr>
        <w:t>or</w:t>
      </w:r>
      <w:r w:rsidRPr="005B216A">
        <w:rPr>
          <w:rFonts w:cs="Arial"/>
          <w:spacing w:val="42"/>
          <w:position w:val="-1"/>
        </w:rPr>
        <w:t xml:space="preserve"> </w:t>
      </w:r>
      <w:r w:rsidRPr="005B216A">
        <w:rPr>
          <w:rFonts w:cs="Arial"/>
          <w:position w:val="-1"/>
        </w:rPr>
        <w:t>them</w:t>
      </w:r>
      <w:r w:rsidRPr="005B216A">
        <w:rPr>
          <w:rFonts w:cs="Arial"/>
          <w:spacing w:val="40"/>
          <w:position w:val="-1"/>
        </w:rPr>
        <w:t xml:space="preserve"> </w:t>
      </w:r>
      <w:r w:rsidRPr="005B216A">
        <w:rPr>
          <w:rFonts w:cs="Arial"/>
          <w:position w:val="-1"/>
        </w:rPr>
        <w:t>by</w:t>
      </w:r>
      <w:r w:rsidRPr="005B216A">
        <w:rPr>
          <w:rFonts w:cs="Arial"/>
          <w:spacing w:val="42"/>
          <w:position w:val="-1"/>
        </w:rPr>
        <w:t xml:space="preserve"> </w:t>
      </w:r>
      <w:r w:rsidRPr="005B216A">
        <w:rPr>
          <w:rFonts w:cs="Arial"/>
          <w:position w:val="-1"/>
        </w:rPr>
        <w:t>notice</w:t>
      </w:r>
      <w:r w:rsidRPr="005B216A">
        <w:rPr>
          <w:rFonts w:cs="Arial"/>
          <w:spacing w:val="42"/>
          <w:position w:val="-1"/>
        </w:rPr>
        <w:t xml:space="preserve"> </w:t>
      </w:r>
      <w:r w:rsidRPr="005B216A">
        <w:rPr>
          <w:rFonts w:cs="Arial"/>
          <w:position w:val="-1"/>
        </w:rPr>
        <w:t>from</w:t>
      </w:r>
      <w:r w:rsidRPr="005B216A">
        <w:rPr>
          <w:rFonts w:cs="Arial"/>
          <w:spacing w:val="40"/>
          <w:position w:val="-1"/>
        </w:rPr>
        <w:t xml:space="preserve"> </w:t>
      </w:r>
      <w:r w:rsidRPr="005B216A">
        <w:rPr>
          <w:rFonts w:cs="Arial"/>
          <w:position w:val="-1"/>
        </w:rPr>
        <w:t>another party</w:t>
      </w:r>
      <w:r w:rsidRPr="005B216A">
        <w:rPr>
          <w:rFonts w:cs="Arial"/>
          <w:spacing w:val="2"/>
          <w:position w:val="-1"/>
        </w:rPr>
        <w:t xml:space="preserve"> </w:t>
      </w:r>
      <w:r w:rsidRPr="005B216A">
        <w:rPr>
          <w:rFonts w:cs="Arial"/>
          <w:position w:val="-1"/>
        </w:rPr>
        <w:t>to</w:t>
      </w:r>
      <w:r w:rsidRPr="005B216A">
        <w:rPr>
          <w:rFonts w:cs="Arial"/>
          <w:spacing w:val="2"/>
          <w:position w:val="-1"/>
        </w:rPr>
        <w:t xml:space="preserve"> </w:t>
      </w:r>
      <w:r w:rsidRPr="005B216A">
        <w:rPr>
          <w:rFonts w:cs="Arial"/>
          <w:position w:val="-1"/>
        </w:rPr>
        <w:t>carry</w:t>
      </w:r>
      <w:r w:rsidRPr="005B216A">
        <w:rPr>
          <w:rFonts w:cs="Arial"/>
          <w:spacing w:val="2"/>
          <w:position w:val="-1"/>
        </w:rPr>
        <w:t xml:space="preserve"> </w:t>
      </w:r>
      <w:r w:rsidRPr="005B216A">
        <w:rPr>
          <w:rFonts w:cs="Arial"/>
          <w:position w:val="-1"/>
        </w:rPr>
        <w:t>out</w:t>
      </w:r>
      <w:r w:rsidRPr="005B216A">
        <w:rPr>
          <w:rFonts w:cs="Arial"/>
          <w:spacing w:val="2"/>
          <w:position w:val="-1"/>
        </w:rPr>
        <w:t xml:space="preserve"> </w:t>
      </w:r>
      <w:r w:rsidRPr="005B216A">
        <w:rPr>
          <w:rFonts w:cs="Arial"/>
          <w:position w:val="-1"/>
        </w:rPr>
        <w:t>and</w:t>
      </w:r>
      <w:r w:rsidRPr="005B216A">
        <w:rPr>
          <w:rFonts w:cs="Arial"/>
          <w:spacing w:val="2"/>
          <w:position w:val="-1"/>
        </w:rPr>
        <w:t xml:space="preserve"> </w:t>
      </w:r>
      <w:r w:rsidRPr="005B216A">
        <w:rPr>
          <w:rFonts w:cs="Arial"/>
          <w:position w:val="-1"/>
        </w:rPr>
        <w:t>give</w:t>
      </w:r>
      <w:r w:rsidRPr="005B216A">
        <w:rPr>
          <w:rFonts w:cs="Arial"/>
          <w:spacing w:val="2"/>
          <w:position w:val="-1"/>
        </w:rPr>
        <w:t xml:space="preserve"> </w:t>
      </w:r>
      <w:r w:rsidRPr="005B216A">
        <w:rPr>
          <w:rFonts w:cs="Arial"/>
          <w:position w:val="-1"/>
        </w:rPr>
        <w:t>full</w:t>
      </w:r>
      <w:r w:rsidRPr="005B216A">
        <w:rPr>
          <w:rFonts w:cs="Arial"/>
          <w:spacing w:val="2"/>
          <w:position w:val="-1"/>
        </w:rPr>
        <w:t xml:space="preserve"> </w:t>
      </w:r>
      <w:r w:rsidRPr="005B216A">
        <w:rPr>
          <w:rFonts w:cs="Arial"/>
          <w:position w:val="-1"/>
        </w:rPr>
        <w:t>effect to</w:t>
      </w:r>
      <w:r w:rsidRPr="005B216A">
        <w:rPr>
          <w:rFonts w:cs="Arial"/>
          <w:spacing w:val="1"/>
          <w:position w:val="-1"/>
        </w:rPr>
        <w:t xml:space="preserve"> </w:t>
      </w:r>
      <w:r w:rsidRPr="005B216A">
        <w:rPr>
          <w:rFonts w:cs="Arial"/>
          <w:position w:val="-1"/>
        </w:rPr>
        <w:t>this</w:t>
      </w:r>
      <w:r w:rsidRPr="005B216A">
        <w:rPr>
          <w:rFonts w:cs="Arial"/>
          <w:spacing w:val="1"/>
          <w:position w:val="-1"/>
        </w:rPr>
        <w:t xml:space="preserve"> </w:t>
      </w:r>
      <w:r w:rsidRPr="005B216A">
        <w:rPr>
          <w:rFonts w:cs="Arial"/>
          <w:position w:val="-1"/>
        </w:rPr>
        <w:t>agree</w:t>
      </w:r>
      <w:r w:rsidRPr="005B216A">
        <w:rPr>
          <w:rFonts w:cs="Arial"/>
          <w:spacing w:val="-2"/>
          <w:position w:val="-1"/>
        </w:rPr>
        <w:t>m</w:t>
      </w:r>
      <w:r w:rsidRPr="005B216A">
        <w:rPr>
          <w:rFonts w:cs="Arial"/>
          <w:position w:val="-1"/>
        </w:rPr>
        <w:t>ent</w:t>
      </w:r>
      <w:r w:rsidRPr="005B216A">
        <w:rPr>
          <w:rFonts w:cs="Arial"/>
          <w:spacing w:val="1"/>
          <w:position w:val="-1"/>
        </w:rPr>
        <w:t xml:space="preserve"> </w:t>
      </w:r>
      <w:r w:rsidRPr="005B216A">
        <w:rPr>
          <w:rFonts w:cs="Arial"/>
          <w:position w:val="-1"/>
        </w:rPr>
        <w:t>and</w:t>
      </w:r>
      <w:r w:rsidRPr="005B216A">
        <w:rPr>
          <w:rFonts w:cs="Arial"/>
          <w:spacing w:val="1"/>
          <w:position w:val="-1"/>
        </w:rPr>
        <w:t xml:space="preserve"> </w:t>
      </w:r>
      <w:r w:rsidRPr="005B216A">
        <w:rPr>
          <w:rFonts w:cs="Arial"/>
          <w:position w:val="-1"/>
        </w:rPr>
        <w:t>the</w:t>
      </w:r>
      <w:r w:rsidRPr="005B216A">
        <w:rPr>
          <w:rFonts w:cs="Arial"/>
          <w:spacing w:val="1"/>
          <w:position w:val="-1"/>
        </w:rPr>
        <w:t xml:space="preserve"> </w:t>
      </w:r>
      <w:r w:rsidRPr="005B216A">
        <w:rPr>
          <w:rFonts w:cs="Arial"/>
          <w:position w:val="-1"/>
        </w:rPr>
        <w:t>rights</w:t>
      </w:r>
      <w:r w:rsidRPr="005B216A">
        <w:rPr>
          <w:rFonts w:cs="Arial"/>
          <w:spacing w:val="1"/>
          <w:position w:val="-1"/>
        </w:rPr>
        <w:t xml:space="preserve"> </w:t>
      </w:r>
      <w:r w:rsidRPr="005B216A">
        <w:rPr>
          <w:rFonts w:cs="Arial"/>
          <w:position w:val="-1"/>
        </w:rPr>
        <w:t>and obligations of the parties under it.</w:t>
      </w:r>
    </w:p>
    <w:p w:rsidR="008E275C" w:rsidRPr="005B216A" w:rsidRDefault="008E275C" w:rsidP="008E275C">
      <w:pPr>
        <w:pStyle w:val="Heading2"/>
      </w:pPr>
      <w:bookmarkStart w:id="463" w:name="_Ref308714118"/>
      <w:bookmarkStart w:id="464" w:name="_Toc433289751"/>
      <w:r w:rsidRPr="005B216A">
        <w:t>Entire</w:t>
      </w:r>
      <w:r w:rsidRPr="005B216A">
        <w:rPr>
          <w:spacing w:val="1"/>
        </w:rPr>
        <w:t xml:space="preserve"> </w:t>
      </w:r>
      <w:r w:rsidRPr="005B216A">
        <w:t>Agreement</w:t>
      </w:r>
      <w:bookmarkEnd w:id="463"/>
      <w:bookmarkEnd w:id="464"/>
    </w:p>
    <w:p w:rsidR="008E275C" w:rsidRPr="005B216A" w:rsidRDefault="008E275C" w:rsidP="008E275C">
      <w:pPr>
        <w:pStyle w:val="BodyText"/>
      </w:pPr>
      <w:r w:rsidRPr="005B216A">
        <w:rPr>
          <w:rFonts w:cs="Arial"/>
          <w:position w:val="-1"/>
        </w:rPr>
        <w:t>This</w:t>
      </w:r>
      <w:r w:rsidRPr="005B216A">
        <w:rPr>
          <w:rFonts w:cs="Arial"/>
          <w:spacing w:val="3"/>
          <w:position w:val="-1"/>
        </w:rPr>
        <w:t xml:space="preserve"> </w:t>
      </w:r>
      <w:r w:rsidRPr="005B216A">
        <w:rPr>
          <w:rFonts w:cs="Arial"/>
          <w:position w:val="-1"/>
        </w:rPr>
        <w:t>agree</w:t>
      </w:r>
      <w:r w:rsidRPr="005B216A">
        <w:rPr>
          <w:rFonts w:cs="Arial"/>
          <w:spacing w:val="-2"/>
          <w:position w:val="-1"/>
        </w:rPr>
        <w:t>m</w:t>
      </w:r>
      <w:r w:rsidRPr="005B216A">
        <w:rPr>
          <w:rFonts w:cs="Arial"/>
          <w:position w:val="-1"/>
        </w:rPr>
        <w:t>ent</w:t>
      </w:r>
      <w:r w:rsidRPr="005B216A">
        <w:rPr>
          <w:rFonts w:cs="Arial"/>
          <w:spacing w:val="3"/>
          <w:position w:val="-1"/>
        </w:rPr>
        <w:t xml:space="preserve"> </w:t>
      </w:r>
      <w:r w:rsidRPr="005B216A">
        <w:rPr>
          <w:rFonts w:cs="Arial"/>
          <w:position w:val="-1"/>
        </w:rPr>
        <w:t>is</w:t>
      </w:r>
      <w:r w:rsidRPr="005B216A">
        <w:rPr>
          <w:rFonts w:cs="Arial"/>
          <w:spacing w:val="3"/>
          <w:position w:val="-1"/>
        </w:rPr>
        <w:t xml:space="preserve"> </w:t>
      </w:r>
      <w:r w:rsidRPr="005B216A">
        <w:rPr>
          <w:rFonts w:cs="Arial"/>
          <w:position w:val="-1"/>
        </w:rPr>
        <w:t>the</w:t>
      </w:r>
      <w:r w:rsidRPr="005B216A">
        <w:rPr>
          <w:rFonts w:cs="Arial"/>
          <w:spacing w:val="3"/>
          <w:position w:val="-1"/>
        </w:rPr>
        <w:t xml:space="preserve"> </w:t>
      </w:r>
      <w:r w:rsidRPr="005B216A">
        <w:rPr>
          <w:rFonts w:cs="Arial"/>
          <w:position w:val="-1"/>
        </w:rPr>
        <w:t>entire</w:t>
      </w:r>
      <w:r w:rsidRPr="005B216A">
        <w:rPr>
          <w:rFonts w:cs="Arial"/>
          <w:spacing w:val="3"/>
          <w:position w:val="-1"/>
        </w:rPr>
        <w:t xml:space="preserve"> </w:t>
      </w:r>
      <w:r w:rsidRPr="005B216A">
        <w:rPr>
          <w:rFonts w:cs="Arial"/>
          <w:position w:val="-1"/>
        </w:rPr>
        <w:t>agree</w:t>
      </w:r>
      <w:r w:rsidRPr="005B216A">
        <w:rPr>
          <w:rFonts w:cs="Arial"/>
          <w:spacing w:val="-2"/>
          <w:position w:val="-1"/>
        </w:rPr>
        <w:t>m</w:t>
      </w:r>
      <w:r w:rsidRPr="005B216A">
        <w:rPr>
          <w:rFonts w:cs="Arial"/>
          <w:position w:val="-1"/>
        </w:rPr>
        <w:t>ent</w:t>
      </w:r>
      <w:r w:rsidRPr="005B216A">
        <w:rPr>
          <w:rFonts w:cs="Arial"/>
          <w:spacing w:val="3"/>
          <w:position w:val="-1"/>
        </w:rPr>
        <w:t xml:space="preserve"> </w:t>
      </w:r>
      <w:r w:rsidRPr="005B216A">
        <w:rPr>
          <w:rFonts w:cs="Arial"/>
          <w:position w:val="-1"/>
        </w:rPr>
        <w:t>of the</w:t>
      </w:r>
      <w:r w:rsidRPr="005B216A">
        <w:rPr>
          <w:rFonts w:cs="Arial"/>
          <w:spacing w:val="2"/>
          <w:position w:val="-1"/>
        </w:rPr>
        <w:t xml:space="preserve"> </w:t>
      </w:r>
      <w:r w:rsidRPr="005B216A">
        <w:rPr>
          <w:rFonts w:cs="Arial"/>
          <w:position w:val="-1"/>
        </w:rPr>
        <w:t>parties</w:t>
      </w:r>
      <w:r w:rsidRPr="005B216A">
        <w:rPr>
          <w:rFonts w:cs="Arial"/>
          <w:spacing w:val="2"/>
          <w:position w:val="-1"/>
        </w:rPr>
        <w:t xml:space="preserve"> </w:t>
      </w:r>
      <w:r w:rsidRPr="005B216A">
        <w:rPr>
          <w:rFonts w:cs="Arial"/>
          <w:position w:val="-1"/>
        </w:rPr>
        <w:t>on</w:t>
      </w:r>
      <w:r w:rsidRPr="005B216A">
        <w:rPr>
          <w:rFonts w:cs="Arial"/>
          <w:spacing w:val="2"/>
          <w:position w:val="-1"/>
        </w:rPr>
        <w:t xml:space="preserve"> </w:t>
      </w:r>
      <w:r w:rsidRPr="005B216A">
        <w:rPr>
          <w:rFonts w:cs="Arial"/>
          <w:position w:val="-1"/>
        </w:rPr>
        <w:t>the</w:t>
      </w:r>
      <w:r w:rsidRPr="005B216A">
        <w:rPr>
          <w:rFonts w:cs="Arial"/>
          <w:spacing w:val="2"/>
          <w:position w:val="-1"/>
        </w:rPr>
        <w:t xml:space="preserve"> </w:t>
      </w:r>
      <w:r w:rsidRPr="005B216A">
        <w:rPr>
          <w:rFonts w:cs="Arial"/>
          <w:position w:val="-1"/>
        </w:rPr>
        <w:t>subject</w:t>
      </w:r>
      <w:r w:rsidRPr="005B216A">
        <w:rPr>
          <w:rFonts w:cs="Arial"/>
          <w:spacing w:val="2"/>
          <w:position w:val="-1"/>
        </w:rPr>
        <w:t xml:space="preserve"> </w:t>
      </w:r>
      <w:r w:rsidRPr="005B216A">
        <w:rPr>
          <w:rFonts w:cs="Arial"/>
          <w:spacing w:val="-2"/>
          <w:position w:val="-1"/>
        </w:rPr>
        <w:t>m</w:t>
      </w:r>
      <w:r w:rsidRPr="005B216A">
        <w:rPr>
          <w:rFonts w:cs="Arial"/>
          <w:position w:val="-1"/>
        </w:rPr>
        <w:t>atter</w:t>
      </w:r>
      <w:r w:rsidRPr="005B216A">
        <w:rPr>
          <w:rFonts w:cs="Arial"/>
          <w:spacing w:val="2"/>
          <w:position w:val="-1"/>
        </w:rPr>
        <w:t xml:space="preserve"> </w:t>
      </w:r>
      <w:r w:rsidRPr="005B216A">
        <w:rPr>
          <w:rFonts w:cs="Arial"/>
          <w:position w:val="-1"/>
        </w:rPr>
        <w:t>of</w:t>
      </w:r>
      <w:r w:rsidRPr="005B216A">
        <w:rPr>
          <w:rFonts w:cs="Arial"/>
          <w:spacing w:val="1"/>
          <w:position w:val="-1"/>
        </w:rPr>
        <w:t xml:space="preserve"> </w:t>
      </w:r>
      <w:r w:rsidRPr="005B216A">
        <w:rPr>
          <w:rFonts w:cs="Arial"/>
          <w:position w:val="-1"/>
        </w:rPr>
        <w:t>this agree</w:t>
      </w:r>
      <w:r w:rsidRPr="005B216A">
        <w:rPr>
          <w:rFonts w:cs="Arial"/>
          <w:spacing w:val="-2"/>
          <w:position w:val="-1"/>
        </w:rPr>
        <w:t>m</w:t>
      </w:r>
      <w:r w:rsidRPr="005B216A">
        <w:rPr>
          <w:rFonts w:cs="Arial"/>
          <w:position w:val="-1"/>
        </w:rPr>
        <w:t>ent.</w:t>
      </w:r>
    </w:p>
    <w:p w:rsidR="008E275C" w:rsidRPr="005B216A" w:rsidRDefault="008E275C" w:rsidP="008E275C">
      <w:pPr>
        <w:pStyle w:val="Heading2"/>
      </w:pPr>
      <w:bookmarkStart w:id="465" w:name="_Ref308714119"/>
      <w:bookmarkStart w:id="466" w:name="_Toc433289752"/>
      <w:r w:rsidRPr="005B216A">
        <w:t>Assignment</w:t>
      </w:r>
      <w:bookmarkEnd w:id="465"/>
      <w:bookmarkEnd w:id="466"/>
    </w:p>
    <w:p w:rsidR="008E275C" w:rsidRPr="005B216A" w:rsidRDefault="008E275C" w:rsidP="008E275C">
      <w:pPr>
        <w:pStyle w:val="Heading3"/>
      </w:pPr>
      <w:bookmarkStart w:id="467" w:name="_Ref308714120"/>
      <w:r w:rsidRPr="005B216A">
        <w:t>Subject</w:t>
      </w:r>
      <w:r w:rsidRPr="005B216A">
        <w:rPr>
          <w:spacing w:val="29"/>
        </w:rPr>
        <w:t xml:space="preserve"> </w:t>
      </w:r>
      <w:r w:rsidRPr="005B216A">
        <w:t>to</w:t>
      </w:r>
      <w:r w:rsidRPr="005B216A">
        <w:rPr>
          <w:spacing w:val="29"/>
        </w:rPr>
        <w:t xml:space="preserve"> </w:t>
      </w:r>
      <w:r w:rsidRPr="005B216A">
        <w:t>clause</w:t>
      </w:r>
      <w:r w:rsidRPr="005B216A">
        <w:rPr>
          <w:spacing w:val="29"/>
        </w:rPr>
        <w:t xml:space="preserve"> </w:t>
      </w:r>
      <w:bookmarkStart w:id="468" w:name="DocXTextRef211"/>
      <w:r w:rsidR="00737417">
        <w:fldChar w:fldCharType="begin"/>
      </w:r>
      <w:r w:rsidR="00737417">
        <w:rPr>
          <w:spacing w:val="29"/>
        </w:rPr>
        <w:instrText xml:space="preserve"> REF _Ref308714121 \w \h </w:instrText>
      </w:r>
      <w:r w:rsidR="00737417">
        <w:fldChar w:fldCharType="separate"/>
      </w:r>
      <w:r w:rsidR="0079351D">
        <w:rPr>
          <w:spacing w:val="29"/>
        </w:rPr>
        <w:t>20.8(b)</w:t>
      </w:r>
      <w:r w:rsidR="00737417">
        <w:fldChar w:fldCharType="end"/>
      </w:r>
      <w:bookmarkEnd w:id="468"/>
      <w:r w:rsidRPr="005B216A">
        <w:rPr>
          <w:spacing w:val="29"/>
        </w:rPr>
        <w:t xml:space="preserve"> </w:t>
      </w:r>
      <w:r w:rsidRPr="005B216A">
        <w:t>neither</w:t>
      </w:r>
      <w:r w:rsidRPr="005B216A">
        <w:rPr>
          <w:spacing w:val="29"/>
        </w:rPr>
        <w:t xml:space="preserve"> </w:t>
      </w:r>
      <w:r w:rsidRPr="005B216A">
        <w:t>party</w:t>
      </w:r>
      <w:r w:rsidRPr="005B216A">
        <w:rPr>
          <w:spacing w:val="28"/>
        </w:rPr>
        <w:t xml:space="preserve"> </w:t>
      </w:r>
      <w:r w:rsidRPr="005B216A">
        <w:rPr>
          <w:spacing w:val="-2"/>
        </w:rPr>
        <w:t>m</w:t>
      </w:r>
      <w:r w:rsidRPr="005B216A">
        <w:t>ay</w:t>
      </w:r>
      <w:r w:rsidRPr="005B216A">
        <w:rPr>
          <w:spacing w:val="28"/>
        </w:rPr>
        <w:t xml:space="preserve"> </w:t>
      </w:r>
      <w:r w:rsidRPr="005B216A">
        <w:t>assign</w:t>
      </w:r>
      <w:r w:rsidRPr="005B216A">
        <w:rPr>
          <w:spacing w:val="28"/>
        </w:rPr>
        <w:t xml:space="preserve"> </w:t>
      </w:r>
      <w:r w:rsidRPr="005B216A">
        <w:t>any</w:t>
      </w:r>
      <w:r w:rsidRPr="005B216A">
        <w:rPr>
          <w:spacing w:val="28"/>
        </w:rPr>
        <w:t xml:space="preserve"> </w:t>
      </w:r>
      <w:r w:rsidRPr="005B216A">
        <w:t>of</w:t>
      </w:r>
      <w:r w:rsidRPr="005B216A">
        <w:rPr>
          <w:spacing w:val="28"/>
        </w:rPr>
        <w:t xml:space="preserve"> </w:t>
      </w:r>
      <w:r w:rsidRPr="005B216A">
        <w:t>its</w:t>
      </w:r>
      <w:r w:rsidRPr="005B216A">
        <w:rPr>
          <w:spacing w:val="28"/>
        </w:rPr>
        <w:t xml:space="preserve"> </w:t>
      </w:r>
      <w:r w:rsidRPr="005B216A">
        <w:t>rights</w:t>
      </w:r>
      <w:r w:rsidRPr="005B216A">
        <w:rPr>
          <w:spacing w:val="28"/>
        </w:rPr>
        <w:t xml:space="preserve"> </w:t>
      </w:r>
      <w:r w:rsidRPr="005B216A">
        <w:t>or obligations</w:t>
      </w:r>
      <w:r w:rsidRPr="005B216A">
        <w:rPr>
          <w:spacing w:val="1"/>
        </w:rPr>
        <w:t xml:space="preserve"> </w:t>
      </w:r>
      <w:r w:rsidRPr="005B216A">
        <w:t>under</w:t>
      </w:r>
      <w:r w:rsidRPr="005B216A">
        <w:rPr>
          <w:spacing w:val="1"/>
        </w:rPr>
        <w:t xml:space="preserve"> </w:t>
      </w:r>
      <w:r w:rsidRPr="005B216A">
        <w:t>this</w:t>
      </w:r>
      <w:r w:rsidRPr="005B216A">
        <w:rPr>
          <w:spacing w:val="1"/>
        </w:rPr>
        <w:t xml:space="preserve"> </w:t>
      </w:r>
      <w:r w:rsidRPr="005B216A">
        <w:t>agree</w:t>
      </w:r>
      <w:r w:rsidRPr="005B216A">
        <w:rPr>
          <w:spacing w:val="-2"/>
        </w:rPr>
        <w:t>m</w:t>
      </w:r>
      <w:r w:rsidRPr="005B216A">
        <w:t>ent</w:t>
      </w:r>
      <w:r w:rsidRPr="005B216A">
        <w:rPr>
          <w:spacing w:val="1"/>
        </w:rPr>
        <w:t xml:space="preserve"> </w:t>
      </w:r>
      <w:r w:rsidRPr="005B216A">
        <w:t>wi</w:t>
      </w:r>
      <w:r w:rsidRPr="005B216A">
        <w:rPr>
          <w:spacing w:val="-1"/>
        </w:rPr>
        <w:t>t</w:t>
      </w:r>
      <w:r w:rsidRPr="005B216A">
        <w:t>hout the prior written consent of the other party, such consent not to be unreasonably withheld or delayed.</w:t>
      </w:r>
      <w:bookmarkEnd w:id="467"/>
    </w:p>
    <w:p w:rsidR="008E275C" w:rsidRPr="005B216A" w:rsidRDefault="008E275C" w:rsidP="008E275C">
      <w:pPr>
        <w:pStyle w:val="Heading3"/>
      </w:pPr>
      <w:bookmarkStart w:id="469" w:name="_Ref308714121"/>
      <w:r w:rsidRPr="005B216A">
        <w:t>The</w:t>
      </w:r>
      <w:r w:rsidRPr="005B216A">
        <w:rPr>
          <w:spacing w:val="3"/>
        </w:rPr>
        <w:t xml:space="preserve"> </w:t>
      </w:r>
      <w:r w:rsidRPr="005B216A">
        <w:t>Distributor</w:t>
      </w:r>
      <w:r w:rsidRPr="005B216A">
        <w:rPr>
          <w:spacing w:val="3"/>
        </w:rPr>
        <w:t xml:space="preserve"> </w:t>
      </w:r>
      <w:r w:rsidRPr="005B216A">
        <w:rPr>
          <w:spacing w:val="-2"/>
        </w:rPr>
        <w:t>m</w:t>
      </w:r>
      <w:r w:rsidRPr="005B216A">
        <w:t>ay</w:t>
      </w:r>
      <w:r w:rsidRPr="005B216A">
        <w:rPr>
          <w:spacing w:val="3"/>
        </w:rPr>
        <w:t xml:space="preserve"> </w:t>
      </w:r>
      <w:r w:rsidRPr="005B216A">
        <w:t>assign</w:t>
      </w:r>
      <w:r w:rsidRPr="005B216A">
        <w:rPr>
          <w:spacing w:val="3"/>
        </w:rPr>
        <w:t xml:space="preserve"> </w:t>
      </w:r>
      <w:r w:rsidR="00396506">
        <w:rPr>
          <w:spacing w:val="3"/>
        </w:rPr>
        <w:t xml:space="preserve">its rights, and transfer its obligations, under </w:t>
      </w:r>
      <w:r w:rsidRPr="005B216A">
        <w:t>this</w:t>
      </w:r>
      <w:r w:rsidRPr="005B216A">
        <w:rPr>
          <w:spacing w:val="3"/>
        </w:rPr>
        <w:t xml:space="preserve"> </w:t>
      </w:r>
      <w:r w:rsidRPr="005B216A">
        <w:t>agree</w:t>
      </w:r>
      <w:r w:rsidRPr="005B216A">
        <w:rPr>
          <w:spacing w:val="-2"/>
        </w:rPr>
        <w:t>m</w:t>
      </w:r>
      <w:r w:rsidRPr="005B216A">
        <w:t>ent</w:t>
      </w:r>
      <w:r w:rsidRPr="005B216A">
        <w:rPr>
          <w:spacing w:val="3"/>
        </w:rPr>
        <w:t xml:space="preserve"> </w:t>
      </w:r>
      <w:r w:rsidRPr="005B216A">
        <w:t>to</w:t>
      </w:r>
      <w:r w:rsidRPr="005B216A">
        <w:rPr>
          <w:spacing w:val="3"/>
        </w:rPr>
        <w:t xml:space="preserve"> </w:t>
      </w:r>
      <w:r w:rsidRPr="005B216A">
        <w:t>a</w:t>
      </w:r>
      <w:r w:rsidRPr="005B216A">
        <w:rPr>
          <w:spacing w:val="3"/>
        </w:rPr>
        <w:t xml:space="preserve"> </w:t>
      </w:r>
      <w:r w:rsidRPr="005B216A">
        <w:t>person</w:t>
      </w:r>
      <w:r w:rsidRPr="005B216A">
        <w:rPr>
          <w:spacing w:val="3"/>
        </w:rPr>
        <w:t xml:space="preserve"> </w:t>
      </w:r>
      <w:r w:rsidRPr="005B216A">
        <w:t>who</w:t>
      </w:r>
      <w:r w:rsidRPr="005B216A">
        <w:rPr>
          <w:spacing w:val="3"/>
        </w:rPr>
        <w:t xml:space="preserve"> </w:t>
      </w:r>
      <w:r w:rsidRPr="005B216A">
        <w:t>is</w:t>
      </w:r>
      <w:r w:rsidRPr="005B216A">
        <w:rPr>
          <w:spacing w:val="3"/>
        </w:rPr>
        <w:t xml:space="preserve"> </w:t>
      </w:r>
      <w:r w:rsidRPr="005B216A">
        <w:t>the</w:t>
      </w:r>
      <w:r w:rsidRPr="005B216A">
        <w:rPr>
          <w:spacing w:val="3"/>
        </w:rPr>
        <w:t xml:space="preserve"> </w:t>
      </w:r>
      <w:r w:rsidR="00980F3A">
        <w:rPr>
          <w:spacing w:val="3"/>
        </w:rPr>
        <w:t xml:space="preserve">owner and/or </w:t>
      </w:r>
      <w:r w:rsidRPr="005B216A">
        <w:t>operator of the Barangaroo Network</w:t>
      </w:r>
      <w:r w:rsidR="00EF4382">
        <w:t xml:space="preserve"> System</w:t>
      </w:r>
      <w:r w:rsidRPr="005B216A">
        <w:t>.</w:t>
      </w:r>
      <w:bookmarkEnd w:id="469"/>
    </w:p>
    <w:p w:rsidR="008E275C" w:rsidRPr="005B216A" w:rsidRDefault="008E275C" w:rsidP="008E275C">
      <w:pPr>
        <w:pStyle w:val="Heading2"/>
      </w:pPr>
      <w:bookmarkStart w:id="470" w:name="_Ref308714122"/>
      <w:bookmarkStart w:id="471" w:name="_Toc433289753"/>
      <w:r w:rsidRPr="005B216A">
        <w:t>Remedies</w:t>
      </w:r>
      <w:r w:rsidRPr="005B216A">
        <w:rPr>
          <w:spacing w:val="1"/>
        </w:rPr>
        <w:t xml:space="preserve"> </w:t>
      </w:r>
      <w:r w:rsidRPr="005B216A">
        <w:t>Cumulative</w:t>
      </w:r>
      <w:bookmarkEnd w:id="470"/>
      <w:bookmarkEnd w:id="471"/>
    </w:p>
    <w:p w:rsidR="008E275C" w:rsidRPr="005B216A" w:rsidRDefault="008E275C" w:rsidP="008E275C">
      <w:pPr>
        <w:pStyle w:val="BodyText"/>
      </w:pPr>
      <w:r w:rsidRPr="005B216A">
        <w:rPr>
          <w:rFonts w:cs="Arial"/>
          <w:position w:val="-1"/>
        </w:rPr>
        <w:t>The</w:t>
      </w:r>
      <w:r w:rsidRPr="005B216A">
        <w:rPr>
          <w:rFonts w:cs="Arial"/>
          <w:spacing w:val="1"/>
          <w:position w:val="-1"/>
        </w:rPr>
        <w:t xml:space="preserve"> </w:t>
      </w:r>
      <w:r w:rsidRPr="005B216A">
        <w:rPr>
          <w:rFonts w:cs="Arial"/>
          <w:position w:val="-1"/>
        </w:rPr>
        <w:t>rights</w:t>
      </w:r>
      <w:r w:rsidRPr="005B216A">
        <w:rPr>
          <w:rFonts w:cs="Arial"/>
          <w:spacing w:val="1"/>
          <w:position w:val="-1"/>
        </w:rPr>
        <w:t xml:space="preserve"> </w:t>
      </w:r>
      <w:r w:rsidRPr="005B216A">
        <w:rPr>
          <w:rFonts w:cs="Arial"/>
          <w:position w:val="-1"/>
        </w:rPr>
        <w:t>and</w:t>
      </w:r>
      <w:r w:rsidRPr="005B216A">
        <w:rPr>
          <w:rFonts w:cs="Arial"/>
          <w:spacing w:val="1"/>
          <w:position w:val="-1"/>
        </w:rPr>
        <w:t xml:space="preserve"> </w:t>
      </w:r>
      <w:r w:rsidRPr="005B216A">
        <w:rPr>
          <w:rFonts w:cs="Arial"/>
          <w:position w:val="-1"/>
        </w:rPr>
        <w:t>re</w:t>
      </w:r>
      <w:r w:rsidRPr="005B216A">
        <w:rPr>
          <w:rFonts w:cs="Arial"/>
          <w:spacing w:val="-2"/>
          <w:position w:val="-1"/>
        </w:rPr>
        <w:t>m</w:t>
      </w:r>
      <w:r w:rsidRPr="005B216A">
        <w:rPr>
          <w:rFonts w:cs="Arial"/>
          <w:position w:val="-1"/>
        </w:rPr>
        <w:t>edies</w:t>
      </w:r>
      <w:r w:rsidRPr="005B216A">
        <w:rPr>
          <w:rFonts w:cs="Arial"/>
          <w:spacing w:val="1"/>
          <w:position w:val="-1"/>
        </w:rPr>
        <w:t xml:space="preserve"> </w:t>
      </w:r>
      <w:r w:rsidRPr="005B216A">
        <w:rPr>
          <w:rFonts w:cs="Arial"/>
          <w:position w:val="-1"/>
        </w:rPr>
        <w:t>provided</w:t>
      </w:r>
      <w:r w:rsidRPr="005B216A">
        <w:rPr>
          <w:rFonts w:cs="Arial"/>
          <w:spacing w:val="1"/>
          <w:position w:val="-1"/>
        </w:rPr>
        <w:t xml:space="preserve"> </w:t>
      </w:r>
      <w:r w:rsidRPr="005B216A">
        <w:rPr>
          <w:rFonts w:cs="Arial"/>
          <w:position w:val="-1"/>
        </w:rPr>
        <w:t>in</w:t>
      </w:r>
      <w:r w:rsidRPr="005B216A">
        <w:rPr>
          <w:rFonts w:cs="Arial"/>
          <w:spacing w:val="1"/>
          <w:position w:val="-1"/>
        </w:rPr>
        <w:t xml:space="preserve"> </w:t>
      </w:r>
      <w:r w:rsidRPr="005B216A">
        <w:rPr>
          <w:rFonts w:cs="Arial"/>
          <w:position w:val="-1"/>
        </w:rPr>
        <w:t>this agree</w:t>
      </w:r>
      <w:r w:rsidRPr="005B216A">
        <w:rPr>
          <w:rFonts w:cs="Arial"/>
          <w:spacing w:val="-2"/>
          <w:position w:val="-1"/>
        </w:rPr>
        <w:t>m</w:t>
      </w:r>
      <w:r w:rsidRPr="005B216A">
        <w:rPr>
          <w:rFonts w:cs="Arial"/>
          <w:position w:val="-1"/>
        </w:rPr>
        <w:t>ent do not exclude any rights or re</w:t>
      </w:r>
      <w:r w:rsidRPr="005B216A">
        <w:rPr>
          <w:rFonts w:cs="Arial"/>
          <w:spacing w:val="-2"/>
          <w:position w:val="-1"/>
        </w:rPr>
        <w:t>m</w:t>
      </w:r>
      <w:r w:rsidRPr="005B216A">
        <w:rPr>
          <w:rFonts w:cs="Arial"/>
          <w:position w:val="-1"/>
        </w:rPr>
        <w:t>edies provided by law.</w:t>
      </w:r>
    </w:p>
    <w:p w:rsidR="008E275C" w:rsidRPr="005B216A" w:rsidRDefault="008E275C" w:rsidP="008E275C">
      <w:pPr>
        <w:pStyle w:val="Heading2"/>
      </w:pPr>
      <w:bookmarkStart w:id="472" w:name="_Ref308714123"/>
      <w:bookmarkStart w:id="473" w:name="_Toc433289754"/>
      <w:r w:rsidRPr="005B216A">
        <w:t>Review</w:t>
      </w:r>
      <w:r w:rsidRPr="005B216A">
        <w:rPr>
          <w:spacing w:val="4"/>
        </w:rPr>
        <w:t xml:space="preserve"> </w:t>
      </w:r>
      <w:r w:rsidRPr="005B216A">
        <w:t>of</w:t>
      </w:r>
      <w:r w:rsidRPr="005B216A">
        <w:rPr>
          <w:spacing w:val="1"/>
        </w:rPr>
        <w:t xml:space="preserve"> </w:t>
      </w:r>
      <w:r w:rsidRPr="005B216A">
        <w:t>Agreement</w:t>
      </w:r>
      <w:bookmarkEnd w:id="472"/>
      <w:bookmarkEnd w:id="473"/>
    </w:p>
    <w:p w:rsidR="008E275C" w:rsidRPr="005B216A" w:rsidRDefault="008E275C" w:rsidP="008E275C">
      <w:pPr>
        <w:pStyle w:val="BodyText"/>
      </w:pPr>
      <w:r w:rsidRPr="005B216A">
        <w:rPr>
          <w:rFonts w:cs="Arial"/>
          <w:position w:val="-1"/>
        </w:rPr>
        <w:t>The</w:t>
      </w:r>
      <w:r w:rsidRPr="005B216A">
        <w:rPr>
          <w:rFonts w:cs="Arial"/>
          <w:spacing w:val="58"/>
          <w:position w:val="-1"/>
        </w:rPr>
        <w:t xml:space="preserve"> </w:t>
      </w:r>
      <w:r w:rsidRPr="005B216A">
        <w:rPr>
          <w:rFonts w:cs="Arial"/>
          <w:position w:val="-1"/>
        </w:rPr>
        <w:t>parties</w:t>
      </w:r>
      <w:r w:rsidRPr="005B216A">
        <w:rPr>
          <w:rFonts w:cs="Arial"/>
          <w:spacing w:val="58"/>
          <w:position w:val="-1"/>
        </w:rPr>
        <w:t xml:space="preserve"> </w:t>
      </w:r>
      <w:r w:rsidRPr="005B216A">
        <w:rPr>
          <w:rFonts w:cs="Arial"/>
          <w:position w:val="-1"/>
        </w:rPr>
        <w:t>acknowledge</w:t>
      </w:r>
      <w:r w:rsidRPr="005B216A">
        <w:rPr>
          <w:rFonts w:cs="Arial"/>
          <w:spacing w:val="58"/>
          <w:position w:val="-1"/>
        </w:rPr>
        <w:t xml:space="preserve"> </w:t>
      </w:r>
      <w:r w:rsidRPr="005B216A">
        <w:rPr>
          <w:rFonts w:cs="Arial"/>
          <w:position w:val="-1"/>
        </w:rPr>
        <w:t>that</w:t>
      </w:r>
      <w:r w:rsidRPr="005B216A">
        <w:rPr>
          <w:rFonts w:cs="Arial"/>
          <w:spacing w:val="58"/>
          <w:position w:val="-1"/>
        </w:rPr>
        <w:t xml:space="preserve"> </w:t>
      </w:r>
      <w:r w:rsidRPr="005B216A">
        <w:rPr>
          <w:rFonts w:cs="Arial"/>
          <w:position w:val="-1"/>
        </w:rPr>
        <w:t>the</w:t>
      </w:r>
      <w:r w:rsidRPr="005B216A">
        <w:rPr>
          <w:rFonts w:cs="Arial"/>
          <w:spacing w:val="58"/>
          <w:position w:val="-1"/>
        </w:rPr>
        <w:t xml:space="preserve"> </w:t>
      </w:r>
      <w:r w:rsidRPr="005B216A">
        <w:rPr>
          <w:rFonts w:cs="Arial"/>
          <w:position w:val="-1"/>
        </w:rPr>
        <w:t>Electri</w:t>
      </w:r>
      <w:r w:rsidRPr="005B216A">
        <w:rPr>
          <w:rFonts w:cs="Arial"/>
          <w:spacing w:val="-1"/>
          <w:position w:val="-1"/>
        </w:rPr>
        <w:t>c</w:t>
      </w:r>
      <w:r w:rsidRPr="005B216A">
        <w:rPr>
          <w:rFonts w:cs="Arial"/>
          <w:position w:val="-1"/>
        </w:rPr>
        <w:t>ity</w:t>
      </w:r>
      <w:r w:rsidRPr="005B216A">
        <w:rPr>
          <w:rFonts w:cs="Arial"/>
          <w:spacing w:val="57"/>
          <w:position w:val="-1"/>
        </w:rPr>
        <w:t xml:space="preserve"> </w:t>
      </w:r>
      <w:r w:rsidRPr="005B216A">
        <w:rPr>
          <w:rFonts w:cs="Arial"/>
          <w:position w:val="-1"/>
        </w:rPr>
        <w:t>Law</w:t>
      </w:r>
      <w:r w:rsidRPr="005B216A">
        <w:rPr>
          <w:rFonts w:cs="Arial"/>
          <w:spacing w:val="57"/>
          <w:position w:val="-1"/>
        </w:rPr>
        <w:t xml:space="preserve"> </w:t>
      </w:r>
      <w:r w:rsidRPr="005B216A">
        <w:rPr>
          <w:rFonts w:cs="Arial"/>
          <w:position w:val="-1"/>
        </w:rPr>
        <w:t>to</w:t>
      </w:r>
      <w:r w:rsidRPr="005B216A">
        <w:rPr>
          <w:rFonts w:cs="Arial"/>
          <w:spacing w:val="57"/>
          <w:position w:val="-1"/>
        </w:rPr>
        <w:t xml:space="preserve"> </w:t>
      </w:r>
      <w:r w:rsidRPr="005B216A">
        <w:rPr>
          <w:rFonts w:cs="Arial"/>
          <w:position w:val="-1"/>
        </w:rPr>
        <w:t>which</w:t>
      </w:r>
      <w:r w:rsidRPr="005B216A">
        <w:rPr>
          <w:rFonts w:cs="Arial"/>
          <w:spacing w:val="57"/>
          <w:position w:val="-1"/>
        </w:rPr>
        <w:t xml:space="preserve"> </w:t>
      </w:r>
      <w:r w:rsidRPr="005B216A">
        <w:rPr>
          <w:rFonts w:cs="Arial"/>
          <w:position w:val="-1"/>
        </w:rPr>
        <w:t>this</w:t>
      </w:r>
      <w:r w:rsidRPr="005B216A">
        <w:rPr>
          <w:rFonts w:cs="Arial"/>
          <w:spacing w:val="57"/>
          <w:position w:val="-1"/>
        </w:rPr>
        <w:t xml:space="preserve"> </w:t>
      </w:r>
      <w:r w:rsidRPr="005B216A">
        <w:rPr>
          <w:rFonts w:cs="Arial"/>
          <w:position w:val="-1"/>
        </w:rPr>
        <w:t>agree</w:t>
      </w:r>
      <w:r w:rsidRPr="005B216A">
        <w:rPr>
          <w:rFonts w:cs="Arial"/>
          <w:spacing w:val="-2"/>
          <w:position w:val="-1"/>
        </w:rPr>
        <w:t>m</w:t>
      </w:r>
      <w:r w:rsidRPr="005B216A">
        <w:rPr>
          <w:rFonts w:cs="Arial"/>
          <w:position w:val="-1"/>
        </w:rPr>
        <w:t>ent</w:t>
      </w:r>
      <w:r w:rsidRPr="005B216A">
        <w:rPr>
          <w:rFonts w:cs="Arial"/>
          <w:spacing w:val="57"/>
          <w:position w:val="-1"/>
        </w:rPr>
        <w:t xml:space="preserve"> </w:t>
      </w:r>
      <w:r w:rsidRPr="005B216A">
        <w:rPr>
          <w:rFonts w:cs="Arial"/>
          <w:position w:val="-1"/>
        </w:rPr>
        <w:t xml:space="preserve">is subject </w:t>
      </w:r>
      <w:r w:rsidRPr="005B216A">
        <w:rPr>
          <w:rFonts w:cs="Arial"/>
          <w:spacing w:val="-2"/>
          <w:position w:val="-1"/>
        </w:rPr>
        <w:t>m</w:t>
      </w:r>
      <w:r w:rsidRPr="005B216A">
        <w:rPr>
          <w:rFonts w:cs="Arial"/>
          <w:position w:val="-1"/>
        </w:rPr>
        <w:t xml:space="preserve">ay be the subject of ongoing changes and that those changes </w:t>
      </w:r>
      <w:r w:rsidRPr="005B216A">
        <w:rPr>
          <w:rFonts w:cs="Arial"/>
          <w:spacing w:val="-2"/>
          <w:position w:val="-1"/>
        </w:rPr>
        <w:t>m</w:t>
      </w:r>
      <w:r w:rsidRPr="005B216A">
        <w:rPr>
          <w:rFonts w:cs="Arial"/>
          <w:position w:val="-1"/>
        </w:rPr>
        <w:t>ay in turn require</w:t>
      </w:r>
      <w:r w:rsidRPr="005B216A">
        <w:rPr>
          <w:rFonts w:cs="Arial"/>
          <w:spacing w:val="17"/>
          <w:position w:val="-1"/>
        </w:rPr>
        <w:t xml:space="preserve"> </w:t>
      </w:r>
      <w:r w:rsidRPr="005B216A">
        <w:rPr>
          <w:rFonts w:cs="Arial"/>
          <w:position w:val="-1"/>
        </w:rPr>
        <w:t>a</w:t>
      </w:r>
      <w:r w:rsidRPr="005B216A">
        <w:rPr>
          <w:rFonts w:cs="Arial"/>
          <w:spacing w:val="-2"/>
          <w:position w:val="-1"/>
        </w:rPr>
        <w:t>m</w:t>
      </w:r>
      <w:r w:rsidRPr="005B216A">
        <w:rPr>
          <w:rFonts w:cs="Arial"/>
          <w:position w:val="-1"/>
        </w:rPr>
        <w:t>end</w:t>
      </w:r>
      <w:r w:rsidRPr="005B216A">
        <w:rPr>
          <w:rFonts w:cs="Arial"/>
          <w:spacing w:val="-2"/>
          <w:position w:val="-1"/>
        </w:rPr>
        <w:t>m</w:t>
      </w:r>
      <w:r w:rsidRPr="005B216A">
        <w:rPr>
          <w:rFonts w:cs="Arial"/>
          <w:position w:val="-1"/>
        </w:rPr>
        <w:t>ents</w:t>
      </w:r>
      <w:r w:rsidRPr="005B216A">
        <w:rPr>
          <w:rFonts w:cs="Arial"/>
          <w:spacing w:val="17"/>
          <w:position w:val="-1"/>
        </w:rPr>
        <w:t xml:space="preserve"> </w:t>
      </w:r>
      <w:r w:rsidRPr="005B216A">
        <w:rPr>
          <w:rFonts w:cs="Arial"/>
          <w:position w:val="-1"/>
        </w:rPr>
        <w:t>to</w:t>
      </w:r>
      <w:r w:rsidRPr="005B216A">
        <w:rPr>
          <w:rFonts w:cs="Arial"/>
          <w:spacing w:val="17"/>
          <w:position w:val="-1"/>
        </w:rPr>
        <w:t xml:space="preserve"> </w:t>
      </w:r>
      <w:r w:rsidRPr="005B216A">
        <w:rPr>
          <w:rFonts w:cs="Arial"/>
          <w:position w:val="-1"/>
        </w:rPr>
        <w:t>be</w:t>
      </w:r>
      <w:r w:rsidRPr="005B216A">
        <w:rPr>
          <w:rFonts w:cs="Arial"/>
          <w:spacing w:val="17"/>
          <w:position w:val="-1"/>
        </w:rPr>
        <w:t xml:space="preserve"> </w:t>
      </w:r>
      <w:r w:rsidRPr="005B216A">
        <w:rPr>
          <w:rFonts w:cs="Arial"/>
          <w:spacing w:val="-2"/>
          <w:position w:val="-1"/>
        </w:rPr>
        <w:t>m</w:t>
      </w:r>
      <w:r w:rsidRPr="005B216A">
        <w:rPr>
          <w:rFonts w:cs="Arial"/>
          <w:position w:val="-1"/>
        </w:rPr>
        <w:t>ade</w:t>
      </w:r>
      <w:r w:rsidRPr="005B216A">
        <w:rPr>
          <w:rFonts w:cs="Arial"/>
          <w:spacing w:val="17"/>
          <w:position w:val="-1"/>
        </w:rPr>
        <w:t xml:space="preserve"> </w:t>
      </w:r>
      <w:r w:rsidRPr="005B216A">
        <w:rPr>
          <w:rFonts w:cs="Arial"/>
          <w:position w:val="-1"/>
        </w:rPr>
        <w:t>to</w:t>
      </w:r>
      <w:r w:rsidRPr="005B216A">
        <w:rPr>
          <w:rFonts w:cs="Arial"/>
          <w:spacing w:val="17"/>
          <w:position w:val="-1"/>
        </w:rPr>
        <w:t xml:space="preserve"> </w:t>
      </w:r>
      <w:r w:rsidRPr="005B216A">
        <w:rPr>
          <w:rFonts w:cs="Arial"/>
          <w:position w:val="-1"/>
        </w:rPr>
        <w:t>this</w:t>
      </w:r>
      <w:r w:rsidRPr="005B216A">
        <w:rPr>
          <w:rFonts w:cs="Arial"/>
          <w:spacing w:val="15"/>
          <w:position w:val="-1"/>
        </w:rPr>
        <w:t xml:space="preserve"> </w:t>
      </w:r>
      <w:r w:rsidRPr="005B216A">
        <w:rPr>
          <w:rFonts w:cs="Arial"/>
          <w:position w:val="-1"/>
        </w:rPr>
        <w:t>agree</w:t>
      </w:r>
      <w:r w:rsidRPr="005B216A">
        <w:rPr>
          <w:rFonts w:cs="Arial"/>
          <w:spacing w:val="-2"/>
          <w:position w:val="-1"/>
        </w:rPr>
        <w:t>m</w:t>
      </w:r>
      <w:r w:rsidRPr="005B216A">
        <w:rPr>
          <w:rFonts w:cs="Arial"/>
          <w:position w:val="-1"/>
        </w:rPr>
        <w:t>ent.</w:t>
      </w:r>
      <w:r w:rsidRPr="005B216A">
        <w:rPr>
          <w:rFonts w:cs="Arial"/>
          <w:spacing w:val="16"/>
          <w:position w:val="-1"/>
        </w:rPr>
        <w:t xml:space="preserve"> </w:t>
      </w:r>
      <w:r w:rsidRPr="005B216A">
        <w:rPr>
          <w:rFonts w:cs="Arial"/>
          <w:position w:val="-1"/>
        </w:rPr>
        <w:t>The</w:t>
      </w:r>
      <w:r w:rsidRPr="005B216A">
        <w:rPr>
          <w:rFonts w:cs="Arial"/>
          <w:spacing w:val="16"/>
          <w:position w:val="-1"/>
        </w:rPr>
        <w:t xml:space="preserve"> </w:t>
      </w:r>
      <w:r w:rsidRPr="005B216A">
        <w:rPr>
          <w:rFonts w:cs="Arial"/>
          <w:position w:val="-1"/>
        </w:rPr>
        <w:t>parties</w:t>
      </w:r>
      <w:r w:rsidRPr="005B216A">
        <w:rPr>
          <w:rFonts w:cs="Arial"/>
          <w:spacing w:val="16"/>
          <w:position w:val="-1"/>
        </w:rPr>
        <w:t xml:space="preserve"> </w:t>
      </w:r>
      <w:r w:rsidRPr="005B216A">
        <w:rPr>
          <w:rFonts w:cs="Arial"/>
          <w:position w:val="-1"/>
        </w:rPr>
        <w:t>agree</w:t>
      </w:r>
      <w:r w:rsidRPr="005B216A">
        <w:rPr>
          <w:rFonts w:cs="Arial"/>
          <w:spacing w:val="16"/>
          <w:position w:val="-1"/>
        </w:rPr>
        <w:t xml:space="preserve"> </w:t>
      </w:r>
      <w:r w:rsidRPr="005B216A">
        <w:rPr>
          <w:rFonts w:cs="Arial"/>
          <w:position w:val="-1"/>
        </w:rPr>
        <w:t>to</w:t>
      </w:r>
      <w:r w:rsidRPr="005B216A">
        <w:rPr>
          <w:rFonts w:cs="Arial"/>
          <w:spacing w:val="16"/>
          <w:position w:val="-1"/>
        </w:rPr>
        <w:t xml:space="preserve"> </w:t>
      </w:r>
      <w:r w:rsidRPr="005B216A">
        <w:rPr>
          <w:rFonts w:cs="Arial"/>
          <w:position w:val="-1"/>
        </w:rPr>
        <w:t>negotiate in</w:t>
      </w:r>
      <w:r w:rsidRPr="005B216A">
        <w:rPr>
          <w:rFonts w:cs="Arial"/>
          <w:spacing w:val="15"/>
          <w:position w:val="-1"/>
        </w:rPr>
        <w:t xml:space="preserve"> </w:t>
      </w:r>
      <w:r w:rsidRPr="005B216A">
        <w:rPr>
          <w:rFonts w:cs="Arial"/>
          <w:position w:val="-1"/>
        </w:rPr>
        <w:t>good</w:t>
      </w:r>
      <w:r w:rsidRPr="005B216A">
        <w:rPr>
          <w:rFonts w:cs="Arial"/>
          <w:spacing w:val="15"/>
          <w:position w:val="-1"/>
        </w:rPr>
        <w:t xml:space="preserve"> </w:t>
      </w:r>
      <w:r w:rsidRPr="005B216A">
        <w:rPr>
          <w:rFonts w:cs="Arial"/>
          <w:position w:val="-1"/>
        </w:rPr>
        <w:t>faith</w:t>
      </w:r>
      <w:r w:rsidRPr="005B216A">
        <w:rPr>
          <w:rFonts w:cs="Arial"/>
          <w:spacing w:val="15"/>
          <w:position w:val="-1"/>
        </w:rPr>
        <w:t xml:space="preserve"> </w:t>
      </w:r>
      <w:r w:rsidRPr="005B216A">
        <w:rPr>
          <w:rFonts w:cs="Arial"/>
          <w:position w:val="-1"/>
        </w:rPr>
        <w:t>any</w:t>
      </w:r>
      <w:r w:rsidRPr="005B216A">
        <w:rPr>
          <w:rFonts w:cs="Arial"/>
          <w:spacing w:val="15"/>
          <w:position w:val="-1"/>
        </w:rPr>
        <w:t xml:space="preserve"> </w:t>
      </w:r>
      <w:r w:rsidRPr="005B216A">
        <w:rPr>
          <w:rFonts w:cs="Arial"/>
          <w:position w:val="-1"/>
        </w:rPr>
        <w:t>a</w:t>
      </w:r>
      <w:r w:rsidRPr="005B216A">
        <w:rPr>
          <w:rFonts w:cs="Arial"/>
          <w:spacing w:val="-2"/>
          <w:position w:val="-1"/>
        </w:rPr>
        <w:t>m</w:t>
      </w:r>
      <w:r w:rsidRPr="005B216A">
        <w:rPr>
          <w:rFonts w:cs="Arial"/>
          <w:position w:val="-1"/>
        </w:rPr>
        <w:t>end</w:t>
      </w:r>
      <w:r w:rsidRPr="005B216A">
        <w:rPr>
          <w:rFonts w:cs="Arial"/>
          <w:spacing w:val="-2"/>
          <w:position w:val="-1"/>
        </w:rPr>
        <w:t>m</w:t>
      </w:r>
      <w:r w:rsidRPr="005B216A">
        <w:rPr>
          <w:rFonts w:cs="Arial"/>
          <w:position w:val="-1"/>
        </w:rPr>
        <w:t>ents</w:t>
      </w:r>
      <w:r w:rsidRPr="005B216A">
        <w:rPr>
          <w:rFonts w:cs="Arial"/>
          <w:spacing w:val="15"/>
          <w:position w:val="-1"/>
        </w:rPr>
        <w:t xml:space="preserve"> </w:t>
      </w:r>
      <w:r w:rsidRPr="005B216A">
        <w:rPr>
          <w:rFonts w:cs="Arial"/>
          <w:position w:val="-1"/>
        </w:rPr>
        <w:t>to</w:t>
      </w:r>
      <w:r w:rsidRPr="005B216A">
        <w:rPr>
          <w:rFonts w:cs="Arial"/>
          <w:spacing w:val="15"/>
          <w:position w:val="-1"/>
        </w:rPr>
        <w:t xml:space="preserve"> </w:t>
      </w:r>
      <w:r w:rsidRPr="005B216A">
        <w:rPr>
          <w:rFonts w:cs="Arial"/>
          <w:position w:val="-1"/>
        </w:rPr>
        <w:t>this</w:t>
      </w:r>
      <w:r w:rsidRPr="005B216A">
        <w:rPr>
          <w:rFonts w:cs="Arial"/>
          <w:spacing w:val="15"/>
          <w:position w:val="-1"/>
        </w:rPr>
        <w:t xml:space="preserve"> </w:t>
      </w:r>
      <w:r w:rsidRPr="005B216A">
        <w:rPr>
          <w:rFonts w:cs="Arial"/>
          <w:position w:val="-1"/>
        </w:rPr>
        <w:t>agree</w:t>
      </w:r>
      <w:r w:rsidRPr="005B216A">
        <w:rPr>
          <w:rFonts w:cs="Arial"/>
          <w:spacing w:val="-2"/>
          <w:position w:val="-1"/>
        </w:rPr>
        <w:t>m</w:t>
      </w:r>
      <w:r w:rsidRPr="005B216A">
        <w:rPr>
          <w:rFonts w:cs="Arial"/>
          <w:position w:val="-1"/>
        </w:rPr>
        <w:t>ent</w:t>
      </w:r>
      <w:r w:rsidRPr="005B216A">
        <w:rPr>
          <w:rFonts w:cs="Arial"/>
          <w:spacing w:val="15"/>
          <w:position w:val="-1"/>
        </w:rPr>
        <w:t xml:space="preserve"> </w:t>
      </w:r>
      <w:r w:rsidRPr="005B216A">
        <w:rPr>
          <w:rFonts w:cs="Arial"/>
          <w:position w:val="-1"/>
        </w:rPr>
        <w:t>that</w:t>
      </w:r>
      <w:r w:rsidRPr="005B216A">
        <w:rPr>
          <w:rFonts w:cs="Arial"/>
          <w:spacing w:val="15"/>
          <w:position w:val="-1"/>
        </w:rPr>
        <w:t xml:space="preserve"> </w:t>
      </w:r>
      <w:r w:rsidRPr="005B216A">
        <w:rPr>
          <w:rFonts w:cs="Arial"/>
          <w:spacing w:val="-2"/>
          <w:position w:val="-1"/>
        </w:rPr>
        <w:t>m</w:t>
      </w:r>
      <w:r w:rsidRPr="005B216A">
        <w:rPr>
          <w:rFonts w:cs="Arial"/>
          <w:position w:val="-1"/>
        </w:rPr>
        <w:t>ay</w:t>
      </w:r>
      <w:r w:rsidRPr="005B216A">
        <w:rPr>
          <w:rFonts w:cs="Arial"/>
          <w:spacing w:val="15"/>
          <w:position w:val="-1"/>
        </w:rPr>
        <w:t xml:space="preserve"> </w:t>
      </w:r>
      <w:r w:rsidRPr="005B216A">
        <w:rPr>
          <w:rFonts w:cs="Arial"/>
          <w:position w:val="-1"/>
        </w:rPr>
        <w:t>be</w:t>
      </w:r>
      <w:r w:rsidRPr="005B216A">
        <w:rPr>
          <w:rFonts w:cs="Arial"/>
          <w:spacing w:val="15"/>
          <w:position w:val="-1"/>
        </w:rPr>
        <w:t xml:space="preserve"> </w:t>
      </w:r>
      <w:r w:rsidRPr="005B216A">
        <w:rPr>
          <w:rFonts w:cs="Arial"/>
          <w:position w:val="-1"/>
        </w:rPr>
        <w:t>reasonably</w:t>
      </w:r>
      <w:r w:rsidRPr="005B216A">
        <w:rPr>
          <w:rFonts w:cs="Arial"/>
          <w:spacing w:val="15"/>
          <w:position w:val="-1"/>
        </w:rPr>
        <w:t xml:space="preserve"> </w:t>
      </w:r>
      <w:r w:rsidRPr="005B216A">
        <w:rPr>
          <w:rFonts w:cs="Arial"/>
          <w:position w:val="-1"/>
        </w:rPr>
        <w:t>required as</w:t>
      </w:r>
      <w:r w:rsidRPr="005B216A">
        <w:rPr>
          <w:rFonts w:cs="Arial"/>
          <w:spacing w:val="2"/>
          <w:position w:val="-1"/>
        </w:rPr>
        <w:t xml:space="preserve"> </w:t>
      </w:r>
      <w:r w:rsidRPr="005B216A">
        <w:rPr>
          <w:rFonts w:cs="Arial"/>
          <w:position w:val="-1"/>
        </w:rPr>
        <w:t>a</w:t>
      </w:r>
      <w:r w:rsidRPr="005B216A">
        <w:rPr>
          <w:rFonts w:cs="Arial"/>
          <w:spacing w:val="2"/>
          <w:position w:val="-1"/>
        </w:rPr>
        <w:t xml:space="preserve"> </w:t>
      </w:r>
      <w:r w:rsidRPr="005B216A">
        <w:rPr>
          <w:rFonts w:cs="Arial"/>
          <w:position w:val="-1"/>
        </w:rPr>
        <w:t>consequence</w:t>
      </w:r>
      <w:r w:rsidRPr="005B216A">
        <w:rPr>
          <w:rFonts w:cs="Arial"/>
          <w:spacing w:val="2"/>
          <w:position w:val="-1"/>
        </w:rPr>
        <w:t xml:space="preserve"> </w:t>
      </w:r>
      <w:r w:rsidRPr="005B216A">
        <w:rPr>
          <w:rFonts w:cs="Arial"/>
          <w:position w:val="-1"/>
        </w:rPr>
        <w:t>of</w:t>
      </w:r>
      <w:r w:rsidRPr="005B216A">
        <w:rPr>
          <w:rFonts w:cs="Arial"/>
          <w:spacing w:val="2"/>
          <w:position w:val="-1"/>
        </w:rPr>
        <w:t xml:space="preserve"> </w:t>
      </w:r>
      <w:r w:rsidRPr="005B216A">
        <w:rPr>
          <w:rFonts w:cs="Arial"/>
          <w:position w:val="-1"/>
        </w:rPr>
        <w:t>any</w:t>
      </w:r>
      <w:r w:rsidRPr="005B216A">
        <w:rPr>
          <w:rFonts w:cs="Arial"/>
          <w:spacing w:val="2"/>
          <w:position w:val="-1"/>
        </w:rPr>
        <w:t xml:space="preserve"> </w:t>
      </w:r>
      <w:r w:rsidRPr="005B216A">
        <w:rPr>
          <w:rFonts w:cs="Arial"/>
          <w:position w:val="-1"/>
        </w:rPr>
        <w:t>changes</w:t>
      </w:r>
      <w:r w:rsidRPr="005B216A">
        <w:rPr>
          <w:rFonts w:cs="Arial"/>
          <w:spacing w:val="2"/>
          <w:position w:val="-1"/>
        </w:rPr>
        <w:t xml:space="preserve"> </w:t>
      </w:r>
      <w:r w:rsidRPr="005B216A">
        <w:rPr>
          <w:rFonts w:cs="Arial"/>
          <w:position w:val="-1"/>
        </w:rPr>
        <w:t>to</w:t>
      </w:r>
      <w:r w:rsidRPr="005B216A">
        <w:rPr>
          <w:rFonts w:cs="Arial"/>
          <w:spacing w:val="2"/>
          <w:position w:val="-1"/>
        </w:rPr>
        <w:t xml:space="preserve"> </w:t>
      </w:r>
      <w:r w:rsidRPr="005B216A">
        <w:rPr>
          <w:rFonts w:cs="Arial"/>
          <w:position w:val="-1"/>
        </w:rPr>
        <w:t>the</w:t>
      </w:r>
      <w:r w:rsidRPr="005B216A">
        <w:rPr>
          <w:rFonts w:cs="Arial"/>
          <w:spacing w:val="2"/>
          <w:position w:val="-1"/>
        </w:rPr>
        <w:t xml:space="preserve"> </w:t>
      </w:r>
      <w:r w:rsidRPr="005B216A">
        <w:rPr>
          <w:rFonts w:cs="Arial"/>
          <w:position w:val="-1"/>
        </w:rPr>
        <w:t>Electricity</w:t>
      </w:r>
      <w:r w:rsidRPr="005B216A">
        <w:rPr>
          <w:rFonts w:cs="Arial"/>
          <w:spacing w:val="1"/>
          <w:position w:val="-1"/>
        </w:rPr>
        <w:t xml:space="preserve"> </w:t>
      </w:r>
      <w:r w:rsidRPr="005B216A">
        <w:rPr>
          <w:rFonts w:cs="Arial"/>
          <w:position w:val="-1"/>
        </w:rPr>
        <w:t>Law</w:t>
      </w:r>
      <w:r w:rsidRPr="005B216A">
        <w:rPr>
          <w:rFonts w:cs="Arial"/>
          <w:spacing w:val="1"/>
          <w:position w:val="-1"/>
        </w:rPr>
        <w:t xml:space="preserve"> </w:t>
      </w:r>
      <w:r w:rsidRPr="005B216A">
        <w:rPr>
          <w:rFonts w:cs="Arial"/>
          <w:position w:val="-1"/>
        </w:rPr>
        <w:t>or</w:t>
      </w:r>
      <w:r w:rsidRPr="005B216A">
        <w:rPr>
          <w:rFonts w:cs="Arial"/>
          <w:spacing w:val="1"/>
          <w:position w:val="-1"/>
        </w:rPr>
        <w:t xml:space="preserve"> </w:t>
      </w:r>
      <w:r w:rsidRPr="005B216A">
        <w:rPr>
          <w:rFonts w:cs="Arial"/>
          <w:position w:val="-1"/>
        </w:rPr>
        <w:t>in</w:t>
      </w:r>
      <w:r w:rsidRPr="005B216A">
        <w:rPr>
          <w:rFonts w:cs="Arial"/>
          <w:spacing w:val="1"/>
          <w:position w:val="-1"/>
        </w:rPr>
        <w:t xml:space="preserve"> </w:t>
      </w:r>
      <w:r w:rsidRPr="005B216A">
        <w:rPr>
          <w:rFonts w:cs="Arial"/>
          <w:position w:val="-1"/>
        </w:rPr>
        <w:t>light</w:t>
      </w:r>
      <w:r w:rsidRPr="005B216A">
        <w:rPr>
          <w:rFonts w:cs="Arial"/>
          <w:spacing w:val="1"/>
          <w:position w:val="-1"/>
        </w:rPr>
        <w:t xml:space="preserve"> </w:t>
      </w:r>
      <w:r w:rsidRPr="005B216A">
        <w:rPr>
          <w:rFonts w:cs="Arial"/>
          <w:position w:val="-1"/>
        </w:rPr>
        <w:t>of co</w:t>
      </w:r>
      <w:r w:rsidRPr="005B216A">
        <w:rPr>
          <w:rFonts w:cs="Arial"/>
          <w:spacing w:val="-2"/>
          <w:position w:val="-1"/>
        </w:rPr>
        <w:t>mm</w:t>
      </w:r>
      <w:r w:rsidRPr="005B216A">
        <w:rPr>
          <w:rFonts w:cs="Arial"/>
          <w:position w:val="-1"/>
        </w:rPr>
        <w:t>ercial experience.</w:t>
      </w:r>
    </w:p>
    <w:p w:rsidR="008E275C" w:rsidRPr="005B216A" w:rsidRDefault="008E275C" w:rsidP="008E275C">
      <w:pPr>
        <w:pStyle w:val="Heading2"/>
      </w:pPr>
      <w:bookmarkStart w:id="474" w:name="_Ref308714124"/>
      <w:bookmarkStart w:id="475" w:name="_Toc433289755"/>
      <w:r w:rsidRPr="005B216A">
        <w:t>No</w:t>
      </w:r>
      <w:r w:rsidRPr="005B216A">
        <w:rPr>
          <w:spacing w:val="1"/>
        </w:rPr>
        <w:t xml:space="preserve"> </w:t>
      </w:r>
      <w:r w:rsidRPr="005B216A">
        <w:t>Agency</w:t>
      </w:r>
      <w:r w:rsidRPr="005B216A">
        <w:rPr>
          <w:spacing w:val="-2"/>
        </w:rPr>
        <w:t xml:space="preserve"> </w:t>
      </w:r>
      <w:r w:rsidRPr="005B216A">
        <w:t>or</w:t>
      </w:r>
      <w:r w:rsidRPr="005B216A">
        <w:rPr>
          <w:spacing w:val="1"/>
        </w:rPr>
        <w:t xml:space="preserve"> </w:t>
      </w:r>
      <w:r w:rsidRPr="005B216A">
        <w:t>partnership</w:t>
      </w:r>
      <w:bookmarkEnd w:id="474"/>
      <w:bookmarkEnd w:id="475"/>
    </w:p>
    <w:p w:rsidR="008E275C" w:rsidRPr="005B216A" w:rsidRDefault="008E275C" w:rsidP="008E275C">
      <w:pPr>
        <w:pStyle w:val="BodyText"/>
      </w:pPr>
      <w:r w:rsidRPr="005B216A">
        <w:rPr>
          <w:rFonts w:cs="Arial"/>
          <w:position w:val="-1"/>
        </w:rPr>
        <w:t>Nothing</w:t>
      </w:r>
      <w:r w:rsidRPr="005B216A">
        <w:rPr>
          <w:rFonts w:cs="Arial"/>
          <w:spacing w:val="1"/>
          <w:position w:val="-1"/>
        </w:rPr>
        <w:t xml:space="preserve"> </w:t>
      </w:r>
      <w:r w:rsidRPr="005B216A">
        <w:rPr>
          <w:rFonts w:cs="Arial"/>
          <w:position w:val="-1"/>
        </w:rPr>
        <w:t>in</w:t>
      </w:r>
      <w:r w:rsidRPr="005B216A">
        <w:rPr>
          <w:rFonts w:cs="Arial"/>
          <w:spacing w:val="1"/>
          <w:position w:val="-1"/>
        </w:rPr>
        <w:t xml:space="preserve"> </w:t>
      </w:r>
      <w:r w:rsidRPr="005B216A">
        <w:rPr>
          <w:rFonts w:cs="Arial"/>
          <w:position w:val="-1"/>
        </w:rPr>
        <w:t>this</w:t>
      </w:r>
      <w:r w:rsidRPr="005B216A">
        <w:rPr>
          <w:rFonts w:cs="Arial"/>
          <w:spacing w:val="1"/>
          <w:position w:val="-1"/>
        </w:rPr>
        <w:t xml:space="preserve"> </w:t>
      </w:r>
      <w:r w:rsidRPr="005B216A">
        <w:rPr>
          <w:rFonts w:cs="Arial"/>
          <w:position w:val="-1"/>
        </w:rPr>
        <w:t>agree</w:t>
      </w:r>
      <w:r w:rsidRPr="005B216A">
        <w:rPr>
          <w:rFonts w:cs="Arial"/>
          <w:spacing w:val="-2"/>
          <w:position w:val="-1"/>
        </w:rPr>
        <w:t>m</w:t>
      </w:r>
      <w:r w:rsidRPr="005B216A">
        <w:rPr>
          <w:rFonts w:cs="Arial"/>
          <w:position w:val="-1"/>
        </w:rPr>
        <w:t>ent</w:t>
      </w:r>
      <w:r w:rsidRPr="005B216A">
        <w:rPr>
          <w:rFonts w:cs="Arial"/>
          <w:spacing w:val="1"/>
          <w:position w:val="-1"/>
        </w:rPr>
        <w:t xml:space="preserve"> </w:t>
      </w:r>
      <w:r w:rsidRPr="005B216A">
        <w:rPr>
          <w:rFonts w:cs="Arial"/>
          <w:position w:val="-1"/>
        </w:rPr>
        <w:t>constitutes</w:t>
      </w:r>
      <w:r w:rsidRPr="005B216A">
        <w:rPr>
          <w:rFonts w:cs="Arial"/>
          <w:spacing w:val="1"/>
          <w:position w:val="-1"/>
        </w:rPr>
        <w:t xml:space="preserve"> </w:t>
      </w:r>
      <w:r w:rsidRPr="005B216A">
        <w:rPr>
          <w:rFonts w:cs="Arial"/>
          <w:spacing w:val="-1"/>
          <w:position w:val="-1"/>
        </w:rPr>
        <w:t>a</w:t>
      </w:r>
      <w:r w:rsidRPr="005B216A">
        <w:rPr>
          <w:rFonts w:cs="Arial"/>
          <w:position w:val="-1"/>
        </w:rPr>
        <w:t>ny agency, partnership or joint venture relationship between the parties.</w:t>
      </w:r>
    </w:p>
    <w:p w:rsidR="008E275C" w:rsidRPr="005B216A" w:rsidRDefault="008E275C" w:rsidP="008E275C">
      <w:pPr>
        <w:pStyle w:val="Heading2"/>
      </w:pPr>
      <w:bookmarkStart w:id="476" w:name="_Ref308714125"/>
      <w:bookmarkStart w:id="477" w:name="_Toc433289756"/>
      <w:r w:rsidRPr="005B216A">
        <w:t>Restriction</w:t>
      </w:r>
      <w:r w:rsidRPr="005B216A">
        <w:rPr>
          <w:spacing w:val="1"/>
        </w:rPr>
        <w:t xml:space="preserve"> </w:t>
      </w:r>
      <w:r w:rsidRPr="005B216A">
        <w:t>on</w:t>
      </w:r>
      <w:r w:rsidRPr="005B216A">
        <w:rPr>
          <w:spacing w:val="1"/>
        </w:rPr>
        <w:t xml:space="preserve"> </w:t>
      </w:r>
      <w:r w:rsidRPr="005B216A">
        <w:t>Authority</w:t>
      </w:r>
      <w:bookmarkEnd w:id="476"/>
      <w:bookmarkEnd w:id="477"/>
    </w:p>
    <w:p w:rsidR="008E275C" w:rsidRPr="005B216A" w:rsidRDefault="008E275C" w:rsidP="008E275C">
      <w:pPr>
        <w:pStyle w:val="BodyText"/>
      </w:pPr>
      <w:r w:rsidRPr="005B216A">
        <w:rPr>
          <w:rFonts w:cs="Arial"/>
          <w:position w:val="-1"/>
        </w:rPr>
        <w:t>Neither</w:t>
      </w:r>
      <w:r w:rsidRPr="005B216A">
        <w:rPr>
          <w:rFonts w:cs="Arial"/>
          <w:spacing w:val="1"/>
          <w:position w:val="-1"/>
        </w:rPr>
        <w:t xml:space="preserve"> </w:t>
      </w:r>
      <w:r w:rsidRPr="005B216A">
        <w:rPr>
          <w:rFonts w:cs="Arial"/>
          <w:position w:val="-1"/>
        </w:rPr>
        <w:t>party</w:t>
      </w:r>
      <w:r w:rsidRPr="005B216A">
        <w:rPr>
          <w:rFonts w:cs="Arial"/>
          <w:spacing w:val="1"/>
          <w:position w:val="-1"/>
        </w:rPr>
        <w:t xml:space="preserve"> </w:t>
      </w:r>
      <w:r w:rsidRPr="005B216A">
        <w:rPr>
          <w:rFonts w:cs="Arial"/>
          <w:position w:val="-1"/>
        </w:rPr>
        <w:t>shall</w:t>
      </w:r>
      <w:r w:rsidRPr="005B216A">
        <w:rPr>
          <w:rFonts w:cs="Arial"/>
          <w:spacing w:val="1"/>
          <w:position w:val="-1"/>
        </w:rPr>
        <w:t xml:space="preserve"> </w:t>
      </w:r>
      <w:r w:rsidRPr="005B216A">
        <w:rPr>
          <w:rFonts w:cs="Arial"/>
          <w:spacing w:val="-2"/>
          <w:position w:val="-1"/>
        </w:rPr>
        <w:t>m</w:t>
      </w:r>
      <w:r w:rsidRPr="005B216A">
        <w:rPr>
          <w:rFonts w:cs="Arial"/>
          <w:position w:val="-1"/>
        </w:rPr>
        <w:t>ake</w:t>
      </w:r>
      <w:r w:rsidRPr="005B216A">
        <w:rPr>
          <w:rFonts w:cs="Arial"/>
          <w:spacing w:val="1"/>
          <w:position w:val="-1"/>
        </w:rPr>
        <w:t xml:space="preserve"> </w:t>
      </w:r>
      <w:r w:rsidRPr="005B216A">
        <w:rPr>
          <w:rFonts w:cs="Arial"/>
          <w:position w:val="-1"/>
        </w:rPr>
        <w:t>or</w:t>
      </w:r>
      <w:r w:rsidRPr="005B216A">
        <w:rPr>
          <w:rFonts w:cs="Arial"/>
          <w:spacing w:val="1"/>
          <w:position w:val="-1"/>
        </w:rPr>
        <w:t xml:space="preserve"> </w:t>
      </w:r>
      <w:r w:rsidRPr="005B216A">
        <w:rPr>
          <w:rFonts w:cs="Arial"/>
          <w:position w:val="-1"/>
        </w:rPr>
        <w:t>give</w:t>
      </w:r>
      <w:r w:rsidRPr="005B216A">
        <w:rPr>
          <w:rFonts w:cs="Arial"/>
          <w:spacing w:val="1"/>
          <w:position w:val="-1"/>
        </w:rPr>
        <w:t xml:space="preserve"> </w:t>
      </w:r>
      <w:r w:rsidRPr="005B216A">
        <w:rPr>
          <w:rFonts w:cs="Arial"/>
          <w:position w:val="-1"/>
        </w:rPr>
        <w:t>any</w:t>
      </w:r>
      <w:r w:rsidRPr="005B216A">
        <w:rPr>
          <w:rFonts w:cs="Arial"/>
          <w:spacing w:val="1"/>
          <w:position w:val="-1"/>
        </w:rPr>
        <w:t xml:space="preserve"> </w:t>
      </w:r>
      <w:r w:rsidRPr="005B216A">
        <w:rPr>
          <w:rFonts w:cs="Arial"/>
          <w:position w:val="-1"/>
        </w:rPr>
        <w:t>representation or warranty in relation to the other party or agree to any obligation on behalf of the other party, unless the representation, warranty or obligation has been expressly approved in advance in writing by the other party.</w:t>
      </w:r>
    </w:p>
    <w:p w:rsidR="008E275C" w:rsidRPr="005B216A" w:rsidRDefault="008E275C" w:rsidP="008E275C">
      <w:pPr>
        <w:pStyle w:val="Heading2"/>
      </w:pPr>
      <w:bookmarkStart w:id="478" w:name="_Ref308714126"/>
      <w:bookmarkStart w:id="479" w:name="_Toc433289757"/>
      <w:r w:rsidRPr="005B216A">
        <w:t>Costs</w:t>
      </w:r>
      <w:bookmarkEnd w:id="478"/>
      <w:bookmarkEnd w:id="479"/>
    </w:p>
    <w:p w:rsidR="008E275C" w:rsidRPr="005B216A" w:rsidRDefault="008E275C" w:rsidP="008E275C">
      <w:pPr>
        <w:pStyle w:val="Heading3"/>
      </w:pPr>
      <w:bookmarkStart w:id="480" w:name="_Ref308714127"/>
      <w:r w:rsidRPr="005B216A">
        <w:t>Each party will bear its own legal and other costs in relation to the negotiation and docu</w:t>
      </w:r>
      <w:r w:rsidRPr="005B216A">
        <w:rPr>
          <w:spacing w:val="-2"/>
        </w:rPr>
        <w:t>m</w:t>
      </w:r>
      <w:r w:rsidRPr="005B216A">
        <w:t>entation of their agree</w:t>
      </w:r>
      <w:r w:rsidRPr="005B216A">
        <w:rPr>
          <w:spacing w:val="-2"/>
        </w:rPr>
        <w:t>m</w:t>
      </w:r>
      <w:r w:rsidRPr="005B216A">
        <w:t>ent.</w:t>
      </w:r>
      <w:bookmarkEnd w:id="480"/>
    </w:p>
    <w:p w:rsidR="008E275C" w:rsidRPr="005B216A" w:rsidRDefault="008E275C" w:rsidP="008E275C">
      <w:pPr>
        <w:pStyle w:val="Heading3"/>
      </w:pPr>
      <w:bookmarkStart w:id="481" w:name="_Ref308714128"/>
      <w:r w:rsidRPr="005B216A">
        <w:t>Each</w:t>
      </w:r>
      <w:r w:rsidRPr="005B216A">
        <w:rPr>
          <w:spacing w:val="47"/>
        </w:rPr>
        <w:t xml:space="preserve"> </w:t>
      </w:r>
      <w:r w:rsidRPr="005B216A">
        <w:t>party</w:t>
      </w:r>
      <w:r w:rsidRPr="005B216A">
        <w:rPr>
          <w:spacing w:val="47"/>
        </w:rPr>
        <w:t xml:space="preserve"> </w:t>
      </w:r>
      <w:r w:rsidRPr="005B216A">
        <w:t>will</w:t>
      </w:r>
      <w:r w:rsidRPr="005B216A">
        <w:rPr>
          <w:spacing w:val="47"/>
        </w:rPr>
        <w:t xml:space="preserve"> </w:t>
      </w:r>
      <w:r w:rsidRPr="005B216A">
        <w:t>bear</w:t>
      </w:r>
      <w:r w:rsidRPr="005B216A">
        <w:rPr>
          <w:spacing w:val="47"/>
        </w:rPr>
        <w:t xml:space="preserve"> </w:t>
      </w:r>
      <w:r w:rsidRPr="005B216A">
        <w:t>half</w:t>
      </w:r>
      <w:r w:rsidRPr="005B216A">
        <w:rPr>
          <w:spacing w:val="46"/>
        </w:rPr>
        <w:t xml:space="preserve"> </w:t>
      </w:r>
      <w:r w:rsidRPr="005B216A">
        <w:t>of</w:t>
      </w:r>
      <w:r w:rsidRPr="005B216A">
        <w:rPr>
          <w:spacing w:val="46"/>
        </w:rPr>
        <w:t xml:space="preserve"> </w:t>
      </w:r>
      <w:r w:rsidRPr="005B216A">
        <w:t>any</w:t>
      </w:r>
      <w:r w:rsidRPr="005B216A">
        <w:rPr>
          <w:spacing w:val="47"/>
        </w:rPr>
        <w:t xml:space="preserve"> </w:t>
      </w:r>
      <w:r w:rsidRPr="005B216A">
        <w:t>sta</w:t>
      </w:r>
      <w:r w:rsidRPr="005B216A">
        <w:rPr>
          <w:spacing w:val="-2"/>
        </w:rPr>
        <w:t>m</w:t>
      </w:r>
      <w:r w:rsidRPr="005B216A">
        <w:t>p</w:t>
      </w:r>
      <w:r w:rsidRPr="005B216A">
        <w:rPr>
          <w:spacing w:val="46"/>
        </w:rPr>
        <w:t xml:space="preserve"> </w:t>
      </w:r>
      <w:r w:rsidRPr="005B216A">
        <w:t>duty</w:t>
      </w:r>
      <w:r w:rsidRPr="005B216A">
        <w:rPr>
          <w:spacing w:val="46"/>
        </w:rPr>
        <w:t xml:space="preserve"> </w:t>
      </w:r>
      <w:r w:rsidRPr="005B216A">
        <w:t>payable</w:t>
      </w:r>
      <w:r w:rsidRPr="005B216A">
        <w:rPr>
          <w:spacing w:val="46"/>
        </w:rPr>
        <w:t xml:space="preserve"> </w:t>
      </w:r>
      <w:r w:rsidRPr="005B216A">
        <w:t>in</w:t>
      </w:r>
      <w:r w:rsidRPr="005B216A">
        <w:rPr>
          <w:spacing w:val="46"/>
        </w:rPr>
        <w:t xml:space="preserve"> </w:t>
      </w:r>
      <w:r w:rsidRPr="005B216A">
        <w:t>respect</w:t>
      </w:r>
      <w:r w:rsidRPr="005B216A">
        <w:rPr>
          <w:spacing w:val="46"/>
        </w:rPr>
        <w:t xml:space="preserve"> </w:t>
      </w:r>
      <w:r w:rsidRPr="005B216A">
        <w:t>of</w:t>
      </w:r>
      <w:r w:rsidRPr="005B216A">
        <w:rPr>
          <w:spacing w:val="45"/>
        </w:rPr>
        <w:t xml:space="preserve"> </w:t>
      </w:r>
      <w:r w:rsidRPr="005B216A">
        <w:t>this agree</w:t>
      </w:r>
      <w:r w:rsidRPr="005B216A">
        <w:rPr>
          <w:spacing w:val="-2"/>
        </w:rPr>
        <w:t>m</w:t>
      </w:r>
      <w:r w:rsidRPr="005B216A">
        <w:t>ent.</w:t>
      </w:r>
      <w:bookmarkEnd w:id="481"/>
    </w:p>
    <w:p w:rsidR="008E275C" w:rsidRPr="005B216A" w:rsidRDefault="0013323B" w:rsidP="008E275C">
      <w:pPr>
        <w:pStyle w:val="Heading2"/>
      </w:pPr>
      <w:bookmarkStart w:id="482" w:name="_Ref308714129"/>
      <w:bookmarkStart w:id="483" w:name="_Toc433289758"/>
      <w:r>
        <w:lastRenderedPageBreak/>
        <w:t>Attachment</w:t>
      </w:r>
      <w:r w:rsidR="008E275C" w:rsidRPr="005B216A">
        <w:t xml:space="preserve"> and Schedules</w:t>
      </w:r>
      <w:bookmarkEnd w:id="482"/>
      <w:bookmarkEnd w:id="483"/>
    </w:p>
    <w:p w:rsidR="00A269F5" w:rsidRDefault="008E275C">
      <w:pPr>
        <w:pStyle w:val="BodyText"/>
      </w:pPr>
      <w:r w:rsidRPr="005B216A">
        <w:rPr>
          <w:rFonts w:cs="Arial"/>
          <w:position w:val="-1"/>
        </w:rPr>
        <w:t>The</w:t>
      </w:r>
      <w:r w:rsidRPr="005B216A">
        <w:rPr>
          <w:rFonts w:cs="Arial"/>
          <w:spacing w:val="2"/>
          <w:position w:val="-1"/>
        </w:rPr>
        <w:t xml:space="preserve"> </w:t>
      </w:r>
      <w:r w:rsidR="0013323B">
        <w:rPr>
          <w:rFonts w:cs="Arial"/>
          <w:position w:val="-1"/>
        </w:rPr>
        <w:t>Attachment</w:t>
      </w:r>
      <w:r w:rsidRPr="005B216A">
        <w:rPr>
          <w:rFonts w:cs="Arial"/>
          <w:spacing w:val="2"/>
          <w:position w:val="-1"/>
        </w:rPr>
        <w:t xml:space="preserve"> </w:t>
      </w:r>
      <w:r w:rsidRPr="005B216A">
        <w:rPr>
          <w:rFonts w:cs="Arial"/>
          <w:position w:val="-1"/>
        </w:rPr>
        <w:t>and</w:t>
      </w:r>
      <w:r w:rsidRPr="005B216A">
        <w:rPr>
          <w:rFonts w:cs="Arial"/>
          <w:spacing w:val="2"/>
          <w:position w:val="-1"/>
        </w:rPr>
        <w:t xml:space="preserve"> </w:t>
      </w:r>
      <w:r w:rsidRPr="005B216A">
        <w:rPr>
          <w:rFonts w:cs="Arial"/>
          <w:position w:val="-1"/>
        </w:rPr>
        <w:t>Schedules</w:t>
      </w:r>
      <w:r w:rsidRPr="005B216A">
        <w:rPr>
          <w:rFonts w:cs="Arial"/>
          <w:spacing w:val="2"/>
          <w:position w:val="-1"/>
        </w:rPr>
        <w:t xml:space="preserve"> </w:t>
      </w:r>
      <w:r w:rsidRPr="005B216A">
        <w:rPr>
          <w:rFonts w:cs="Arial"/>
          <w:position w:val="-1"/>
        </w:rPr>
        <w:t>form part</w:t>
      </w:r>
      <w:r w:rsidRPr="005B216A">
        <w:rPr>
          <w:rFonts w:cs="Arial"/>
          <w:spacing w:val="2"/>
          <w:position w:val="-1"/>
        </w:rPr>
        <w:t xml:space="preserve"> </w:t>
      </w:r>
      <w:r w:rsidRPr="005B216A">
        <w:rPr>
          <w:rFonts w:cs="Arial"/>
          <w:position w:val="-1"/>
        </w:rPr>
        <w:t>of this</w:t>
      </w:r>
      <w:r w:rsidRPr="005B216A">
        <w:rPr>
          <w:rFonts w:cs="Arial"/>
          <w:spacing w:val="2"/>
          <w:position w:val="-1"/>
        </w:rPr>
        <w:t xml:space="preserve"> </w:t>
      </w:r>
      <w:r w:rsidRPr="005B216A">
        <w:rPr>
          <w:rFonts w:cs="Arial"/>
          <w:position w:val="-1"/>
        </w:rPr>
        <w:t>agree</w:t>
      </w:r>
      <w:r w:rsidRPr="005B216A">
        <w:rPr>
          <w:rFonts w:cs="Arial"/>
          <w:spacing w:val="-2"/>
          <w:position w:val="-1"/>
        </w:rPr>
        <w:t>m</w:t>
      </w:r>
      <w:r w:rsidRPr="005B216A">
        <w:rPr>
          <w:rFonts w:cs="Arial"/>
          <w:position w:val="-1"/>
        </w:rPr>
        <w:t>ent</w:t>
      </w:r>
      <w:r w:rsidRPr="005B216A">
        <w:rPr>
          <w:rFonts w:cs="Arial"/>
          <w:spacing w:val="2"/>
          <w:position w:val="-1"/>
        </w:rPr>
        <w:t xml:space="preserve"> </w:t>
      </w:r>
      <w:r w:rsidRPr="005B216A">
        <w:rPr>
          <w:rFonts w:cs="Arial"/>
          <w:position w:val="-1"/>
        </w:rPr>
        <w:t>and</w:t>
      </w:r>
      <w:r w:rsidRPr="005B216A">
        <w:rPr>
          <w:rFonts w:cs="Arial"/>
          <w:spacing w:val="2"/>
          <w:position w:val="-1"/>
        </w:rPr>
        <w:t xml:space="preserve"> </w:t>
      </w:r>
      <w:r w:rsidRPr="005B216A">
        <w:rPr>
          <w:rFonts w:cs="Arial"/>
          <w:position w:val="-1"/>
        </w:rPr>
        <w:t>in</w:t>
      </w:r>
      <w:r w:rsidRPr="005B216A">
        <w:rPr>
          <w:rFonts w:cs="Arial"/>
          <w:spacing w:val="2"/>
          <w:position w:val="-1"/>
        </w:rPr>
        <w:t xml:space="preserve"> </w:t>
      </w:r>
      <w:r w:rsidRPr="005B216A">
        <w:rPr>
          <w:rFonts w:cs="Arial"/>
          <w:position w:val="-1"/>
        </w:rPr>
        <w:t>the</w:t>
      </w:r>
      <w:r w:rsidRPr="005B216A">
        <w:rPr>
          <w:rFonts w:cs="Arial"/>
          <w:spacing w:val="2"/>
          <w:position w:val="-1"/>
        </w:rPr>
        <w:t xml:space="preserve"> </w:t>
      </w:r>
      <w:r w:rsidRPr="005B216A">
        <w:rPr>
          <w:rFonts w:cs="Arial"/>
          <w:position w:val="-1"/>
        </w:rPr>
        <w:t>event</w:t>
      </w:r>
      <w:r w:rsidRPr="005B216A">
        <w:rPr>
          <w:rFonts w:cs="Arial"/>
          <w:spacing w:val="2"/>
          <w:position w:val="-1"/>
        </w:rPr>
        <w:t xml:space="preserve"> </w:t>
      </w:r>
      <w:r w:rsidRPr="005B216A">
        <w:rPr>
          <w:rFonts w:cs="Arial"/>
          <w:position w:val="-1"/>
        </w:rPr>
        <w:t>of inconsistency,</w:t>
      </w:r>
      <w:r w:rsidRPr="005B216A">
        <w:rPr>
          <w:rFonts w:cs="Arial"/>
          <w:spacing w:val="32"/>
          <w:position w:val="-1"/>
        </w:rPr>
        <w:t xml:space="preserve"> </w:t>
      </w:r>
      <w:r w:rsidRPr="005B216A">
        <w:rPr>
          <w:rFonts w:cs="Arial"/>
          <w:position w:val="-1"/>
        </w:rPr>
        <w:t>the</w:t>
      </w:r>
      <w:r w:rsidRPr="005B216A">
        <w:rPr>
          <w:rFonts w:cs="Arial"/>
          <w:spacing w:val="32"/>
          <w:position w:val="-1"/>
        </w:rPr>
        <w:t xml:space="preserve"> </w:t>
      </w:r>
      <w:r w:rsidR="0013323B">
        <w:rPr>
          <w:rFonts w:cs="Arial"/>
          <w:position w:val="-1"/>
        </w:rPr>
        <w:t>Attachment</w:t>
      </w:r>
      <w:r w:rsidRPr="005B216A">
        <w:rPr>
          <w:rFonts w:cs="Arial"/>
          <w:spacing w:val="32"/>
          <w:position w:val="-1"/>
        </w:rPr>
        <w:t xml:space="preserve"> </w:t>
      </w:r>
      <w:r w:rsidRPr="005B216A">
        <w:rPr>
          <w:rFonts w:cs="Arial"/>
          <w:position w:val="-1"/>
        </w:rPr>
        <w:t>and</w:t>
      </w:r>
      <w:r w:rsidRPr="005B216A">
        <w:rPr>
          <w:rFonts w:cs="Arial"/>
          <w:spacing w:val="32"/>
          <w:position w:val="-1"/>
        </w:rPr>
        <w:t xml:space="preserve"> </w:t>
      </w:r>
      <w:r w:rsidRPr="005B216A">
        <w:rPr>
          <w:rFonts w:cs="Arial"/>
          <w:position w:val="-1"/>
        </w:rPr>
        <w:t>Schedules</w:t>
      </w:r>
      <w:r w:rsidRPr="005B216A">
        <w:rPr>
          <w:rFonts w:cs="Arial"/>
          <w:spacing w:val="32"/>
          <w:position w:val="-1"/>
        </w:rPr>
        <w:t xml:space="preserve"> </w:t>
      </w:r>
      <w:r w:rsidRPr="005B216A">
        <w:rPr>
          <w:rFonts w:cs="Arial"/>
          <w:position w:val="-1"/>
        </w:rPr>
        <w:t>will</w:t>
      </w:r>
      <w:r w:rsidRPr="005B216A">
        <w:rPr>
          <w:rFonts w:cs="Arial"/>
          <w:spacing w:val="32"/>
          <w:position w:val="-1"/>
        </w:rPr>
        <w:t xml:space="preserve"> </w:t>
      </w:r>
      <w:r w:rsidRPr="005B216A">
        <w:rPr>
          <w:rFonts w:cs="Arial"/>
          <w:position w:val="-1"/>
        </w:rPr>
        <w:t>prevail</w:t>
      </w:r>
      <w:r w:rsidRPr="005B216A">
        <w:rPr>
          <w:rFonts w:cs="Arial"/>
          <w:spacing w:val="32"/>
          <w:position w:val="-1"/>
        </w:rPr>
        <w:t xml:space="preserve"> </w:t>
      </w:r>
      <w:r w:rsidRPr="005B216A">
        <w:rPr>
          <w:rFonts w:cs="Arial"/>
          <w:position w:val="-1"/>
        </w:rPr>
        <w:t>over</w:t>
      </w:r>
      <w:r w:rsidRPr="005B216A">
        <w:rPr>
          <w:rFonts w:cs="Arial"/>
          <w:spacing w:val="32"/>
          <w:position w:val="-1"/>
        </w:rPr>
        <w:t xml:space="preserve"> </w:t>
      </w:r>
      <w:r w:rsidRPr="005B216A">
        <w:rPr>
          <w:rFonts w:cs="Arial"/>
          <w:position w:val="-1"/>
        </w:rPr>
        <w:t>the</w:t>
      </w:r>
      <w:r w:rsidRPr="005B216A">
        <w:rPr>
          <w:rFonts w:cs="Arial"/>
          <w:spacing w:val="32"/>
          <w:position w:val="-1"/>
        </w:rPr>
        <w:t xml:space="preserve"> </w:t>
      </w:r>
      <w:r w:rsidRPr="005B216A">
        <w:rPr>
          <w:rFonts w:cs="Arial"/>
          <w:position w:val="-1"/>
        </w:rPr>
        <w:t>other</w:t>
      </w:r>
      <w:r w:rsidRPr="005B216A">
        <w:rPr>
          <w:rFonts w:cs="Arial"/>
          <w:spacing w:val="32"/>
          <w:position w:val="-1"/>
        </w:rPr>
        <w:t xml:space="preserve"> </w:t>
      </w:r>
      <w:r w:rsidRPr="005B216A">
        <w:rPr>
          <w:rFonts w:cs="Arial"/>
          <w:position w:val="-1"/>
        </w:rPr>
        <w:t>ter</w:t>
      </w:r>
      <w:r w:rsidRPr="005B216A">
        <w:rPr>
          <w:rFonts w:cs="Arial"/>
          <w:spacing w:val="-2"/>
          <w:position w:val="-1"/>
        </w:rPr>
        <w:t>m</w:t>
      </w:r>
      <w:r w:rsidRPr="005B216A">
        <w:rPr>
          <w:rFonts w:cs="Arial"/>
          <w:position w:val="-1"/>
        </w:rPr>
        <w:t>s</w:t>
      </w:r>
      <w:r w:rsidRPr="005B216A">
        <w:rPr>
          <w:rFonts w:cs="Arial"/>
          <w:spacing w:val="32"/>
          <w:position w:val="-1"/>
        </w:rPr>
        <w:t xml:space="preserve"> </w:t>
      </w:r>
      <w:r w:rsidRPr="005B216A">
        <w:rPr>
          <w:rFonts w:cs="Arial"/>
          <w:position w:val="-1"/>
        </w:rPr>
        <w:t>of this agree</w:t>
      </w:r>
      <w:r w:rsidRPr="005B216A">
        <w:rPr>
          <w:rFonts w:cs="Arial"/>
          <w:spacing w:val="-2"/>
          <w:position w:val="-1"/>
        </w:rPr>
        <w:t>m</w:t>
      </w:r>
      <w:r w:rsidRPr="005B216A">
        <w:rPr>
          <w:rFonts w:cs="Arial"/>
          <w:position w:val="-1"/>
        </w:rPr>
        <w:t>ent.</w:t>
      </w:r>
    </w:p>
    <w:p w:rsidR="00434051" w:rsidRDefault="00434051">
      <w:pPr>
        <w:pStyle w:val="TagSpacer"/>
        <w:rPr>
          <w:vanish/>
        </w:rPr>
      </w:pPr>
      <w:r>
        <w:rPr>
          <w:vanish/>
        </w:rPr>
        <w:t xml:space="preserve"> </w:t>
      </w:r>
    </w:p>
    <w:p w:rsidR="00434051" w:rsidRDefault="00434051">
      <w:pPr>
        <w:pStyle w:val="TagSpacer"/>
        <w:rPr>
          <w:vanish/>
        </w:rPr>
      </w:pPr>
      <w:r>
        <w:rPr>
          <w:vanish/>
        </w:rPr>
        <w:t xml:space="preserve"> </w:t>
      </w:r>
    </w:p>
    <w:p w:rsidR="008C7301" w:rsidRDefault="008C7301" w:rsidP="008C7301">
      <w:pPr>
        <w:pStyle w:val="BodyText"/>
        <w:sectPr w:rsidR="008C7301">
          <w:headerReference w:type="default" r:id="rId22"/>
          <w:footerReference w:type="default" r:id="rId23"/>
          <w:headerReference w:type="first" r:id="rId24"/>
          <w:footerReference w:type="first" r:id="rId25"/>
          <w:pgSz w:w="11906" w:h="16838" w:code="9"/>
          <w:pgMar w:top="567" w:right="1701" w:bottom="567" w:left="1418" w:header="567" w:footer="567" w:gutter="0"/>
          <w:cols w:space="720"/>
          <w:titlePg/>
          <w:docGrid w:linePitch="360"/>
        </w:sectPr>
      </w:pPr>
    </w:p>
    <w:p w:rsidR="00A269F5" w:rsidRDefault="00F01D95" w:rsidP="008C7301">
      <w:pPr>
        <w:pStyle w:val="Banner"/>
      </w:pPr>
      <w:r>
        <w:rPr>
          <w:vanish/>
        </w:rPr>
        <w:lastRenderedPageBreak/>
        <w:t xml:space="preserve"> </w:t>
      </w:r>
      <w:bookmarkStart w:id="484" w:name="_Toc433289759"/>
      <w:r w:rsidR="00EF3143">
        <w:rPr>
          <w:rStyle w:val="Highlight"/>
        </w:rPr>
        <w:t>Signing page</w:t>
      </w:r>
      <w:bookmarkEnd w:id="484"/>
    </w:p>
    <w:p w:rsidR="00A269F5" w:rsidRDefault="00EF3143">
      <w:pPr>
        <w:pStyle w:val="Level1"/>
        <w:spacing w:after="480"/>
      </w:pPr>
      <w:r>
        <w:t>Executed as an agreement</w:t>
      </w:r>
    </w:p>
    <w:p w:rsidR="00A269F5" w:rsidRDefault="00A269F5">
      <w:pPr>
        <w:pStyle w:val="BodyText"/>
      </w:pPr>
    </w:p>
    <w:p w:rsidR="00636A63" w:rsidRDefault="00636A63">
      <w:pPr>
        <w:pStyle w:val="PartySpacer"/>
      </w:pPr>
    </w:p>
    <w:p w:rsidR="00636A63" w:rsidRDefault="00636A63">
      <w:pPr>
        <w:pStyle w:val="PartySpacer"/>
      </w:pPr>
    </w:p>
    <w:tbl>
      <w:tblPr>
        <w:tblW w:w="0" w:type="auto"/>
        <w:tblCellMar>
          <w:left w:w="0" w:type="dxa"/>
          <w:right w:w="0" w:type="dxa"/>
        </w:tblCellMar>
        <w:tblLook w:val="01E0" w:firstRow="1" w:lastRow="1" w:firstColumn="1" w:lastColumn="1" w:noHBand="0" w:noVBand="0"/>
      </w:tblPr>
      <w:tblGrid>
        <w:gridCol w:w="851"/>
        <w:gridCol w:w="3968"/>
        <w:gridCol w:w="3968"/>
      </w:tblGrid>
      <w:tr w:rsidR="00636A63" w:rsidTr="00D127C5">
        <w:trPr>
          <w:cantSplit/>
        </w:trPr>
        <w:tc>
          <w:tcPr>
            <w:tcW w:w="851" w:type="dxa"/>
            <w:shd w:val="clear" w:color="auto" w:fill="auto"/>
          </w:tcPr>
          <w:p w:rsidR="00636A63" w:rsidRDefault="00636A63">
            <w:pPr>
              <w:pStyle w:val="ExecText"/>
            </w:pPr>
          </w:p>
        </w:tc>
        <w:tc>
          <w:tcPr>
            <w:tcW w:w="7938" w:type="dxa"/>
            <w:gridSpan w:val="2"/>
            <w:shd w:val="clear" w:color="auto" w:fill="auto"/>
          </w:tcPr>
          <w:p w:rsidR="00636A63" w:rsidRDefault="00636A63">
            <w:pPr>
              <w:pStyle w:val="PartyCategory2"/>
            </w:pPr>
            <w:r>
              <w:t>Distributor</w:t>
            </w:r>
          </w:p>
        </w:tc>
      </w:tr>
      <w:tr w:rsidR="00636A63" w:rsidTr="00D127C5">
        <w:trPr>
          <w:cantSplit/>
        </w:trPr>
        <w:tc>
          <w:tcPr>
            <w:tcW w:w="851" w:type="dxa"/>
            <w:shd w:val="clear" w:color="auto" w:fill="auto"/>
          </w:tcPr>
          <w:p w:rsidR="00636A63" w:rsidRDefault="00636A63">
            <w:pPr>
              <w:pStyle w:val="ExecText"/>
            </w:pPr>
          </w:p>
        </w:tc>
        <w:tc>
          <w:tcPr>
            <w:tcW w:w="7938" w:type="dxa"/>
            <w:gridSpan w:val="2"/>
            <w:shd w:val="clear" w:color="auto" w:fill="auto"/>
          </w:tcPr>
          <w:p w:rsidR="00636A63" w:rsidRDefault="00636A63">
            <w:pPr>
              <w:pStyle w:val="ExecLeadIn"/>
            </w:pPr>
            <w:r>
              <w:t>Signed for</w:t>
            </w:r>
          </w:p>
          <w:p w:rsidR="00636A63" w:rsidRDefault="00197419">
            <w:pPr>
              <w:pStyle w:val="Party3"/>
            </w:pPr>
            <w:r>
              <w:rPr>
                <w:b w:val="0"/>
              </w:rPr>
              <w:t>Lend Lease Embedded Network (Barangaroo South) Pty Ltd</w:t>
            </w:r>
            <w:r w:rsidR="000B4193">
              <w:rPr>
                <w:b w:val="0"/>
              </w:rPr>
              <w:t xml:space="preserve"> as trustee of the Lend Lease Embedded Network (Barangaroo South) Trust</w:t>
            </w:r>
          </w:p>
          <w:p w:rsidR="00636A63" w:rsidRDefault="00636A63">
            <w:pPr>
              <w:pStyle w:val="ExecText"/>
            </w:pPr>
            <w:r>
              <w:t>by their attorney</w:t>
            </w:r>
          </w:p>
        </w:tc>
      </w:tr>
      <w:tr w:rsidR="00636A63" w:rsidTr="00D127C5">
        <w:trPr>
          <w:cantSplit/>
        </w:trPr>
        <w:tc>
          <w:tcPr>
            <w:tcW w:w="851" w:type="dxa"/>
            <w:shd w:val="clear" w:color="auto" w:fill="auto"/>
          </w:tcPr>
          <w:p w:rsidR="00636A63" w:rsidRPr="00D127C5" w:rsidRDefault="00636A63">
            <w:pPr>
              <w:pStyle w:val="ExecSignature"/>
              <w:rPr>
                <w:i/>
                <w:sz w:val="14"/>
              </w:rPr>
            </w:pPr>
            <w:r>
              <w:rPr>
                <w:rStyle w:val="ExecInstruction"/>
              </w:rPr>
              <w:t>sign here</w:t>
            </w:r>
            <w:r>
              <w:rPr>
                <w:rStyle w:val="ExecArrow"/>
              </w:rPr>
              <w:t xml:space="preserve"> ►</w:t>
            </w:r>
          </w:p>
        </w:tc>
        <w:tc>
          <w:tcPr>
            <w:tcW w:w="3969" w:type="dxa"/>
            <w:tcBorders>
              <w:bottom w:val="single" w:sz="2" w:space="0" w:color="auto"/>
            </w:tcBorders>
            <w:shd w:val="clear" w:color="auto" w:fill="auto"/>
          </w:tcPr>
          <w:p w:rsidR="00636A63" w:rsidRDefault="00636A63">
            <w:pPr>
              <w:pStyle w:val="ExecSignature"/>
            </w:pPr>
          </w:p>
        </w:tc>
        <w:tc>
          <w:tcPr>
            <w:tcW w:w="3969" w:type="dxa"/>
            <w:shd w:val="clear" w:color="auto" w:fill="auto"/>
          </w:tcPr>
          <w:p w:rsidR="00636A63" w:rsidRDefault="00636A63">
            <w:pPr>
              <w:pStyle w:val="ExecSignature"/>
            </w:pPr>
          </w:p>
        </w:tc>
      </w:tr>
      <w:tr w:rsidR="00636A63" w:rsidTr="00D127C5">
        <w:trPr>
          <w:cantSplit/>
        </w:trPr>
        <w:tc>
          <w:tcPr>
            <w:tcW w:w="851" w:type="dxa"/>
            <w:shd w:val="clear" w:color="auto" w:fill="auto"/>
          </w:tcPr>
          <w:p w:rsidR="00636A63" w:rsidRDefault="00636A63">
            <w:pPr>
              <w:pStyle w:val="ExecText"/>
            </w:pPr>
          </w:p>
        </w:tc>
        <w:tc>
          <w:tcPr>
            <w:tcW w:w="3969" w:type="dxa"/>
            <w:shd w:val="clear" w:color="auto" w:fill="auto"/>
          </w:tcPr>
          <w:p w:rsidR="00636A63" w:rsidRDefault="00636A63">
            <w:pPr>
              <w:pStyle w:val="ExecText"/>
            </w:pPr>
            <w:r>
              <w:t>Attorney</w:t>
            </w:r>
          </w:p>
        </w:tc>
        <w:tc>
          <w:tcPr>
            <w:tcW w:w="3969" w:type="dxa"/>
            <w:shd w:val="clear" w:color="auto" w:fill="auto"/>
          </w:tcPr>
          <w:p w:rsidR="00636A63" w:rsidRDefault="00636A63">
            <w:pPr>
              <w:pStyle w:val="ExecText"/>
            </w:pPr>
          </w:p>
        </w:tc>
      </w:tr>
      <w:tr w:rsidR="00636A63" w:rsidTr="00D127C5">
        <w:trPr>
          <w:cantSplit/>
        </w:trPr>
        <w:tc>
          <w:tcPr>
            <w:tcW w:w="851" w:type="dxa"/>
            <w:shd w:val="clear" w:color="auto" w:fill="auto"/>
          </w:tcPr>
          <w:p w:rsidR="00636A63" w:rsidRDefault="00636A63">
            <w:pPr>
              <w:pStyle w:val="ExecName"/>
              <w:rPr>
                <w:rStyle w:val="ExecInstruction"/>
              </w:rPr>
            </w:pPr>
            <w:r>
              <w:rPr>
                <w:rStyle w:val="ExecInstruction"/>
              </w:rPr>
              <w:t>print name</w:t>
            </w:r>
          </w:p>
        </w:tc>
        <w:tc>
          <w:tcPr>
            <w:tcW w:w="3969" w:type="dxa"/>
            <w:tcBorders>
              <w:bottom w:val="single" w:sz="2" w:space="0" w:color="auto"/>
            </w:tcBorders>
            <w:shd w:val="clear" w:color="auto" w:fill="auto"/>
          </w:tcPr>
          <w:p w:rsidR="00636A63" w:rsidRDefault="00636A63">
            <w:pPr>
              <w:pStyle w:val="ExecName"/>
            </w:pPr>
          </w:p>
        </w:tc>
        <w:tc>
          <w:tcPr>
            <w:tcW w:w="3969" w:type="dxa"/>
            <w:shd w:val="clear" w:color="auto" w:fill="auto"/>
          </w:tcPr>
          <w:p w:rsidR="00636A63" w:rsidRDefault="00636A63">
            <w:pPr>
              <w:pStyle w:val="ExecName"/>
            </w:pPr>
          </w:p>
        </w:tc>
      </w:tr>
      <w:tr w:rsidR="00636A63" w:rsidTr="00D127C5">
        <w:trPr>
          <w:cantSplit/>
        </w:trPr>
        <w:tc>
          <w:tcPr>
            <w:tcW w:w="851" w:type="dxa"/>
            <w:shd w:val="clear" w:color="auto" w:fill="auto"/>
          </w:tcPr>
          <w:p w:rsidR="00636A63" w:rsidRDefault="00636A63">
            <w:pPr>
              <w:pStyle w:val="ExecText"/>
            </w:pPr>
          </w:p>
        </w:tc>
        <w:tc>
          <w:tcPr>
            <w:tcW w:w="3969" w:type="dxa"/>
            <w:shd w:val="clear" w:color="auto" w:fill="auto"/>
          </w:tcPr>
          <w:p w:rsidR="00636A63" w:rsidRDefault="00636A63">
            <w:pPr>
              <w:pStyle w:val="ExecSignature"/>
            </w:pPr>
            <w:r>
              <w:t>in the presence of</w:t>
            </w:r>
          </w:p>
        </w:tc>
        <w:tc>
          <w:tcPr>
            <w:tcW w:w="3969" w:type="dxa"/>
            <w:shd w:val="clear" w:color="auto" w:fill="auto"/>
          </w:tcPr>
          <w:p w:rsidR="00636A63" w:rsidRDefault="00636A63">
            <w:pPr>
              <w:pStyle w:val="ExecSignature"/>
            </w:pPr>
          </w:p>
        </w:tc>
      </w:tr>
      <w:tr w:rsidR="00636A63" w:rsidTr="00D127C5">
        <w:trPr>
          <w:cantSplit/>
        </w:trPr>
        <w:tc>
          <w:tcPr>
            <w:tcW w:w="851" w:type="dxa"/>
            <w:shd w:val="clear" w:color="auto" w:fill="auto"/>
          </w:tcPr>
          <w:p w:rsidR="00636A63" w:rsidRPr="00D127C5" w:rsidRDefault="00636A63">
            <w:pPr>
              <w:pStyle w:val="ExecSignature"/>
              <w:rPr>
                <w:i/>
                <w:sz w:val="14"/>
              </w:rPr>
            </w:pPr>
            <w:r>
              <w:rPr>
                <w:rStyle w:val="ExecInstruction"/>
              </w:rPr>
              <w:t>sign here</w:t>
            </w:r>
            <w:r>
              <w:rPr>
                <w:rStyle w:val="ExecArrow"/>
              </w:rPr>
              <w:t xml:space="preserve"> ►</w:t>
            </w:r>
          </w:p>
        </w:tc>
        <w:tc>
          <w:tcPr>
            <w:tcW w:w="3969" w:type="dxa"/>
            <w:tcBorders>
              <w:bottom w:val="single" w:sz="2" w:space="0" w:color="auto"/>
            </w:tcBorders>
            <w:shd w:val="clear" w:color="auto" w:fill="auto"/>
          </w:tcPr>
          <w:p w:rsidR="00636A63" w:rsidRDefault="00636A63">
            <w:pPr>
              <w:pStyle w:val="ExecSignature"/>
            </w:pPr>
          </w:p>
        </w:tc>
        <w:tc>
          <w:tcPr>
            <w:tcW w:w="3969" w:type="dxa"/>
            <w:shd w:val="clear" w:color="auto" w:fill="auto"/>
          </w:tcPr>
          <w:p w:rsidR="00636A63" w:rsidRDefault="00636A63">
            <w:pPr>
              <w:pStyle w:val="ExecSignature"/>
            </w:pPr>
          </w:p>
        </w:tc>
      </w:tr>
      <w:tr w:rsidR="00636A63" w:rsidTr="00D127C5">
        <w:trPr>
          <w:cantSplit/>
        </w:trPr>
        <w:tc>
          <w:tcPr>
            <w:tcW w:w="851" w:type="dxa"/>
            <w:shd w:val="clear" w:color="auto" w:fill="auto"/>
          </w:tcPr>
          <w:p w:rsidR="00636A63" w:rsidRDefault="00636A63">
            <w:pPr>
              <w:pStyle w:val="ExecText"/>
            </w:pPr>
          </w:p>
        </w:tc>
        <w:tc>
          <w:tcPr>
            <w:tcW w:w="3969" w:type="dxa"/>
            <w:shd w:val="clear" w:color="auto" w:fill="auto"/>
          </w:tcPr>
          <w:p w:rsidR="00636A63" w:rsidRDefault="00636A63">
            <w:pPr>
              <w:pStyle w:val="ExecText"/>
            </w:pPr>
            <w:r>
              <w:t>Witness</w:t>
            </w:r>
          </w:p>
        </w:tc>
        <w:tc>
          <w:tcPr>
            <w:tcW w:w="3969" w:type="dxa"/>
            <w:shd w:val="clear" w:color="auto" w:fill="auto"/>
          </w:tcPr>
          <w:p w:rsidR="00636A63" w:rsidRDefault="00636A63">
            <w:pPr>
              <w:pStyle w:val="ExecText"/>
            </w:pPr>
          </w:p>
        </w:tc>
      </w:tr>
      <w:tr w:rsidR="00636A63" w:rsidTr="00D127C5">
        <w:trPr>
          <w:cantSplit/>
        </w:trPr>
        <w:tc>
          <w:tcPr>
            <w:tcW w:w="851" w:type="dxa"/>
            <w:shd w:val="clear" w:color="auto" w:fill="auto"/>
          </w:tcPr>
          <w:p w:rsidR="00636A63" w:rsidRDefault="00636A63">
            <w:pPr>
              <w:pStyle w:val="ExecName"/>
              <w:rPr>
                <w:rStyle w:val="ExecInstruction"/>
              </w:rPr>
            </w:pPr>
            <w:r>
              <w:rPr>
                <w:rStyle w:val="ExecInstruction"/>
              </w:rPr>
              <w:t>print name</w:t>
            </w:r>
          </w:p>
        </w:tc>
        <w:tc>
          <w:tcPr>
            <w:tcW w:w="3969" w:type="dxa"/>
            <w:tcBorders>
              <w:bottom w:val="single" w:sz="2" w:space="0" w:color="auto"/>
            </w:tcBorders>
            <w:shd w:val="clear" w:color="auto" w:fill="auto"/>
          </w:tcPr>
          <w:p w:rsidR="00636A63" w:rsidRDefault="00636A63">
            <w:pPr>
              <w:pStyle w:val="ExecName"/>
            </w:pPr>
          </w:p>
        </w:tc>
        <w:tc>
          <w:tcPr>
            <w:tcW w:w="3969" w:type="dxa"/>
            <w:shd w:val="clear" w:color="auto" w:fill="auto"/>
          </w:tcPr>
          <w:p w:rsidR="00636A63" w:rsidRDefault="00636A63">
            <w:pPr>
              <w:pStyle w:val="ExecName"/>
            </w:pPr>
          </w:p>
        </w:tc>
      </w:tr>
      <w:tr w:rsidR="00636A63" w:rsidTr="00D127C5">
        <w:trPr>
          <w:cantSplit/>
        </w:trPr>
        <w:tc>
          <w:tcPr>
            <w:tcW w:w="8789" w:type="dxa"/>
            <w:gridSpan w:val="3"/>
            <w:tcBorders>
              <w:bottom w:val="single" w:sz="4" w:space="0" w:color="auto"/>
            </w:tcBorders>
            <w:shd w:val="clear" w:color="auto" w:fill="auto"/>
          </w:tcPr>
          <w:p w:rsidR="00636A63" w:rsidRDefault="00636A63">
            <w:pPr>
              <w:pStyle w:val="ExecSignature"/>
            </w:pPr>
          </w:p>
        </w:tc>
      </w:tr>
    </w:tbl>
    <w:p w:rsidR="00636A63" w:rsidRDefault="00636A63">
      <w:pPr>
        <w:pStyle w:val="BodyText"/>
      </w:pPr>
    </w:p>
    <w:p w:rsidR="00636A63" w:rsidRDefault="00636A63">
      <w:pPr>
        <w:pStyle w:val="PartySpacer"/>
      </w:pPr>
    </w:p>
    <w:p w:rsidR="00636A63" w:rsidRDefault="00636A63">
      <w:pPr>
        <w:pStyle w:val="PartySpacer"/>
      </w:pPr>
    </w:p>
    <w:p w:rsidR="00636A63" w:rsidRDefault="00636A63">
      <w:pPr>
        <w:pStyle w:val="PartySpacer"/>
      </w:pPr>
    </w:p>
    <w:tbl>
      <w:tblPr>
        <w:tblW w:w="0" w:type="auto"/>
        <w:tblCellMar>
          <w:left w:w="0" w:type="dxa"/>
          <w:right w:w="0" w:type="dxa"/>
        </w:tblCellMar>
        <w:tblLook w:val="01E0" w:firstRow="1" w:lastRow="1" w:firstColumn="1" w:lastColumn="1" w:noHBand="0" w:noVBand="0"/>
      </w:tblPr>
      <w:tblGrid>
        <w:gridCol w:w="851"/>
        <w:gridCol w:w="3968"/>
        <w:gridCol w:w="3968"/>
      </w:tblGrid>
      <w:tr w:rsidR="00636A63" w:rsidTr="00D127C5">
        <w:trPr>
          <w:cantSplit/>
        </w:trPr>
        <w:tc>
          <w:tcPr>
            <w:tcW w:w="851" w:type="dxa"/>
            <w:shd w:val="clear" w:color="auto" w:fill="auto"/>
          </w:tcPr>
          <w:p w:rsidR="00636A63" w:rsidRDefault="00636A63">
            <w:pPr>
              <w:pStyle w:val="ExecText"/>
            </w:pPr>
          </w:p>
        </w:tc>
        <w:tc>
          <w:tcPr>
            <w:tcW w:w="7938" w:type="dxa"/>
            <w:gridSpan w:val="2"/>
            <w:shd w:val="clear" w:color="auto" w:fill="auto"/>
          </w:tcPr>
          <w:p w:rsidR="00636A63" w:rsidRDefault="00636A63">
            <w:pPr>
              <w:pStyle w:val="PartyCategory2"/>
            </w:pPr>
            <w:r>
              <w:t>Retailer</w:t>
            </w:r>
          </w:p>
        </w:tc>
      </w:tr>
      <w:tr w:rsidR="00636A63" w:rsidTr="00D127C5">
        <w:trPr>
          <w:cantSplit/>
        </w:trPr>
        <w:tc>
          <w:tcPr>
            <w:tcW w:w="851" w:type="dxa"/>
            <w:shd w:val="clear" w:color="auto" w:fill="auto"/>
          </w:tcPr>
          <w:p w:rsidR="00636A63" w:rsidRDefault="00636A63">
            <w:pPr>
              <w:pStyle w:val="ExecText"/>
            </w:pPr>
          </w:p>
        </w:tc>
        <w:tc>
          <w:tcPr>
            <w:tcW w:w="7938" w:type="dxa"/>
            <w:gridSpan w:val="2"/>
            <w:shd w:val="clear" w:color="auto" w:fill="auto"/>
          </w:tcPr>
          <w:p w:rsidR="00636A63" w:rsidRDefault="00636A63">
            <w:pPr>
              <w:pStyle w:val="ExecLeadIn"/>
            </w:pPr>
            <w:r>
              <w:t>Signed for</w:t>
            </w:r>
          </w:p>
          <w:p w:rsidR="00636A63" w:rsidRDefault="00684979">
            <w:pPr>
              <w:pStyle w:val="Party3"/>
            </w:pPr>
            <w:r w:rsidRPr="0094061C">
              <w:rPr>
                <w:b w:val="0"/>
                <w:highlight w:val="yellow"/>
              </w:rPr>
              <w:t>[</w:t>
            </w:r>
            <w:r w:rsidRPr="0094061C">
              <w:rPr>
                <w:b w:val="0"/>
                <w:highlight w:val="yellow"/>
              </w:rPr>
              <w:sym w:font="Wingdings" w:char="F09F"/>
            </w:r>
            <w:r w:rsidRPr="0094061C">
              <w:rPr>
                <w:b w:val="0"/>
                <w:highlight w:val="yellow"/>
              </w:rPr>
              <w:t>]</w:t>
            </w:r>
          </w:p>
          <w:p w:rsidR="00636A63" w:rsidRDefault="00636A63" w:rsidP="000B4193">
            <w:pPr>
              <w:pStyle w:val="ExecText"/>
            </w:pPr>
            <w:r>
              <w:t xml:space="preserve">by </w:t>
            </w:r>
            <w:r w:rsidR="000B4193">
              <w:t>its duly authorised officer</w:t>
            </w:r>
          </w:p>
        </w:tc>
      </w:tr>
      <w:tr w:rsidR="00636A63" w:rsidTr="00D127C5">
        <w:trPr>
          <w:cantSplit/>
        </w:trPr>
        <w:tc>
          <w:tcPr>
            <w:tcW w:w="851" w:type="dxa"/>
            <w:shd w:val="clear" w:color="auto" w:fill="auto"/>
          </w:tcPr>
          <w:p w:rsidR="00636A63" w:rsidRPr="00D127C5" w:rsidRDefault="00636A63">
            <w:pPr>
              <w:pStyle w:val="ExecSignature"/>
              <w:rPr>
                <w:i/>
                <w:sz w:val="14"/>
              </w:rPr>
            </w:pPr>
            <w:r>
              <w:rPr>
                <w:rStyle w:val="ExecInstruction"/>
              </w:rPr>
              <w:t>sign here</w:t>
            </w:r>
            <w:r>
              <w:rPr>
                <w:rStyle w:val="ExecArrow"/>
              </w:rPr>
              <w:t xml:space="preserve"> ►</w:t>
            </w:r>
          </w:p>
        </w:tc>
        <w:tc>
          <w:tcPr>
            <w:tcW w:w="3969" w:type="dxa"/>
            <w:tcBorders>
              <w:bottom w:val="single" w:sz="2" w:space="0" w:color="auto"/>
            </w:tcBorders>
            <w:shd w:val="clear" w:color="auto" w:fill="auto"/>
          </w:tcPr>
          <w:p w:rsidR="00636A63" w:rsidRDefault="00636A63">
            <w:pPr>
              <w:pStyle w:val="ExecSignature"/>
            </w:pPr>
          </w:p>
        </w:tc>
        <w:tc>
          <w:tcPr>
            <w:tcW w:w="3969" w:type="dxa"/>
            <w:shd w:val="clear" w:color="auto" w:fill="auto"/>
          </w:tcPr>
          <w:p w:rsidR="00636A63" w:rsidRDefault="00636A63">
            <w:pPr>
              <w:pStyle w:val="ExecSignature"/>
            </w:pPr>
          </w:p>
        </w:tc>
      </w:tr>
      <w:tr w:rsidR="00636A63" w:rsidTr="00D127C5">
        <w:trPr>
          <w:cantSplit/>
        </w:trPr>
        <w:tc>
          <w:tcPr>
            <w:tcW w:w="851" w:type="dxa"/>
            <w:shd w:val="clear" w:color="auto" w:fill="auto"/>
          </w:tcPr>
          <w:p w:rsidR="00636A63" w:rsidRDefault="00636A63">
            <w:pPr>
              <w:pStyle w:val="ExecText"/>
            </w:pPr>
          </w:p>
        </w:tc>
        <w:tc>
          <w:tcPr>
            <w:tcW w:w="3969" w:type="dxa"/>
            <w:shd w:val="clear" w:color="auto" w:fill="auto"/>
          </w:tcPr>
          <w:p w:rsidR="00636A63" w:rsidRDefault="000B4193" w:rsidP="000B4193">
            <w:pPr>
              <w:pStyle w:val="ExecText"/>
            </w:pPr>
            <w:r>
              <w:t>Authorised Officer</w:t>
            </w:r>
          </w:p>
        </w:tc>
        <w:tc>
          <w:tcPr>
            <w:tcW w:w="3969" w:type="dxa"/>
            <w:shd w:val="clear" w:color="auto" w:fill="auto"/>
          </w:tcPr>
          <w:p w:rsidR="00636A63" w:rsidRDefault="00636A63">
            <w:pPr>
              <w:pStyle w:val="ExecText"/>
            </w:pPr>
          </w:p>
        </w:tc>
      </w:tr>
      <w:tr w:rsidR="00636A63" w:rsidTr="00D127C5">
        <w:trPr>
          <w:cantSplit/>
        </w:trPr>
        <w:tc>
          <w:tcPr>
            <w:tcW w:w="851" w:type="dxa"/>
            <w:shd w:val="clear" w:color="auto" w:fill="auto"/>
          </w:tcPr>
          <w:p w:rsidR="00636A63" w:rsidRDefault="00636A63">
            <w:pPr>
              <w:pStyle w:val="ExecName"/>
              <w:rPr>
                <w:rStyle w:val="ExecInstruction"/>
              </w:rPr>
            </w:pPr>
            <w:r>
              <w:rPr>
                <w:rStyle w:val="ExecInstruction"/>
              </w:rPr>
              <w:t>print name</w:t>
            </w:r>
          </w:p>
        </w:tc>
        <w:tc>
          <w:tcPr>
            <w:tcW w:w="3969" w:type="dxa"/>
            <w:tcBorders>
              <w:bottom w:val="single" w:sz="2" w:space="0" w:color="auto"/>
            </w:tcBorders>
            <w:shd w:val="clear" w:color="auto" w:fill="auto"/>
          </w:tcPr>
          <w:p w:rsidR="00636A63" w:rsidRDefault="00636A63">
            <w:pPr>
              <w:pStyle w:val="ExecName"/>
            </w:pPr>
          </w:p>
        </w:tc>
        <w:tc>
          <w:tcPr>
            <w:tcW w:w="3969" w:type="dxa"/>
            <w:shd w:val="clear" w:color="auto" w:fill="auto"/>
          </w:tcPr>
          <w:p w:rsidR="00636A63" w:rsidRDefault="00636A63">
            <w:pPr>
              <w:pStyle w:val="ExecName"/>
            </w:pPr>
          </w:p>
        </w:tc>
      </w:tr>
      <w:tr w:rsidR="00636A63" w:rsidTr="00D127C5">
        <w:trPr>
          <w:cantSplit/>
        </w:trPr>
        <w:tc>
          <w:tcPr>
            <w:tcW w:w="851" w:type="dxa"/>
            <w:shd w:val="clear" w:color="auto" w:fill="auto"/>
          </w:tcPr>
          <w:p w:rsidR="00636A63" w:rsidRDefault="00636A63">
            <w:pPr>
              <w:pStyle w:val="ExecText"/>
            </w:pPr>
          </w:p>
        </w:tc>
        <w:tc>
          <w:tcPr>
            <w:tcW w:w="3969" w:type="dxa"/>
            <w:shd w:val="clear" w:color="auto" w:fill="auto"/>
          </w:tcPr>
          <w:p w:rsidR="00636A63" w:rsidRDefault="00636A63">
            <w:pPr>
              <w:pStyle w:val="ExecSignature"/>
            </w:pPr>
            <w:r>
              <w:t>in the presence of</w:t>
            </w:r>
          </w:p>
        </w:tc>
        <w:tc>
          <w:tcPr>
            <w:tcW w:w="3969" w:type="dxa"/>
            <w:shd w:val="clear" w:color="auto" w:fill="auto"/>
          </w:tcPr>
          <w:p w:rsidR="00636A63" w:rsidRDefault="00636A63">
            <w:pPr>
              <w:pStyle w:val="ExecSignature"/>
            </w:pPr>
          </w:p>
        </w:tc>
      </w:tr>
      <w:tr w:rsidR="00636A63" w:rsidTr="00D127C5">
        <w:trPr>
          <w:cantSplit/>
        </w:trPr>
        <w:tc>
          <w:tcPr>
            <w:tcW w:w="851" w:type="dxa"/>
            <w:shd w:val="clear" w:color="auto" w:fill="auto"/>
          </w:tcPr>
          <w:p w:rsidR="00636A63" w:rsidRPr="00D127C5" w:rsidRDefault="00636A63">
            <w:pPr>
              <w:pStyle w:val="ExecSignature"/>
              <w:rPr>
                <w:i/>
                <w:sz w:val="14"/>
              </w:rPr>
            </w:pPr>
            <w:r>
              <w:rPr>
                <w:rStyle w:val="ExecInstruction"/>
              </w:rPr>
              <w:t>sign here</w:t>
            </w:r>
            <w:r>
              <w:rPr>
                <w:rStyle w:val="ExecArrow"/>
              </w:rPr>
              <w:t xml:space="preserve"> ►</w:t>
            </w:r>
          </w:p>
        </w:tc>
        <w:tc>
          <w:tcPr>
            <w:tcW w:w="3969" w:type="dxa"/>
            <w:tcBorders>
              <w:bottom w:val="single" w:sz="2" w:space="0" w:color="auto"/>
            </w:tcBorders>
            <w:shd w:val="clear" w:color="auto" w:fill="auto"/>
          </w:tcPr>
          <w:p w:rsidR="00636A63" w:rsidRDefault="00636A63">
            <w:pPr>
              <w:pStyle w:val="ExecSignature"/>
            </w:pPr>
          </w:p>
        </w:tc>
        <w:tc>
          <w:tcPr>
            <w:tcW w:w="3969" w:type="dxa"/>
            <w:shd w:val="clear" w:color="auto" w:fill="auto"/>
          </w:tcPr>
          <w:p w:rsidR="00636A63" w:rsidRDefault="00636A63">
            <w:pPr>
              <w:pStyle w:val="ExecSignature"/>
            </w:pPr>
          </w:p>
        </w:tc>
      </w:tr>
      <w:tr w:rsidR="00636A63" w:rsidTr="00D127C5">
        <w:trPr>
          <w:cantSplit/>
        </w:trPr>
        <w:tc>
          <w:tcPr>
            <w:tcW w:w="851" w:type="dxa"/>
            <w:shd w:val="clear" w:color="auto" w:fill="auto"/>
          </w:tcPr>
          <w:p w:rsidR="00636A63" w:rsidRDefault="00636A63">
            <w:pPr>
              <w:pStyle w:val="ExecText"/>
            </w:pPr>
          </w:p>
        </w:tc>
        <w:tc>
          <w:tcPr>
            <w:tcW w:w="3969" w:type="dxa"/>
            <w:shd w:val="clear" w:color="auto" w:fill="auto"/>
          </w:tcPr>
          <w:p w:rsidR="00636A63" w:rsidRDefault="00636A63">
            <w:pPr>
              <w:pStyle w:val="ExecText"/>
            </w:pPr>
            <w:r>
              <w:t>Witness</w:t>
            </w:r>
          </w:p>
        </w:tc>
        <w:tc>
          <w:tcPr>
            <w:tcW w:w="3969" w:type="dxa"/>
            <w:shd w:val="clear" w:color="auto" w:fill="auto"/>
          </w:tcPr>
          <w:p w:rsidR="00636A63" w:rsidRDefault="00636A63">
            <w:pPr>
              <w:pStyle w:val="ExecText"/>
            </w:pPr>
          </w:p>
        </w:tc>
      </w:tr>
      <w:tr w:rsidR="00636A63" w:rsidTr="00D127C5">
        <w:trPr>
          <w:cantSplit/>
        </w:trPr>
        <w:tc>
          <w:tcPr>
            <w:tcW w:w="851" w:type="dxa"/>
            <w:shd w:val="clear" w:color="auto" w:fill="auto"/>
          </w:tcPr>
          <w:p w:rsidR="00636A63" w:rsidRDefault="00636A63">
            <w:pPr>
              <w:pStyle w:val="ExecName"/>
              <w:rPr>
                <w:rStyle w:val="ExecInstruction"/>
              </w:rPr>
            </w:pPr>
            <w:r>
              <w:rPr>
                <w:rStyle w:val="ExecInstruction"/>
              </w:rPr>
              <w:t>print name</w:t>
            </w:r>
          </w:p>
        </w:tc>
        <w:tc>
          <w:tcPr>
            <w:tcW w:w="3969" w:type="dxa"/>
            <w:tcBorders>
              <w:bottom w:val="single" w:sz="2" w:space="0" w:color="auto"/>
            </w:tcBorders>
            <w:shd w:val="clear" w:color="auto" w:fill="auto"/>
          </w:tcPr>
          <w:p w:rsidR="00636A63" w:rsidRDefault="00636A63">
            <w:pPr>
              <w:pStyle w:val="ExecName"/>
            </w:pPr>
          </w:p>
        </w:tc>
        <w:tc>
          <w:tcPr>
            <w:tcW w:w="3969" w:type="dxa"/>
            <w:shd w:val="clear" w:color="auto" w:fill="auto"/>
          </w:tcPr>
          <w:p w:rsidR="00636A63" w:rsidRDefault="00636A63">
            <w:pPr>
              <w:pStyle w:val="ExecName"/>
            </w:pPr>
          </w:p>
        </w:tc>
      </w:tr>
      <w:tr w:rsidR="00636A63" w:rsidTr="00D127C5">
        <w:trPr>
          <w:cantSplit/>
        </w:trPr>
        <w:tc>
          <w:tcPr>
            <w:tcW w:w="8789" w:type="dxa"/>
            <w:gridSpan w:val="3"/>
            <w:tcBorders>
              <w:bottom w:val="single" w:sz="4" w:space="0" w:color="auto"/>
            </w:tcBorders>
            <w:shd w:val="clear" w:color="auto" w:fill="auto"/>
          </w:tcPr>
          <w:p w:rsidR="00636A63" w:rsidRDefault="00636A63">
            <w:pPr>
              <w:pStyle w:val="ExecSignature"/>
            </w:pPr>
          </w:p>
        </w:tc>
      </w:tr>
    </w:tbl>
    <w:p w:rsidR="00636A63" w:rsidRDefault="00636A63">
      <w:pPr>
        <w:pStyle w:val="BodyText"/>
      </w:pPr>
    </w:p>
    <w:p w:rsidR="00636A63" w:rsidRDefault="00636A63">
      <w:pPr>
        <w:pStyle w:val="PartySpacer"/>
      </w:pPr>
    </w:p>
    <w:p w:rsidR="00434051" w:rsidRDefault="00434051">
      <w:pPr>
        <w:pStyle w:val="BodyText"/>
        <w:sectPr w:rsidR="00434051">
          <w:headerReference w:type="default" r:id="rId26"/>
          <w:footerReference w:type="default" r:id="rId27"/>
          <w:headerReference w:type="first" r:id="rId28"/>
          <w:footerReference w:type="first" r:id="rId29"/>
          <w:pgSz w:w="11906" w:h="16838" w:code="9"/>
          <w:pgMar w:top="567" w:right="1701" w:bottom="567" w:left="1418" w:header="567" w:footer="567" w:gutter="0"/>
          <w:cols w:space="720"/>
          <w:titlePg/>
          <w:docGrid w:linePitch="360"/>
        </w:sectPr>
      </w:pPr>
    </w:p>
    <w:p w:rsidR="00434051" w:rsidRDefault="00434051">
      <w:pPr>
        <w:pStyle w:val="TagSpacer"/>
        <w:rPr>
          <w:vanish/>
        </w:rPr>
      </w:pPr>
      <w:r>
        <w:rPr>
          <w:vanish/>
        </w:rPr>
        <w:lastRenderedPageBreak/>
        <w:t xml:space="preserve"> </w:t>
      </w:r>
    </w:p>
    <w:p w:rsidR="00434051" w:rsidRDefault="00434051">
      <w:pPr>
        <w:pStyle w:val="TagSpacer"/>
        <w:rPr>
          <w:vanish/>
        </w:rPr>
      </w:pPr>
      <w:r>
        <w:rPr>
          <w:vanish/>
        </w:rPr>
        <w:t xml:space="preserve"> </w:t>
      </w:r>
    </w:p>
    <w:p w:rsidR="00434051" w:rsidRDefault="00434051">
      <w:pPr>
        <w:pStyle w:val="Caption"/>
      </w:pPr>
      <w:r>
        <w:t xml:space="preserve">Attachment </w:t>
      </w:r>
      <w:r w:rsidR="00344CF5">
        <w:fldChar w:fldCharType="begin"/>
      </w:r>
      <w:r w:rsidR="00344CF5">
        <w:instrText xml:space="preserve"> SEQ Attachment </w:instrText>
      </w:r>
      <w:r w:rsidR="00344CF5">
        <w:fldChar w:fldCharType="separate"/>
      </w:r>
      <w:r w:rsidR="0079351D">
        <w:rPr>
          <w:noProof/>
        </w:rPr>
        <w:t>1</w:t>
      </w:r>
      <w:r w:rsidR="00344CF5">
        <w:rPr>
          <w:noProof/>
        </w:rPr>
        <w:fldChar w:fldCharType="end"/>
      </w:r>
    </w:p>
    <w:p w:rsidR="00434051" w:rsidRDefault="00434051">
      <w:pPr>
        <w:pStyle w:val="Attachment"/>
      </w:pPr>
    </w:p>
    <w:tbl>
      <w:tblPr>
        <w:tblW w:w="7969" w:type="dxa"/>
        <w:tblInd w:w="851" w:type="dxa"/>
        <w:tblBorders>
          <w:bottom w:val="single" w:sz="4" w:space="0" w:color="4D4D4D"/>
          <w:insideH w:val="single" w:sz="4" w:space="0" w:color="4D4D4D"/>
        </w:tblBorders>
        <w:tblLayout w:type="fixed"/>
        <w:tblCellMar>
          <w:top w:w="284" w:type="dxa"/>
          <w:left w:w="0" w:type="dxa"/>
          <w:bottom w:w="113" w:type="dxa"/>
          <w:right w:w="284" w:type="dxa"/>
        </w:tblCellMar>
        <w:tblLook w:val="01E0" w:firstRow="1" w:lastRow="1" w:firstColumn="1" w:lastColumn="1" w:noHBand="0" w:noVBand="0"/>
      </w:tblPr>
      <w:tblGrid>
        <w:gridCol w:w="3289"/>
        <w:gridCol w:w="4680"/>
      </w:tblGrid>
      <w:tr w:rsidR="00434051" w:rsidRPr="00D127C5" w:rsidTr="00D127C5">
        <w:tc>
          <w:tcPr>
            <w:tcW w:w="3289" w:type="dxa"/>
            <w:shd w:val="clear" w:color="auto" w:fill="auto"/>
          </w:tcPr>
          <w:p w:rsidR="00434051" w:rsidRPr="00D127C5" w:rsidRDefault="00434051" w:rsidP="00434051">
            <w:pPr>
              <w:pStyle w:val="CellText"/>
              <w:rPr>
                <w:b/>
              </w:rPr>
            </w:pPr>
            <w:r w:rsidRPr="00D127C5">
              <w:rPr>
                <w:b/>
              </w:rPr>
              <w:t>Item 1: Date of Agreement</w:t>
            </w:r>
          </w:p>
        </w:tc>
        <w:tc>
          <w:tcPr>
            <w:tcW w:w="4680" w:type="dxa"/>
            <w:shd w:val="clear" w:color="auto" w:fill="auto"/>
          </w:tcPr>
          <w:p w:rsidR="00434051" w:rsidRPr="00D127C5" w:rsidRDefault="00434051" w:rsidP="00434051">
            <w:pPr>
              <w:pStyle w:val="CellText"/>
              <w:rPr>
                <w:w w:val="0"/>
              </w:rPr>
            </w:pPr>
          </w:p>
        </w:tc>
      </w:tr>
      <w:tr w:rsidR="00434051" w:rsidRPr="005B216A" w:rsidTr="00D127C5">
        <w:tc>
          <w:tcPr>
            <w:tcW w:w="3289" w:type="dxa"/>
            <w:shd w:val="clear" w:color="auto" w:fill="auto"/>
          </w:tcPr>
          <w:p w:rsidR="00434051" w:rsidRPr="00D127C5" w:rsidRDefault="00434051" w:rsidP="00434051">
            <w:pPr>
              <w:pStyle w:val="CellText"/>
              <w:rPr>
                <w:b/>
              </w:rPr>
            </w:pPr>
            <w:r w:rsidRPr="00D127C5">
              <w:rPr>
                <w:b/>
              </w:rPr>
              <w:t xml:space="preserve">Item </w:t>
            </w:r>
            <w:r w:rsidR="00DF5AC5" w:rsidRPr="00D127C5">
              <w:rPr>
                <w:b/>
              </w:rPr>
              <w:t>2</w:t>
            </w:r>
            <w:r w:rsidRPr="00D127C5">
              <w:rPr>
                <w:b/>
              </w:rPr>
              <w:t>: Frequency of meter reads</w:t>
            </w:r>
          </w:p>
          <w:p w:rsidR="00434051" w:rsidRPr="00D127C5" w:rsidRDefault="00434051" w:rsidP="00B50E47">
            <w:pPr>
              <w:pStyle w:val="CellText"/>
              <w:rPr>
                <w:b/>
              </w:rPr>
            </w:pPr>
            <w:r w:rsidRPr="00D127C5">
              <w:rPr>
                <w:b/>
              </w:rPr>
              <w:t xml:space="preserve">(Clause </w:t>
            </w:r>
            <w:r w:rsidR="00B50E47">
              <w:rPr>
                <w:b/>
              </w:rPr>
              <w:t>5</w:t>
            </w:r>
            <w:r w:rsidR="00DF5AC5" w:rsidRPr="00D127C5">
              <w:rPr>
                <w:b/>
              </w:rPr>
              <w:t>.4</w:t>
            </w:r>
            <w:r w:rsidRPr="00D127C5">
              <w:rPr>
                <w:b/>
              </w:rPr>
              <w:t>)</w:t>
            </w:r>
          </w:p>
        </w:tc>
        <w:tc>
          <w:tcPr>
            <w:tcW w:w="4680" w:type="dxa"/>
            <w:shd w:val="clear" w:color="auto" w:fill="auto"/>
          </w:tcPr>
          <w:p w:rsidR="00434051" w:rsidRPr="005B216A" w:rsidRDefault="00434051" w:rsidP="00434051">
            <w:pPr>
              <w:pStyle w:val="CellText"/>
            </w:pPr>
            <w:r w:rsidRPr="005B216A">
              <w:t xml:space="preserve">For all </w:t>
            </w:r>
            <w:r w:rsidR="0094061C">
              <w:t>Child Connection Point</w:t>
            </w:r>
            <w:r w:rsidRPr="005B216A">
              <w:t>s connected to the Barangaroo Network System as at the Co</w:t>
            </w:r>
            <w:r w:rsidRPr="00D127C5">
              <w:rPr>
                <w:spacing w:val="-2"/>
              </w:rPr>
              <w:t>mm</w:t>
            </w:r>
            <w:r w:rsidRPr="005B216A">
              <w:t>ence</w:t>
            </w:r>
            <w:r w:rsidRPr="00D127C5">
              <w:rPr>
                <w:spacing w:val="-2"/>
              </w:rPr>
              <w:t>m</w:t>
            </w:r>
            <w:r w:rsidRPr="005B216A">
              <w:t xml:space="preserve">ent Date, </w:t>
            </w:r>
            <w:r w:rsidR="00DF5AC5" w:rsidRPr="0094061C">
              <w:rPr>
                <w:highlight w:val="yellow"/>
              </w:rPr>
              <w:t>[#]</w:t>
            </w:r>
            <w:r w:rsidRPr="005B216A">
              <w:t>.</w:t>
            </w:r>
          </w:p>
          <w:p w:rsidR="00434051" w:rsidRPr="005B216A" w:rsidRDefault="00434051" w:rsidP="00434051">
            <w:pPr>
              <w:pStyle w:val="CellText"/>
            </w:pPr>
            <w:r w:rsidRPr="005B216A">
              <w:t>For all new Custo</w:t>
            </w:r>
            <w:r w:rsidRPr="00D127C5">
              <w:rPr>
                <w:spacing w:val="-2"/>
              </w:rPr>
              <w:t>m</w:t>
            </w:r>
            <w:r w:rsidRPr="005B216A">
              <w:t xml:space="preserve">ers, once every </w:t>
            </w:r>
            <w:r w:rsidRPr="00D127C5">
              <w:rPr>
                <w:spacing w:val="-2"/>
              </w:rPr>
              <w:t>m</w:t>
            </w:r>
            <w:r w:rsidRPr="005B216A">
              <w:t>onth or as otherwise reasonably deter</w:t>
            </w:r>
            <w:r w:rsidRPr="00D127C5">
              <w:rPr>
                <w:spacing w:val="-2"/>
              </w:rPr>
              <w:t>m</w:t>
            </w:r>
            <w:r w:rsidRPr="005B216A">
              <w:t>ined by the Distributor.</w:t>
            </w:r>
          </w:p>
        </w:tc>
      </w:tr>
      <w:tr w:rsidR="00434051" w:rsidRPr="005B216A" w:rsidTr="00D127C5">
        <w:tc>
          <w:tcPr>
            <w:tcW w:w="3289" w:type="dxa"/>
            <w:shd w:val="clear" w:color="auto" w:fill="auto"/>
          </w:tcPr>
          <w:p w:rsidR="00434051" w:rsidRPr="00D127C5" w:rsidRDefault="00434051" w:rsidP="00434051">
            <w:pPr>
              <w:pStyle w:val="CellText"/>
              <w:rPr>
                <w:b/>
              </w:rPr>
            </w:pPr>
            <w:r w:rsidRPr="00D127C5">
              <w:rPr>
                <w:b/>
              </w:rPr>
              <w:t>Item</w:t>
            </w:r>
            <w:r w:rsidRPr="00D127C5">
              <w:rPr>
                <w:b/>
                <w:spacing w:val="44"/>
              </w:rPr>
              <w:t xml:space="preserve"> </w:t>
            </w:r>
            <w:r w:rsidR="00DF5AC5" w:rsidRPr="00D127C5">
              <w:rPr>
                <w:b/>
                <w:spacing w:val="44"/>
              </w:rPr>
              <w:t>3</w:t>
            </w:r>
            <w:r w:rsidRPr="00D127C5">
              <w:rPr>
                <w:b/>
              </w:rPr>
              <w:t>:</w:t>
            </w:r>
            <w:r w:rsidRPr="00D127C5">
              <w:rPr>
                <w:b/>
                <w:spacing w:val="44"/>
              </w:rPr>
              <w:t xml:space="preserve"> </w:t>
            </w:r>
            <w:r w:rsidRPr="00D127C5">
              <w:rPr>
                <w:b/>
              </w:rPr>
              <w:t>Addresses</w:t>
            </w:r>
            <w:r w:rsidRPr="00D127C5">
              <w:rPr>
                <w:b/>
                <w:spacing w:val="44"/>
              </w:rPr>
              <w:t xml:space="preserve"> </w:t>
            </w:r>
            <w:r w:rsidRPr="00D127C5">
              <w:rPr>
                <w:b/>
              </w:rPr>
              <w:t>for</w:t>
            </w:r>
            <w:r w:rsidRPr="00D127C5">
              <w:rPr>
                <w:b/>
                <w:spacing w:val="44"/>
              </w:rPr>
              <w:t xml:space="preserve"> </w:t>
            </w:r>
            <w:r w:rsidRPr="00D127C5">
              <w:rPr>
                <w:b/>
              </w:rPr>
              <w:t>Notices</w:t>
            </w:r>
            <w:r w:rsidRPr="00D127C5">
              <w:rPr>
                <w:b/>
                <w:spacing w:val="44"/>
              </w:rPr>
              <w:t xml:space="preserve"> </w:t>
            </w:r>
            <w:r w:rsidRPr="00D127C5">
              <w:rPr>
                <w:b/>
              </w:rPr>
              <w:t xml:space="preserve">(clause </w:t>
            </w:r>
            <w:r w:rsidR="00DF5AC5" w:rsidRPr="00D127C5">
              <w:rPr>
                <w:b/>
              </w:rPr>
              <w:t>15</w:t>
            </w:r>
            <w:r w:rsidRPr="00D127C5">
              <w:rPr>
                <w:b/>
              </w:rPr>
              <w:t>.1)</w:t>
            </w:r>
          </w:p>
          <w:p w:rsidR="00434051" w:rsidRPr="00D127C5" w:rsidRDefault="00434051" w:rsidP="00434051">
            <w:pPr>
              <w:pStyle w:val="CellText"/>
              <w:rPr>
                <w:b/>
              </w:rPr>
            </w:pPr>
          </w:p>
        </w:tc>
        <w:tc>
          <w:tcPr>
            <w:tcW w:w="4680" w:type="dxa"/>
            <w:shd w:val="clear" w:color="auto" w:fill="auto"/>
          </w:tcPr>
          <w:p w:rsidR="00434051" w:rsidRPr="005B216A" w:rsidRDefault="0013323B" w:rsidP="00434051">
            <w:pPr>
              <w:pStyle w:val="CellText"/>
            </w:pPr>
            <w:r w:rsidRPr="00D127C5">
              <w:rPr>
                <w:b/>
              </w:rPr>
              <w:t>Set out</w:t>
            </w:r>
            <w:r w:rsidR="00417E4F" w:rsidRPr="00D127C5">
              <w:rPr>
                <w:b/>
              </w:rPr>
              <w:t xml:space="preserve"> in the tables</w:t>
            </w:r>
            <w:r w:rsidRPr="00D127C5">
              <w:rPr>
                <w:b/>
              </w:rPr>
              <w:t xml:space="preserve"> below.</w:t>
            </w:r>
          </w:p>
        </w:tc>
      </w:tr>
      <w:tr w:rsidR="00434051" w:rsidRPr="005B216A" w:rsidTr="00D127C5">
        <w:tc>
          <w:tcPr>
            <w:tcW w:w="3289" w:type="dxa"/>
            <w:shd w:val="clear" w:color="auto" w:fill="auto"/>
          </w:tcPr>
          <w:p w:rsidR="00434051" w:rsidRPr="00D127C5" w:rsidRDefault="00434051" w:rsidP="00434051">
            <w:pPr>
              <w:pStyle w:val="CellText"/>
              <w:rPr>
                <w:b/>
              </w:rPr>
            </w:pPr>
            <w:r w:rsidRPr="00D127C5">
              <w:rPr>
                <w:b/>
              </w:rPr>
              <w:t>Item</w:t>
            </w:r>
            <w:r w:rsidRPr="00D127C5">
              <w:rPr>
                <w:b/>
                <w:spacing w:val="46"/>
              </w:rPr>
              <w:t xml:space="preserve"> </w:t>
            </w:r>
            <w:r w:rsidR="00DF5AC5" w:rsidRPr="00D127C5">
              <w:rPr>
                <w:b/>
              </w:rPr>
              <w:t>4</w:t>
            </w:r>
            <w:r w:rsidRPr="00D127C5">
              <w:rPr>
                <w:b/>
              </w:rPr>
              <w:t>:</w:t>
            </w:r>
            <w:r w:rsidRPr="00D127C5">
              <w:rPr>
                <w:b/>
                <w:spacing w:val="46"/>
              </w:rPr>
              <w:t xml:space="preserve"> </w:t>
            </w:r>
            <w:r w:rsidRPr="00D127C5">
              <w:rPr>
                <w:b/>
              </w:rPr>
              <w:t>Distributor’s</w:t>
            </w:r>
            <w:r w:rsidRPr="00D127C5">
              <w:rPr>
                <w:b/>
                <w:spacing w:val="46"/>
              </w:rPr>
              <w:t xml:space="preserve"> </w:t>
            </w:r>
            <w:r w:rsidRPr="00D127C5">
              <w:rPr>
                <w:b/>
              </w:rPr>
              <w:t>faults</w:t>
            </w:r>
            <w:r w:rsidRPr="00D127C5">
              <w:rPr>
                <w:b/>
                <w:spacing w:val="46"/>
              </w:rPr>
              <w:t xml:space="preserve"> </w:t>
            </w:r>
            <w:r w:rsidRPr="00D127C5">
              <w:rPr>
                <w:b/>
              </w:rPr>
              <w:t>telephone number</w:t>
            </w:r>
          </w:p>
        </w:tc>
        <w:tc>
          <w:tcPr>
            <w:tcW w:w="4680" w:type="dxa"/>
            <w:shd w:val="clear" w:color="auto" w:fill="auto"/>
          </w:tcPr>
          <w:p w:rsidR="00434051" w:rsidRPr="005B216A" w:rsidRDefault="00434051" w:rsidP="00434051">
            <w:pPr>
              <w:pStyle w:val="CellText"/>
            </w:pPr>
            <w:r w:rsidRPr="005B216A">
              <w:t>[</w:t>
            </w:r>
            <w:r w:rsidRPr="005B216A">
              <w:tab/>
              <w:t>]</w:t>
            </w:r>
          </w:p>
        </w:tc>
      </w:tr>
    </w:tbl>
    <w:p w:rsidR="0013323B" w:rsidRDefault="0013323B" w:rsidP="00F01D95">
      <w:pPr>
        <w:pStyle w:val="BodyText"/>
      </w:pPr>
    </w:p>
    <w:tbl>
      <w:tblPr>
        <w:tblW w:w="7938" w:type="dxa"/>
        <w:tblInd w:w="851" w:type="dxa"/>
        <w:tblCellMar>
          <w:left w:w="0" w:type="dxa"/>
          <w:bottom w:w="113" w:type="dxa"/>
          <w:right w:w="0" w:type="dxa"/>
        </w:tblCellMar>
        <w:tblLook w:val="01E0" w:firstRow="1" w:lastRow="1" w:firstColumn="1" w:lastColumn="1" w:noHBand="0" w:noVBand="0"/>
      </w:tblPr>
      <w:tblGrid>
        <w:gridCol w:w="2268"/>
        <w:gridCol w:w="5670"/>
      </w:tblGrid>
      <w:tr w:rsidR="0013323B" w:rsidTr="00D127C5">
        <w:tc>
          <w:tcPr>
            <w:tcW w:w="2268" w:type="dxa"/>
            <w:shd w:val="clear" w:color="auto" w:fill="auto"/>
          </w:tcPr>
          <w:p w:rsidR="0013323B" w:rsidRDefault="0013323B" w:rsidP="0013323B">
            <w:pPr>
              <w:pStyle w:val="PartyCategory1"/>
            </w:pPr>
            <w:r>
              <w:t>Distributor</w:t>
            </w:r>
          </w:p>
        </w:tc>
        <w:tc>
          <w:tcPr>
            <w:tcW w:w="5670" w:type="dxa"/>
            <w:shd w:val="clear" w:color="auto" w:fill="auto"/>
          </w:tcPr>
          <w:p w:rsidR="0013323B" w:rsidRDefault="0013323B" w:rsidP="0013323B">
            <w:pPr>
              <w:pStyle w:val="Party2"/>
            </w:pPr>
          </w:p>
        </w:tc>
      </w:tr>
      <w:tr w:rsidR="0013323B" w:rsidTr="00D127C5">
        <w:tc>
          <w:tcPr>
            <w:tcW w:w="2268" w:type="dxa"/>
            <w:shd w:val="clear" w:color="auto" w:fill="auto"/>
          </w:tcPr>
          <w:p w:rsidR="0013323B" w:rsidRDefault="0013323B" w:rsidP="0013323B">
            <w:pPr>
              <w:pStyle w:val="CellText"/>
            </w:pPr>
            <w:r>
              <w:t>Address</w:t>
            </w:r>
          </w:p>
        </w:tc>
        <w:tc>
          <w:tcPr>
            <w:tcW w:w="5670" w:type="dxa"/>
            <w:shd w:val="clear" w:color="auto" w:fill="auto"/>
          </w:tcPr>
          <w:p w:rsidR="0013323B" w:rsidRDefault="0013323B" w:rsidP="0013323B">
            <w:pPr>
              <w:pStyle w:val="PartyAddress"/>
            </w:pPr>
          </w:p>
        </w:tc>
      </w:tr>
      <w:tr w:rsidR="0013323B" w:rsidTr="00D127C5">
        <w:tc>
          <w:tcPr>
            <w:tcW w:w="2268" w:type="dxa"/>
            <w:shd w:val="clear" w:color="auto" w:fill="auto"/>
          </w:tcPr>
          <w:p w:rsidR="0013323B" w:rsidRDefault="0013323B" w:rsidP="0013323B">
            <w:pPr>
              <w:pStyle w:val="CellText"/>
            </w:pPr>
            <w:r>
              <w:t>Attention</w:t>
            </w:r>
          </w:p>
        </w:tc>
        <w:tc>
          <w:tcPr>
            <w:tcW w:w="5670" w:type="dxa"/>
            <w:shd w:val="clear" w:color="auto" w:fill="auto"/>
          </w:tcPr>
          <w:p w:rsidR="0013323B" w:rsidRDefault="0013323B" w:rsidP="0013323B">
            <w:pPr>
              <w:pStyle w:val="PartyContact"/>
            </w:pPr>
          </w:p>
        </w:tc>
      </w:tr>
      <w:tr w:rsidR="0013323B" w:rsidTr="00D127C5">
        <w:tc>
          <w:tcPr>
            <w:tcW w:w="2268" w:type="dxa"/>
            <w:shd w:val="clear" w:color="auto" w:fill="auto"/>
          </w:tcPr>
          <w:p w:rsidR="0013323B" w:rsidRDefault="0013323B" w:rsidP="0013323B">
            <w:pPr>
              <w:pStyle w:val="CellText"/>
            </w:pPr>
            <w:r>
              <w:t>Phone</w:t>
            </w:r>
          </w:p>
        </w:tc>
        <w:tc>
          <w:tcPr>
            <w:tcW w:w="5670" w:type="dxa"/>
            <w:shd w:val="clear" w:color="auto" w:fill="auto"/>
          </w:tcPr>
          <w:p w:rsidR="0013323B" w:rsidRDefault="0013323B" w:rsidP="0013323B">
            <w:pPr>
              <w:pStyle w:val="PartyPhone"/>
            </w:pPr>
          </w:p>
        </w:tc>
      </w:tr>
      <w:tr w:rsidR="0013323B" w:rsidTr="00D127C5">
        <w:tc>
          <w:tcPr>
            <w:tcW w:w="2268" w:type="dxa"/>
            <w:shd w:val="clear" w:color="auto" w:fill="auto"/>
          </w:tcPr>
          <w:p w:rsidR="0013323B" w:rsidRDefault="0013323B" w:rsidP="0013323B">
            <w:pPr>
              <w:pStyle w:val="CellText"/>
            </w:pPr>
          </w:p>
        </w:tc>
        <w:tc>
          <w:tcPr>
            <w:tcW w:w="5670" w:type="dxa"/>
            <w:shd w:val="clear" w:color="auto" w:fill="auto"/>
          </w:tcPr>
          <w:p w:rsidR="0013323B" w:rsidRDefault="0013323B" w:rsidP="0013323B">
            <w:pPr>
              <w:pStyle w:val="PartyFax"/>
            </w:pPr>
          </w:p>
        </w:tc>
      </w:tr>
      <w:tr w:rsidR="0013323B" w:rsidTr="00D127C5">
        <w:tc>
          <w:tcPr>
            <w:tcW w:w="2268" w:type="dxa"/>
            <w:tcBorders>
              <w:top w:val="nil"/>
              <w:left w:val="nil"/>
              <w:bottom w:val="single" w:sz="4" w:space="0" w:color="4D4D4D"/>
              <w:right w:val="nil"/>
              <w:tl2br w:val="nil"/>
              <w:tr2bl w:val="nil"/>
            </w:tcBorders>
            <w:shd w:val="clear" w:color="auto" w:fill="auto"/>
          </w:tcPr>
          <w:p w:rsidR="0013323B" w:rsidRDefault="0013323B" w:rsidP="0013323B">
            <w:pPr>
              <w:pStyle w:val="CellText"/>
            </w:pPr>
            <w:r>
              <w:t>Email</w:t>
            </w:r>
          </w:p>
        </w:tc>
        <w:tc>
          <w:tcPr>
            <w:tcW w:w="5670" w:type="dxa"/>
            <w:tcBorders>
              <w:top w:val="nil"/>
              <w:left w:val="nil"/>
              <w:bottom w:val="single" w:sz="4" w:space="0" w:color="4D4D4D"/>
              <w:right w:val="nil"/>
              <w:tl2br w:val="nil"/>
              <w:tr2bl w:val="nil"/>
            </w:tcBorders>
            <w:shd w:val="clear" w:color="auto" w:fill="auto"/>
          </w:tcPr>
          <w:p w:rsidR="0013323B" w:rsidRDefault="0013323B" w:rsidP="0013323B">
            <w:pPr>
              <w:pStyle w:val="PartyEmail"/>
            </w:pPr>
          </w:p>
        </w:tc>
      </w:tr>
    </w:tbl>
    <w:p w:rsidR="0013323B" w:rsidRDefault="0013323B" w:rsidP="0013323B">
      <w:pPr>
        <w:pStyle w:val="BodyText"/>
      </w:pPr>
    </w:p>
    <w:p w:rsidR="0013323B" w:rsidRDefault="0013323B" w:rsidP="0013323B">
      <w:pPr>
        <w:pStyle w:val="PartySpacer"/>
      </w:pPr>
    </w:p>
    <w:p w:rsidR="0013323B" w:rsidRDefault="0013323B" w:rsidP="0013323B">
      <w:pPr>
        <w:pStyle w:val="PartySpacer"/>
      </w:pPr>
    </w:p>
    <w:tbl>
      <w:tblPr>
        <w:tblW w:w="7938" w:type="dxa"/>
        <w:tblInd w:w="851" w:type="dxa"/>
        <w:tblCellMar>
          <w:left w:w="0" w:type="dxa"/>
          <w:bottom w:w="113" w:type="dxa"/>
          <w:right w:w="0" w:type="dxa"/>
        </w:tblCellMar>
        <w:tblLook w:val="01E0" w:firstRow="1" w:lastRow="1" w:firstColumn="1" w:lastColumn="1" w:noHBand="0" w:noVBand="0"/>
      </w:tblPr>
      <w:tblGrid>
        <w:gridCol w:w="2268"/>
        <w:gridCol w:w="5670"/>
      </w:tblGrid>
      <w:tr w:rsidR="0013323B" w:rsidTr="00D127C5">
        <w:tc>
          <w:tcPr>
            <w:tcW w:w="2268" w:type="dxa"/>
            <w:shd w:val="clear" w:color="auto" w:fill="auto"/>
          </w:tcPr>
          <w:p w:rsidR="0013323B" w:rsidRDefault="0013323B" w:rsidP="0013323B">
            <w:pPr>
              <w:pStyle w:val="PartyCategory1"/>
            </w:pPr>
            <w:r>
              <w:t>Retailer</w:t>
            </w:r>
          </w:p>
        </w:tc>
        <w:tc>
          <w:tcPr>
            <w:tcW w:w="5670" w:type="dxa"/>
            <w:shd w:val="clear" w:color="auto" w:fill="auto"/>
          </w:tcPr>
          <w:p w:rsidR="0013323B" w:rsidRDefault="0013323B" w:rsidP="0013323B">
            <w:pPr>
              <w:pStyle w:val="Party2"/>
            </w:pPr>
          </w:p>
        </w:tc>
      </w:tr>
      <w:tr w:rsidR="0013323B" w:rsidTr="00D127C5">
        <w:tc>
          <w:tcPr>
            <w:tcW w:w="2268" w:type="dxa"/>
            <w:shd w:val="clear" w:color="auto" w:fill="auto"/>
          </w:tcPr>
          <w:p w:rsidR="0013323B" w:rsidRDefault="0013323B" w:rsidP="0013323B">
            <w:pPr>
              <w:pStyle w:val="CellText"/>
            </w:pPr>
            <w:r>
              <w:t>Address</w:t>
            </w:r>
          </w:p>
        </w:tc>
        <w:tc>
          <w:tcPr>
            <w:tcW w:w="5670" w:type="dxa"/>
            <w:shd w:val="clear" w:color="auto" w:fill="auto"/>
          </w:tcPr>
          <w:p w:rsidR="0013323B" w:rsidRDefault="0013323B" w:rsidP="0013323B">
            <w:pPr>
              <w:pStyle w:val="PartyAddress"/>
            </w:pPr>
          </w:p>
        </w:tc>
      </w:tr>
      <w:tr w:rsidR="0013323B" w:rsidTr="00D127C5">
        <w:tc>
          <w:tcPr>
            <w:tcW w:w="2268" w:type="dxa"/>
            <w:shd w:val="clear" w:color="auto" w:fill="auto"/>
          </w:tcPr>
          <w:p w:rsidR="0013323B" w:rsidRDefault="0013323B" w:rsidP="0013323B">
            <w:pPr>
              <w:pStyle w:val="CellText"/>
            </w:pPr>
            <w:r>
              <w:t>Attention</w:t>
            </w:r>
          </w:p>
        </w:tc>
        <w:tc>
          <w:tcPr>
            <w:tcW w:w="5670" w:type="dxa"/>
            <w:shd w:val="clear" w:color="auto" w:fill="auto"/>
          </w:tcPr>
          <w:p w:rsidR="0013323B" w:rsidRDefault="0013323B" w:rsidP="0013323B">
            <w:pPr>
              <w:pStyle w:val="PartyContact"/>
            </w:pPr>
          </w:p>
        </w:tc>
      </w:tr>
      <w:tr w:rsidR="0013323B" w:rsidTr="00D127C5">
        <w:tc>
          <w:tcPr>
            <w:tcW w:w="2268" w:type="dxa"/>
            <w:shd w:val="clear" w:color="auto" w:fill="auto"/>
          </w:tcPr>
          <w:p w:rsidR="0013323B" w:rsidRDefault="0013323B" w:rsidP="0013323B">
            <w:pPr>
              <w:pStyle w:val="CellText"/>
            </w:pPr>
            <w:r>
              <w:t>Phone</w:t>
            </w:r>
          </w:p>
        </w:tc>
        <w:tc>
          <w:tcPr>
            <w:tcW w:w="5670" w:type="dxa"/>
            <w:shd w:val="clear" w:color="auto" w:fill="auto"/>
          </w:tcPr>
          <w:p w:rsidR="0013323B" w:rsidRDefault="0013323B" w:rsidP="0013323B">
            <w:pPr>
              <w:pStyle w:val="PartyPhone"/>
            </w:pPr>
          </w:p>
        </w:tc>
      </w:tr>
      <w:tr w:rsidR="0013323B" w:rsidTr="00D127C5">
        <w:tc>
          <w:tcPr>
            <w:tcW w:w="2268" w:type="dxa"/>
            <w:shd w:val="clear" w:color="auto" w:fill="auto"/>
          </w:tcPr>
          <w:p w:rsidR="0013323B" w:rsidRDefault="0013323B" w:rsidP="0013323B">
            <w:pPr>
              <w:pStyle w:val="CellText"/>
            </w:pPr>
          </w:p>
        </w:tc>
        <w:tc>
          <w:tcPr>
            <w:tcW w:w="5670" w:type="dxa"/>
            <w:shd w:val="clear" w:color="auto" w:fill="auto"/>
          </w:tcPr>
          <w:p w:rsidR="0013323B" w:rsidRDefault="0013323B" w:rsidP="0013323B">
            <w:pPr>
              <w:pStyle w:val="PartyFax"/>
            </w:pPr>
          </w:p>
        </w:tc>
      </w:tr>
      <w:tr w:rsidR="0013323B" w:rsidTr="00D127C5">
        <w:tc>
          <w:tcPr>
            <w:tcW w:w="2268" w:type="dxa"/>
            <w:tcBorders>
              <w:top w:val="nil"/>
              <w:left w:val="nil"/>
              <w:bottom w:val="single" w:sz="4" w:space="0" w:color="4D4D4D"/>
              <w:right w:val="nil"/>
              <w:tl2br w:val="nil"/>
              <w:tr2bl w:val="nil"/>
            </w:tcBorders>
            <w:shd w:val="clear" w:color="auto" w:fill="auto"/>
          </w:tcPr>
          <w:p w:rsidR="0013323B" w:rsidRDefault="0013323B" w:rsidP="0013323B">
            <w:pPr>
              <w:pStyle w:val="CellText"/>
            </w:pPr>
            <w:r>
              <w:t>Email</w:t>
            </w:r>
          </w:p>
        </w:tc>
        <w:tc>
          <w:tcPr>
            <w:tcW w:w="5670" w:type="dxa"/>
            <w:tcBorders>
              <w:top w:val="nil"/>
              <w:left w:val="nil"/>
              <w:bottom w:val="single" w:sz="4" w:space="0" w:color="4D4D4D"/>
              <w:right w:val="nil"/>
              <w:tl2br w:val="nil"/>
              <w:tr2bl w:val="nil"/>
            </w:tcBorders>
            <w:shd w:val="clear" w:color="auto" w:fill="auto"/>
          </w:tcPr>
          <w:p w:rsidR="0013323B" w:rsidRDefault="0013323B" w:rsidP="0013323B">
            <w:pPr>
              <w:pStyle w:val="PartyEmail"/>
            </w:pPr>
          </w:p>
        </w:tc>
      </w:tr>
    </w:tbl>
    <w:p w:rsidR="0013323B" w:rsidRDefault="0013323B" w:rsidP="0013323B">
      <w:pPr>
        <w:pStyle w:val="BodyText"/>
      </w:pPr>
    </w:p>
    <w:p w:rsidR="00F01D95" w:rsidRDefault="00F01D95" w:rsidP="00F01D95">
      <w:pPr>
        <w:pStyle w:val="BodyText"/>
      </w:pPr>
    </w:p>
    <w:sectPr w:rsidR="00F01D95" w:rsidSect="00434051">
      <w:headerReference w:type="default" r:id="rId30"/>
      <w:footerReference w:type="default" r:id="rId31"/>
      <w:headerReference w:type="first" r:id="rId32"/>
      <w:footerReference w:type="first" r:id="rId33"/>
      <w:pgSz w:w="11906" w:h="16838" w:code="9"/>
      <w:pgMar w:top="567" w:right="1701" w:bottom="567" w:left="1418"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61C" w:rsidRDefault="0094061C">
      <w:pPr>
        <w:pStyle w:val="BodyText"/>
      </w:pPr>
      <w:r>
        <w:separator/>
      </w:r>
    </w:p>
  </w:endnote>
  <w:endnote w:type="continuationSeparator" w:id="0">
    <w:p w:rsidR="0094061C" w:rsidRDefault="0094061C">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61C" w:rsidRDefault="0094061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94061C" w:rsidTr="00D127C5">
      <w:trPr>
        <w:cantSplit/>
        <w:trHeight w:hRule="exact" w:val="1134"/>
      </w:trPr>
      <w:tc>
        <w:tcPr>
          <w:tcW w:w="1701" w:type="dxa"/>
          <w:shd w:val="clear" w:color="auto" w:fill="auto"/>
          <w:vAlign w:val="bottom"/>
        </w:tcPr>
        <w:p w:rsidR="0094061C" w:rsidRDefault="00344CF5">
          <w:pPr>
            <w:pStyle w:val="Footer7"/>
          </w:pPr>
          <w:r>
            <w:fldChar w:fldCharType="begin"/>
          </w:r>
          <w:r>
            <w:instrText xml:space="preserve"> DOCPROPERTY  "DMS Item ID" </w:instrText>
          </w:r>
          <w:r>
            <w:fldChar w:fldCharType="separate"/>
          </w:r>
          <w:r w:rsidR="0079351D">
            <w:t>41101102</w:t>
          </w:r>
          <w:r>
            <w:fldChar w:fldCharType="end"/>
          </w:r>
        </w:p>
      </w:tc>
      <w:tc>
        <w:tcPr>
          <w:tcW w:w="2835" w:type="dxa"/>
          <w:shd w:val="clear" w:color="auto" w:fill="auto"/>
          <w:vAlign w:val="bottom"/>
        </w:tcPr>
        <w:p w:rsidR="0094061C" w:rsidRDefault="0094061C">
          <w:pPr>
            <w:pStyle w:val="Footer8"/>
          </w:pPr>
        </w:p>
      </w:tc>
      <w:tc>
        <w:tcPr>
          <w:tcW w:w="5103" w:type="dxa"/>
          <w:shd w:val="clear" w:color="auto" w:fill="auto"/>
          <w:vAlign w:val="bottom"/>
        </w:tcPr>
        <w:p w:rsidR="0094061C" w:rsidRDefault="00344CF5">
          <w:pPr>
            <w:pStyle w:val="Footer2"/>
          </w:pPr>
          <w:r>
            <w:fldChar w:fldCharType="begin"/>
          </w:r>
          <w:r>
            <w:instrText xml:space="preserve"> DOCPROPERTY  "Subject" </w:instrText>
          </w:r>
          <w:r>
            <w:fldChar w:fldCharType="separate"/>
          </w:r>
          <w:r w:rsidR="0079351D">
            <w:t xml:space="preserve"> </w:t>
          </w:r>
          <w:r>
            <w:fldChar w:fldCharType="end"/>
          </w:r>
        </w:p>
      </w:tc>
      <w:tc>
        <w:tcPr>
          <w:tcW w:w="1134" w:type="dxa"/>
          <w:shd w:val="clear" w:color="auto" w:fill="auto"/>
          <w:vAlign w:val="bottom"/>
        </w:tcPr>
        <w:p w:rsidR="0094061C" w:rsidRDefault="0094061C">
          <w:pPr>
            <w:pStyle w:val="Footer3"/>
          </w:pPr>
          <w:r>
            <w:t xml:space="preserve">page </w:t>
          </w:r>
          <w:r>
            <w:fldChar w:fldCharType="begin"/>
          </w:r>
          <w:r>
            <w:instrText xml:space="preserve"> PAGE  \* Arabic </w:instrText>
          </w:r>
          <w:r>
            <w:fldChar w:fldCharType="separate"/>
          </w:r>
          <w:r w:rsidR="00344CF5">
            <w:rPr>
              <w:noProof/>
            </w:rPr>
            <w:t>39</w:t>
          </w:r>
          <w:r>
            <w:fldChar w:fldCharType="end"/>
          </w:r>
        </w:p>
      </w:tc>
    </w:tr>
  </w:tbl>
  <w:p w:rsidR="0094061C" w:rsidRDefault="0094061C">
    <w:pPr>
      <w:pStyle w:val="HeaderFooterTex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94061C" w:rsidTr="00D127C5">
      <w:trPr>
        <w:cantSplit/>
        <w:trHeight w:hRule="exact" w:val="1134"/>
      </w:trPr>
      <w:tc>
        <w:tcPr>
          <w:tcW w:w="1701" w:type="dxa"/>
          <w:shd w:val="clear" w:color="auto" w:fill="auto"/>
          <w:vAlign w:val="bottom"/>
        </w:tcPr>
        <w:p w:rsidR="0094061C" w:rsidRDefault="00344CF5">
          <w:pPr>
            <w:pStyle w:val="Footer7"/>
          </w:pPr>
          <w:r>
            <w:fldChar w:fldCharType="begin"/>
          </w:r>
          <w:r>
            <w:instrText xml:space="preserve"> DOCPROPERTY  "DMS Item ID" </w:instrText>
          </w:r>
          <w:r>
            <w:fldChar w:fldCharType="separate"/>
          </w:r>
          <w:r w:rsidR="0079351D">
            <w:t>41101102</w:t>
          </w:r>
          <w:r>
            <w:fldChar w:fldCharType="end"/>
          </w:r>
        </w:p>
      </w:tc>
      <w:tc>
        <w:tcPr>
          <w:tcW w:w="2835" w:type="dxa"/>
          <w:shd w:val="clear" w:color="auto" w:fill="auto"/>
          <w:vAlign w:val="bottom"/>
        </w:tcPr>
        <w:p w:rsidR="0094061C" w:rsidRDefault="0094061C">
          <w:pPr>
            <w:pStyle w:val="Footer8"/>
          </w:pPr>
        </w:p>
      </w:tc>
      <w:tc>
        <w:tcPr>
          <w:tcW w:w="5103" w:type="dxa"/>
          <w:shd w:val="clear" w:color="auto" w:fill="auto"/>
          <w:vAlign w:val="bottom"/>
        </w:tcPr>
        <w:p w:rsidR="0094061C" w:rsidRDefault="00344CF5">
          <w:pPr>
            <w:pStyle w:val="Footer2"/>
          </w:pPr>
          <w:r>
            <w:fldChar w:fldCharType="begin"/>
          </w:r>
          <w:r>
            <w:instrText xml:space="preserve"> DOCPROPERTY  "Subject" </w:instrText>
          </w:r>
          <w:r>
            <w:fldChar w:fldCharType="separate"/>
          </w:r>
          <w:r w:rsidR="0079351D">
            <w:t xml:space="preserve"> </w:t>
          </w:r>
          <w:r>
            <w:fldChar w:fldCharType="end"/>
          </w:r>
        </w:p>
      </w:tc>
      <w:tc>
        <w:tcPr>
          <w:tcW w:w="1134" w:type="dxa"/>
          <w:shd w:val="clear" w:color="auto" w:fill="auto"/>
          <w:vAlign w:val="bottom"/>
        </w:tcPr>
        <w:p w:rsidR="0094061C" w:rsidRDefault="0094061C">
          <w:pPr>
            <w:pStyle w:val="Footer3"/>
          </w:pPr>
          <w:r>
            <w:t xml:space="preserve">page </w:t>
          </w:r>
          <w:r>
            <w:fldChar w:fldCharType="begin"/>
          </w:r>
          <w:r>
            <w:instrText xml:space="preserve"> PAGE  \* Arabic </w:instrText>
          </w:r>
          <w:r>
            <w:fldChar w:fldCharType="separate"/>
          </w:r>
          <w:r w:rsidR="00344CF5">
            <w:rPr>
              <w:noProof/>
            </w:rPr>
            <w:t>38</w:t>
          </w:r>
          <w:r>
            <w:fldChar w:fldCharType="end"/>
          </w:r>
        </w:p>
      </w:tc>
    </w:tr>
  </w:tbl>
  <w:p w:rsidR="0094061C" w:rsidRDefault="0094061C">
    <w:pPr>
      <w:pStyle w:val="HeaderFooterTex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94061C">
      <w:trPr>
        <w:cantSplit/>
        <w:trHeight w:hRule="exact" w:val="1134"/>
      </w:trPr>
      <w:tc>
        <w:tcPr>
          <w:tcW w:w="1701" w:type="dxa"/>
          <w:vAlign w:val="bottom"/>
        </w:tcPr>
        <w:p w:rsidR="0094061C" w:rsidRDefault="00344CF5">
          <w:pPr>
            <w:pStyle w:val="Footer7"/>
          </w:pPr>
          <w:r>
            <w:fldChar w:fldCharType="begin"/>
          </w:r>
          <w:r>
            <w:instrText xml:space="preserve"> DOCPROPERTY  "DMS Item ID" </w:instrText>
          </w:r>
          <w:r>
            <w:fldChar w:fldCharType="separate"/>
          </w:r>
          <w:r w:rsidR="0079351D">
            <w:t>41101102</w:t>
          </w:r>
          <w:r>
            <w:fldChar w:fldCharType="end"/>
          </w:r>
        </w:p>
      </w:tc>
      <w:tc>
        <w:tcPr>
          <w:tcW w:w="2835" w:type="dxa"/>
          <w:vAlign w:val="bottom"/>
        </w:tcPr>
        <w:p w:rsidR="0094061C" w:rsidRDefault="0094061C">
          <w:pPr>
            <w:pStyle w:val="Footer8"/>
          </w:pPr>
        </w:p>
      </w:tc>
      <w:tc>
        <w:tcPr>
          <w:tcW w:w="5103" w:type="dxa"/>
          <w:vAlign w:val="bottom"/>
        </w:tcPr>
        <w:p w:rsidR="0094061C" w:rsidRDefault="00344CF5">
          <w:pPr>
            <w:pStyle w:val="Footer2"/>
          </w:pPr>
          <w:r>
            <w:fldChar w:fldCharType="begin"/>
          </w:r>
          <w:r>
            <w:instrText xml:space="preserve"> DOCPROPERTY  "Subject" </w:instrText>
          </w:r>
          <w:r>
            <w:fldChar w:fldCharType="separate"/>
          </w:r>
          <w:r w:rsidR="0079351D">
            <w:t xml:space="preserve"> </w:t>
          </w:r>
          <w:r>
            <w:fldChar w:fldCharType="end"/>
          </w:r>
        </w:p>
      </w:tc>
      <w:tc>
        <w:tcPr>
          <w:tcW w:w="1134" w:type="dxa"/>
          <w:vAlign w:val="bottom"/>
        </w:tcPr>
        <w:p w:rsidR="0094061C" w:rsidRDefault="0094061C">
          <w:pPr>
            <w:pStyle w:val="Footer3"/>
          </w:pPr>
          <w:r>
            <w:t xml:space="preserve">page </w:t>
          </w:r>
          <w:r>
            <w:fldChar w:fldCharType="begin"/>
          </w:r>
          <w:r>
            <w:instrText xml:space="preserve"> PAGE  \* Arabic </w:instrText>
          </w:r>
          <w:r>
            <w:fldChar w:fldCharType="separate"/>
          </w:r>
          <w:r w:rsidR="0079351D">
            <w:rPr>
              <w:noProof/>
            </w:rPr>
            <w:t>1</w:t>
          </w:r>
          <w:r>
            <w:fldChar w:fldCharType="end"/>
          </w:r>
        </w:p>
      </w:tc>
    </w:tr>
  </w:tbl>
  <w:p w:rsidR="0094061C" w:rsidRDefault="0094061C">
    <w:pPr>
      <w:pStyle w:val="HeaderFooterTex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94061C">
      <w:trPr>
        <w:cantSplit/>
        <w:trHeight w:hRule="exact" w:val="1134"/>
      </w:trPr>
      <w:tc>
        <w:tcPr>
          <w:tcW w:w="1701" w:type="dxa"/>
          <w:vAlign w:val="bottom"/>
        </w:tcPr>
        <w:p w:rsidR="0094061C" w:rsidRDefault="00344CF5">
          <w:pPr>
            <w:pStyle w:val="Footer7"/>
          </w:pPr>
          <w:r>
            <w:fldChar w:fldCharType="begin"/>
          </w:r>
          <w:r>
            <w:instrText xml:space="preserve"> DOCPROPERTY  "DMS Item ID" </w:instrText>
          </w:r>
          <w:r>
            <w:fldChar w:fldCharType="separate"/>
          </w:r>
          <w:r w:rsidR="0079351D">
            <w:t>41101102</w:t>
          </w:r>
          <w:r>
            <w:fldChar w:fldCharType="end"/>
          </w:r>
        </w:p>
      </w:tc>
      <w:tc>
        <w:tcPr>
          <w:tcW w:w="2835" w:type="dxa"/>
          <w:vAlign w:val="bottom"/>
        </w:tcPr>
        <w:p w:rsidR="0094061C" w:rsidRDefault="0094061C">
          <w:pPr>
            <w:pStyle w:val="Footer8"/>
          </w:pPr>
        </w:p>
      </w:tc>
      <w:tc>
        <w:tcPr>
          <w:tcW w:w="5103" w:type="dxa"/>
          <w:vAlign w:val="bottom"/>
        </w:tcPr>
        <w:p w:rsidR="0094061C" w:rsidRDefault="00344CF5">
          <w:pPr>
            <w:pStyle w:val="Footer2"/>
          </w:pPr>
          <w:r>
            <w:fldChar w:fldCharType="begin"/>
          </w:r>
          <w:r>
            <w:instrText xml:space="preserve"> DOCPROPERTY  "Subject" </w:instrText>
          </w:r>
          <w:r>
            <w:fldChar w:fldCharType="separate"/>
          </w:r>
          <w:r w:rsidR="0079351D">
            <w:t xml:space="preserve"> </w:t>
          </w:r>
          <w:r>
            <w:fldChar w:fldCharType="end"/>
          </w:r>
        </w:p>
      </w:tc>
      <w:tc>
        <w:tcPr>
          <w:tcW w:w="1134" w:type="dxa"/>
          <w:vAlign w:val="bottom"/>
        </w:tcPr>
        <w:p w:rsidR="0094061C" w:rsidRDefault="0094061C">
          <w:pPr>
            <w:pStyle w:val="Footer3"/>
          </w:pPr>
          <w:r>
            <w:t xml:space="preserve">page </w:t>
          </w:r>
          <w:r>
            <w:fldChar w:fldCharType="begin"/>
          </w:r>
          <w:r>
            <w:instrText xml:space="preserve"> PAGE  \* Arabic </w:instrText>
          </w:r>
          <w:r>
            <w:fldChar w:fldCharType="separate"/>
          </w:r>
          <w:r w:rsidR="00344CF5">
            <w:rPr>
              <w:noProof/>
            </w:rPr>
            <w:t>1</w:t>
          </w:r>
          <w:r>
            <w:fldChar w:fldCharType="end"/>
          </w:r>
        </w:p>
      </w:tc>
    </w:tr>
  </w:tbl>
  <w:p w:rsidR="0094061C" w:rsidRDefault="0094061C">
    <w:pPr>
      <w:pStyle w:val="HeaderFooterTex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94061C">
      <w:trPr>
        <w:cantSplit/>
        <w:trHeight w:hRule="exact" w:val="1134"/>
      </w:trPr>
      <w:tc>
        <w:tcPr>
          <w:tcW w:w="1701" w:type="dxa"/>
          <w:vAlign w:val="bottom"/>
        </w:tcPr>
        <w:p w:rsidR="0094061C" w:rsidRDefault="0094061C">
          <w:pPr>
            <w:pStyle w:val="Footer7"/>
          </w:pPr>
        </w:p>
      </w:tc>
      <w:tc>
        <w:tcPr>
          <w:tcW w:w="2835" w:type="dxa"/>
          <w:vAlign w:val="bottom"/>
        </w:tcPr>
        <w:p w:rsidR="0094061C" w:rsidRDefault="0094061C">
          <w:pPr>
            <w:pStyle w:val="Footer8"/>
          </w:pPr>
        </w:p>
      </w:tc>
      <w:tc>
        <w:tcPr>
          <w:tcW w:w="5103" w:type="dxa"/>
          <w:vAlign w:val="bottom"/>
        </w:tcPr>
        <w:p w:rsidR="0094061C" w:rsidRDefault="0094061C">
          <w:pPr>
            <w:pStyle w:val="Footer2"/>
          </w:pPr>
        </w:p>
      </w:tc>
      <w:tc>
        <w:tcPr>
          <w:tcW w:w="1134" w:type="dxa"/>
          <w:vAlign w:val="bottom"/>
        </w:tcPr>
        <w:p w:rsidR="0094061C" w:rsidRDefault="0094061C">
          <w:pPr>
            <w:pStyle w:val="Footer3"/>
          </w:pPr>
        </w:p>
      </w:tc>
    </w:tr>
  </w:tbl>
  <w:p w:rsidR="0094061C" w:rsidRDefault="0094061C">
    <w:pPr>
      <w:pStyle w:val="HeaderFooter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Ind w:w="-851" w:type="dxa"/>
      <w:tblCellMar>
        <w:left w:w="0" w:type="dxa"/>
        <w:right w:w="0" w:type="dxa"/>
      </w:tblCellMar>
      <w:tblLook w:val="01E0" w:firstRow="1" w:lastRow="1" w:firstColumn="1" w:lastColumn="1" w:noHBand="0" w:noVBand="0"/>
    </w:tblPr>
    <w:tblGrid>
      <w:gridCol w:w="1701"/>
      <w:gridCol w:w="4252"/>
      <w:gridCol w:w="4820"/>
    </w:tblGrid>
    <w:tr w:rsidR="0094061C">
      <w:trPr>
        <w:cantSplit/>
        <w:trHeight w:hRule="exact" w:val="1134"/>
      </w:trPr>
      <w:tc>
        <w:tcPr>
          <w:tcW w:w="1701" w:type="dxa"/>
          <w:vAlign w:val="bottom"/>
        </w:tcPr>
        <w:p w:rsidR="0094061C" w:rsidRDefault="0094061C">
          <w:pPr>
            <w:pStyle w:val="Footer"/>
          </w:pPr>
        </w:p>
      </w:tc>
      <w:tc>
        <w:tcPr>
          <w:tcW w:w="4252" w:type="dxa"/>
          <w:vAlign w:val="bottom"/>
        </w:tcPr>
        <w:sdt>
          <w:sdtPr>
            <w:alias w:val="w10_AddressCoverPart1"/>
            <w:tag w:val="w10_AddressCoverPart1"/>
            <w:id w:val="-1825195848"/>
          </w:sdtPr>
          <w:sdtEndPr/>
          <w:sdtContent>
            <w:p w:rsidR="0094061C" w:rsidRDefault="0094061C">
              <w:pPr>
                <w:pStyle w:val="Footer"/>
              </w:pPr>
              <w:r>
                <w:t>ANZ Tower 161 Castlereagh Street Sydney NSW 2000 Australia</w:t>
              </w:r>
              <w:r>
                <w:br/>
                <w:t>GPO Box 4227 Sydney NSW 2001 Australia</w:t>
              </w:r>
            </w:p>
            <w:p w:rsidR="0094061C" w:rsidRDefault="00344CF5" w:rsidP="00F32229">
              <w:pPr>
                <w:pStyle w:val="Footer"/>
              </w:pPr>
            </w:p>
          </w:sdtContent>
        </w:sdt>
      </w:tc>
      <w:tc>
        <w:tcPr>
          <w:tcW w:w="4820" w:type="dxa"/>
          <w:vAlign w:val="bottom"/>
        </w:tcPr>
        <w:sdt>
          <w:sdtPr>
            <w:alias w:val="w10_AddressCoverPart2"/>
            <w:tag w:val="w10_AddressCoverPart2"/>
            <w:id w:val="-996029482"/>
          </w:sdtPr>
          <w:sdtEndPr/>
          <w:sdtContent>
            <w:p w:rsidR="0094061C" w:rsidRDefault="0094061C">
              <w:pPr>
                <w:pStyle w:val="Footer"/>
              </w:pPr>
              <w:r w:rsidRPr="00A567AB">
                <w:rPr>
                  <w:b/>
                </w:rPr>
                <w:t>T</w:t>
              </w:r>
              <w:r>
                <w:t xml:space="preserve"> +61 2 9225 5000  </w:t>
              </w:r>
              <w:r w:rsidRPr="00A567AB">
                <w:rPr>
                  <w:b/>
                </w:rPr>
                <w:t>F</w:t>
              </w:r>
              <w:r>
                <w:t xml:space="preserve"> +61 2 9322 4000</w:t>
              </w:r>
              <w:r>
                <w:br/>
                <w:t>herbertsmithfreehills.com  DX 361 Sydney</w:t>
              </w:r>
            </w:p>
            <w:p w:rsidR="0094061C" w:rsidRDefault="00344CF5" w:rsidP="00F32229">
              <w:pPr>
                <w:pStyle w:val="Footer"/>
              </w:pPr>
            </w:p>
          </w:sdtContent>
        </w:sdt>
      </w:tc>
    </w:tr>
  </w:tbl>
  <w:p w:rsidR="0094061C" w:rsidRDefault="0094061C">
    <w:pPr>
      <w:pStyle w:val="HeaderFooterTex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94061C">
      <w:trPr>
        <w:cantSplit/>
        <w:trHeight w:hRule="exact" w:val="1134"/>
      </w:trPr>
      <w:tc>
        <w:tcPr>
          <w:tcW w:w="1701" w:type="dxa"/>
          <w:vAlign w:val="bottom"/>
        </w:tcPr>
        <w:p w:rsidR="0094061C" w:rsidRDefault="00344CF5">
          <w:pPr>
            <w:pStyle w:val="Footer7"/>
          </w:pPr>
          <w:r>
            <w:fldChar w:fldCharType="begin"/>
          </w:r>
          <w:r>
            <w:instrText xml:space="preserve"> DOCPROPERTY  "DMS Item ID" </w:instrText>
          </w:r>
          <w:r>
            <w:fldChar w:fldCharType="separate"/>
          </w:r>
          <w:r w:rsidR="0079351D">
            <w:t>41101102</w:t>
          </w:r>
          <w:r>
            <w:fldChar w:fldCharType="end"/>
          </w:r>
        </w:p>
      </w:tc>
      <w:tc>
        <w:tcPr>
          <w:tcW w:w="2835" w:type="dxa"/>
          <w:vAlign w:val="bottom"/>
        </w:tcPr>
        <w:p w:rsidR="0094061C" w:rsidRDefault="0094061C">
          <w:pPr>
            <w:pStyle w:val="Footer8"/>
          </w:pPr>
        </w:p>
      </w:tc>
      <w:tc>
        <w:tcPr>
          <w:tcW w:w="5103" w:type="dxa"/>
          <w:vAlign w:val="bottom"/>
        </w:tcPr>
        <w:p w:rsidR="0094061C" w:rsidRDefault="00344CF5">
          <w:pPr>
            <w:pStyle w:val="Footer2"/>
          </w:pPr>
          <w:r>
            <w:fldChar w:fldCharType="begin"/>
          </w:r>
          <w:r>
            <w:instrText xml:space="preserve"> DOCPROPERTY  "Subject" </w:instrText>
          </w:r>
          <w:r>
            <w:fldChar w:fldCharType="separate"/>
          </w:r>
          <w:r w:rsidR="0079351D">
            <w:t xml:space="preserve"> </w:t>
          </w:r>
          <w:r>
            <w:fldChar w:fldCharType="end"/>
          </w:r>
        </w:p>
      </w:tc>
      <w:tc>
        <w:tcPr>
          <w:tcW w:w="1134" w:type="dxa"/>
          <w:vAlign w:val="bottom"/>
        </w:tcPr>
        <w:p w:rsidR="0094061C" w:rsidRDefault="0094061C">
          <w:pPr>
            <w:pStyle w:val="Footer3"/>
          </w:pPr>
          <w:r>
            <w:t xml:space="preserve">Contents </w:t>
          </w:r>
          <w:r>
            <w:fldChar w:fldCharType="begin"/>
          </w:r>
          <w:r>
            <w:instrText xml:space="preserve"> PAGE  \* Arabic </w:instrText>
          </w:r>
          <w:r>
            <w:fldChar w:fldCharType="separate"/>
          </w:r>
          <w:r w:rsidR="00344CF5">
            <w:rPr>
              <w:noProof/>
            </w:rPr>
            <w:t>3</w:t>
          </w:r>
          <w:r>
            <w:fldChar w:fldCharType="end"/>
          </w:r>
        </w:p>
      </w:tc>
    </w:tr>
  </w:tbl>
  <w:p w:rsidR="0094061C" w:rsidRDefault="0094061C">
    <w:pPr>
      <w:pStyle w:val="HeaderFooterTex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94061C">
      <w:trPr>
        <w:cantSplit/>
        <w:trHeight w:hRule="exact" w:val="1134"/>
      </w:trPr>
      <w:tc>
        <w:tcPr>
          <w:tcW w:w="1701" w:type="dxa"/>
          <w:vAlign w:val="bottom"/>
        </w:tcPr>
        <w:p w:rsidR="0094061C" w:rsidRDefault="00344CF5">
          <w:pPr>
            <w:pStyle w:val="Footer7"/>
          </w:pPr>
          <w:r>
            <w:fldChar w:fldCharType="begin"/>
          </w:r>
          <w:r>
            <w:instrText xml:space="preserve"> DOCPROPERTY  "DMS Item ID" </w:instrText>
          </w:r>
          <w:r>
            <w:fldChar w:fldCharType="separate"/>
          </w:r>
          <w:r w:rsidR="0079351D">
            <w:t>41101102</w:t>
          </w:r>
          <w:r>
            <w:fldChar w:fldCharType="end"/>
          </w:r>
          <w:r w:rsidR="0094061C">
            <w:t>.</w:t>
          </w:r>
          <w:r>
            <w:fldChar w:fldCharType="begin"/>
          </w:r>
          <w:r>
            <w:instrText xml:space="preserve"> DOCPROPERTY  "DMS Version" </w:instrText>
          </w:r>
          <w:r>
            <w:fldChar w:fldCharType="separate"/>
          </w:r>
          <w:r w:rsidR="0079351D">
            <w:t>6</w:t>
          </w:r>
          <w:r>
            <w:fldChar w:fldCharType="end"/>
          </w:r>
        </w:p>
      </w:tc>
      <w:tc>
        <w:tcPr>
          <w:tcW w:w="2835" w:type="dxa"/>
          <w:vAlign w:val="bottom"/>
        </w:tcPr>
        <w:p w:rsidR="0094061C" w:rsidRDefault="0094061C">
          <w:pPr>
            <w:pStyle w:val="Footer8"/>
          </w:pPr>
          <w:r>
            <w:t xml:space="preserve">Printed </w:t>
          </w:r>
          <w:r>
            <w:fldChar w:fldCharType="begin"/>
          </w:r>
          <w:r>
            <w:instrText xml:space="preserve"> PRINTDATE  \@ "dd/MM/yy" </w:instrText>
          </w:r>
          <w:r>
            <w:fldChar w:fldCharType="separate"/>
          </w:r>
          <w:r w:rsidR="0079351D">
            <w:rPr>
              <w:noProof/>
            </w:rPr>
            <w:t>29/04/15</w:t>
          </w:r>
          <w:r>
            <w:fldChar w:fldCharType="end"/>
          </w:r>
          <w:r>
            <w:t xml:space="preserve"> (</w:t>
          </w:r>
          <w:r>
            <w:fldChar w:fldCharType="begin"/>
          </w:r>
          <w:r>
            <w:instrText xml:space="preserve"> PRINTDATE  \@ "HH:mm" </w:instrText>
          </w:r>
          <w:r>
            <w:fldChar w:fldCharType="separate"/>
          </w:r>
          <w:r w:rsidR="0079351D">
            <w:rPr>
              <w:noProof/>
            </w:rPr>
            <w:t>09:24</w:t>
          </w:r>
          <w:r>
            <w:fldChar w:fldCharType="end"/>
          </w:r>
          <w:r>
            <w:t>)</w:t>
          </w:r>
        </w:p>
      </w:tc>
      <w:tc>
        <w:tcPr>
          <w:tcW w:w="5103" w:type="dxa"/>
          <w:vAlign w:val="bottom"/>
        </w:tcPr>
        <w:p w:rsidR="0094061C" w:rsidRDefault="00344CF5">
          <w:pPr>
            <w:pStyle w:val="Footer2"/>
          </w:pPr>
          <w:r>
            <w:fldChar w:fldCharType="begin"/>
          </w:r>
          <w:r>
            <w:instrText xml:space="preserve"> DOCPROPERTY  "Subject" </w:instrText>
          </w:r>
          <w:r>
            <w:fldChar w:fldCharType="separate"/>
          </w:r>
          <w:r w:rsidR="0079351D">
            <w:t xml:space="preserve"> </w:t>
          </w:r>
          <w:r>
            <w:fldChar w:fldCharType="end"/>
          </w:r>
        </w:p>
      </w:tc>
      <w:tc>
        <w:tcPr>
          <w:tcW w:w="1134" w:type="dxa"/>
          <w:vAlign w:val="bottom"/>
        </w:tcPr>
        <w:p w:rsidR="0094061C" w:rsidRDefault="0094061C">
          <w:pPr>
            <w:pStyle w:val="Footer3"/>
          </w:pPr>
          <w:r>
            <w:t xml:space="preserve">Contents </w:t>
          </w:r>
          <w:r>
            <w:fldChar w:fldCharType="begin"/>
          </w:r>
          <w:r>
            <w:instrText xml:space="preserve"> PAGE  \* Arabic </w:instrText>
          </w:r>
          <w:r>
            <w:fldChar w:fldCharType="separate"/>
          </w:r>
          <w:r w:rsidR="00344CF5">
            <w:rPr>
              <w:noProof/>
            </w:rPr>
            <w:t>1</w:t>
          </w:r>
          <w:r>
            <w:fldChar w:fldCharType="end"/>
          </w:r>
        </w:p>
      </w:tc>
    </w:tr>
  </w:tbl>
  <w:p w:rsidR="0094061C" w:rsidRDefault="0094061C">
    <w:pPr>
      <w:pStyle w:val="HeaderFooterTex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94061C">
      <w:trPr>
        <w:cantSplit/>
        <w:trHeight w:hRule="exact" w:val="1134"/>
      </w:trPr>
      <w:tc>
        <w:tcPr>
          <w:tcW w:w="1701" w:type="dxa"/>
          <w:vAlign w:val="bottom"/>
        </w:tcPr>
        <w:p w:rsidR="0094061C" w:rsidRDefault="00344CF5">
          <w:pPr>
            <w:pStyle w:val="Footer7"/>
          </w:pPr>
          <w:r>
            <w:fldChar w:fldCharType="begin"/>
          </w:r>
          <w:r>
            <w:instrText xml:space="preserve"> DOCPROPERTY  "DMS Item ID" </w:instrText>
          </w:r>
          <w:r>
            <w:fldChar w:fldCharType="separate"/>
          </w:r>
          <w:r w:rsidR="0079351D">
            <w:t>41101102</w:t>
          </w:r>
          <w:r>
            <w:fldChar w:fldCharType="end"/>
          </w:r>
        </w:p>
      </w:tc>
      <w:tc>
        <w:tcPr>
          <w:tcW w:w="2835" w:type="dxa"/>
          <w:vAlign w:val="bottom"/>
        </w:tcPr>
        <w:p w:rsidR="0094061C" w:rsidRDefault="0094061C">
          <w:pPr>
            <w:pStyle w:val="Footer8"/>
          </w:pPr>
        </w:p>
      </w:tc>
      <w:tc>
        <w:tcPr>
          <w:tcW w:w="5103" w:type="dxa"/>
          <w:vAlign w:val="bottom"/>
        </w:tcPr>
        <w:p w:rsidR="0094061C" w:rsidRDefault="00344CF5">
          <w:pPr>
            <w:pStyle w:val="Footer2"/>
          </w:pPr>
          <w:r>
            <w:fldChar w:fldCharType="begin"/>
          </w:r>
          <w:r>
            <w:instrText xml:space="preserve"> DOCPROPERTY  "Subject" </w:instrText>
          </w:r>
          <w:r>
            <w:fldChar w:fldCharType="separate"/>
          </w:r>
          <w:r w:rsidR="0079351D">
            <w:t xml:space="preserve"> </w:t>
          </w:r>
          <w:r>
            <w:fldChar w:fldCharType="end"/>
          </w:r>
        </w:p>
      </w:tc>
      <w:tc>
        <w:tcPr>
          <w:tcW w:w="1134" w:type="dxa"/>
          <w:vAlign w:val="bottom"/>
        </w:tcPr>
        <w:p w:rsidR="0094061C" w:rsidRDefault="0094061C">
          <w:pPr>
            <w:pStyle w:val="Footer3"/>
          </w:pPr>
          <w:r>
            <w:t xml:space="preserve">page </w:t>
          </w:r>
          <w:r>
            <w:fldChar w:fldCharType="begin"/>
          </w:r>
          <w:r>
            <w:instrText xml:space="preserve"> PAGE  \* Arabic </w:instrText>
          </w:r>
          <w:r>
            <w:fldChar w:fldCharType="separate"/>
          </w:r>
          <w:r w:rsidR="0079351D">
            <w:rPr>
              <w:noProof/>
            </w:rPr>
            <w:t>1</w:t>
          </w:r>
          <w:r>
            <w:fldChar w:fldCharType="end"/>
          </w:r>
        </w:p>
      </w:tc>
    </w:tr>
  </w:tbl>
  <w:p w:rsidR="0094061C" w:rsidRDefault="0094061C">
    <w:pPr>
      <w:pStyle w:val="HeaderFooterTex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94061C">
      <w:trPr>
        <w:cantSplit/>
        <w:trHeight w:hRule="exact" w:val="1134"/>
      </w:trPr>
      <w:tc>
        <w:tcPr>
          <w:tcW w:w="1701" w:type="dxa"/>
          <w:vAlign w:val="bottom"/>
        </w:tcPr>
        <w:p w:rsidR="0094061C" w:rsidRDefault="00344CF5">
          <w:pPr>
            <w:pStyle w:val="Footer7"/>
          </w:pPr>
          <w:r>
            <w:fldChar w:fldCharType="begin"/>
          </w:r>
          <w:r>
            <w:instrText xml:space="preserve"> DOCPROPERTY  "DMS Item ID" </w:instrText>
          </w:r>
          <w:r>
            <w:fldChar w:fldCharType="separate"/>
          </w:r>
          <w:r w:rsidR="0079351D">
            <w:t>41101102</w:t>
          </w:r>
          <w:r>
            <w:fldChar w:fldCharType="end"/>
          </w:r>
        </w:p>
      </w:tc>
      <w:tc>
        <w:tcPr>
          <w:tcW w:w="2835" w:type="dxa"/>
          <w:vAlign w:val="bottom"/>
        </w:tcPr>
        <w:p w:rsidR="0094061C" w:rsidRDefault="0094061C">
          <w:pPr>
            <w:pStyle w:val="Footer8"/>
          </w:pPr>
        </w:p>
      </w:tc>
      <w:tc>
        <w:tcPr>
          <w:tcW w:w="5103" w:type="dxa"/>
          <w:vAlign w:val="bottom"/>
        </w:tcPr>
        <w:p w:rsidR="0094061C" w:rsidRDefault="00344CF5">
          <w:pPr>
            <w:pStyle w:val="Footer2"/>
          </w:pPr>
          <w:r>
            <w:fldChar w:fldCharType="begin"/>
          </w:r>
          <w:r>
            <w:instrText xml:space="preserve"> DOCPROPERTY  "Subject" </w:instrText>
          </w:r>
          <w:r>
            <w:fldChar w:fldCharType="separate"/>
          </w:r>
          <w:r w:rsidR="0079351D">
            <w:t xml:space="preserve"> </w:t>
          </w:r>
          <w:r>
            <w:fldChar w:fldCharType="end"/>
          </w:r>
        </w:p>
      </w:tc>
      <w:tc>
        <w:tcPr>
          <w:tcW w:w="1134" w:type="dxa"/>
          <w:vAlign w:val="bottom"/>
        </w:tcPr>
        <w:p w:rsidR="0094061C" w:rsidRDefault="0094061C">
          <w:pPr>
            <w:pStyle w:val="Footer3"/>
          </w:pPr>
          <w:r>
            <w:t xml:space="preserve">page </w:t>
          </w:r>
          <w:r>
            <w:fldChar w:fldCharType="begin"/>
          </w:r>
          <w:r>
            <w:instrText xml:space="preserve"> PAGE  \* Arabic </w:instrText>
          </w:r>
          <w:r>
            <w:fldChar w:fldCharType="separate"/>
          </w:r>
          <w:r w:rsidR="00344CF5">
            <w:rPr>
              <w:noProof/>
            </w:rPr>
            <w:t>1</w:t>
          </w:r>
          <w:r>
            <w:fldChar w:fldCharType="end"/>
          </w:r>
        </w:p>
      </w:tc>
    </w:tr>
  </w:tbl>
  <w:p w:rsidR="0094061C" w:rsidRDefault="0094061C">
    <w:pPr>
      <w:pStyle w:val="HeaderFooterTex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94061C">
      <w:trPr>
        <w:cantSplit/>
        <w:trHeight w:hRule="exact" w:val="1134"/>
      </w:trPr>
      <w:tc>
        <w:tcPr>
          <w:tcW w:w="1701" w:type="dxa"/>
          <w:vAlign w:val="bottom"/>
        </w:tcPr>
        <w:p w:rsidR="0094061C" w:rsidRDefault="00344CF5">
          <w:pPr>
            <w:pStyle w:val="Footer7"/>
          </w:pPr>
          <w:r>
            <w:fldChar w:fldCharType="begin"/>
          </w:r>
          <w:r>
            <w:instrText xml:space="preserve"> DOCPROPERTY  "DMS Item ID" </w:instrText>
          </w:r>
          <w:r>
            <w:fldChar w:fldCharType="separate"/>
          </w:r>
          <w:r w:rsidR="0079351D">
            <w:t>41101102</w:t>
          </w:r>
          <w:r>
            <w:fldChar w:fldCharType="end"/>
          </w:r>
        </w:p>
      </w:tc>
      <w:tc>
        <w:tcPr>
          <w:tcW w:w="2835" w:type="dxa"/>
          <w:vAlign w:val="bottom"/>
        </w:tcPr>
        <w:p w:rsidR="0094061C" w:rsidRDefault="0094061C">
          <w:pPr>
            <w:pStyle w:val="Footer8"/>
          </w:pPr>
        </w:p>
      </w:tc>
      <w:tc>
        <w:tcPr>
          <w:tcW w:w="5103" w:type="dxa"/>
          <w:vAlign w:val="bottom"/>
        </w:tcPr>
        <w:p w:rsidR="0094061C" w:rsidRDefault="00344CF5">
          <w:pPr>
            <w:pStyle w:val="Footer2"/>
          </w:pPr>
          <w:r>
            <w:fldChar w:fldCharType="begin"/>
          </w:r>
          <w:r>
            <w:instrText xml:space="preserve"> SUBJECT   \* MERGEFORMAT </w:instrText>
          </w:r>
          <w:r>
            <w:fldChar w:fldCharType="separate"/>
          </w:r>
          <w:r w:rsidR="0079351D">
            <w:t xml:space="preserve"> </w:t>
          </w:r>
          <w:r>
            <w:fldChar w:fldCharType="end"/>
          </w:r>
        </w:p>
      </w:tc>
      <w:tc>
        <w:tcPr>
          <w:tcW w:w="1134" w:type="dxa"/>
          <w:vAlign w:val="bottom"/>
        </w:tcPr>
        <w:p w:rsidR="0094061C" w:rsidRDefault="0094061C">
          <w:pPr>
            <w:pStyle w:val="Footer3"/>
          </w:pPr>
          <w:r>
            <w:t xml:space="preserve">page </w:t>
          </w:r>
          <w:r>
            <w:fldChar w:fldCharType="begin"/>
          </w:r>
          <w:r>
            <w:instrText xml:space="preserve"> PAGE  \* Arabic </w:instrText>
          </w:r>
          <w:r>
            <w:fldChar w:fldCharType="separate"/>
          </w:r>
          <w:r w:rsidR="00344CF5">
            <w:rPr>
              <w:noProof/>
            </w:rPr>
            <w:t>37</w:t>
          </w:r>
          <w:r>
            <w:fldChar w:fldCharType="end"/>
          </w:r>
        </w:p>
      </w:tc>
    </w:tr>
  </w:tbl>
  <w:p w:rsidR="0094061C" w:rsidRDefault="0094061C">
    <w:pPr>
      <w:pStyle w:val="HeaderFooterTex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94061C">
      <w:trPr>
        <w:cantSplit/>
        <w:trHeight w:hRule="exact" w:val="1134"/>
      </w:trPr>
      <w:tc>
        <w:tcPr>
          <w:tcW w:w="1701" w:type="dxa"/>
          <w:vAlign w:val="bottom"/>
        </w:tcPr>
        <w:p w:rsidR="0094061C" w:rsidRDefault="00344CF5">
          <w:pPr>
            <w:pStyle w:val="Footer7"/>
          </w:pPr>
          <w:r>
            <w:fldChar w:fldCharType="begin"/>
          </w:r>
          <w:r>
            <w:instrText xml:space="preserve"> DOCPROPERTY  "DMS Item ID" </w:instrText>
          </w:r>
          <w:r>
            <w:fldChar w:fldCharType="separate"/>
          </w:r>
          <w:r w:rsidR="0079351D">
            <w:t>41101102</w:t>
          </w:r>
          <w:r>
            <w:fldChar w:fldCharType="end"/>
          </w:r>
        </w:p>
      </w:tc>
      <w:tc>
        <w:tcPr>
          <w:tcW w:w="2835" w:type="dxa"/>
          <w:vAlign w:val="bottom"/>
        </w:tcPr>
        <w:p w:rsidR="0094061C" w:rsidRDefault="0094061C">
          <w:pPr>
            <w:pStyle w:val="Footer8"/>
          </w:pPr>
        </w:p>
      </w:tc>
      <w:tc>
        <w:tcPr>
          <w:tcW w:w="5103" w:type="dxa"/>
          <w:vAlign w:val="bottom"/>
        </w:tcPr>
        <w:p w:rsidR="0094061C" w:rsidRDefault="00344CF5">
          <w:pPr>
            <w:pStyle w:val="Footer2"/>
          </w:pPr>
          <w:r>
            <w:fldChar w:fldCharType="begin"/>
          </w:r>
          <w:r>
            <w:instrText xml:space="preserve"> SUBJECT   \* MERGEFORMAT </w:instrText>
          </w:r>
          <w:r>
            <w:fldChar w:fldCharType="separate"/>
          </w:r>
          <w:r w:rsidR="0079351D">
            <w:t xml:space="preserve"> </w:t>
          </w:r>
          <w:r>
            <w:fldChar w:fldCharType="end"/>
          </w:r>
        </w:p>
      </w:tc>
      <w:tc>
        <w:tcPr>
          <w:tcW w:w="1134" w:type="dxa"/>
          <w:vAlign w:val="bottom"/>
        </w:tcPr>
        <w:p w:rsidR="0094061C" w:rsidRDefault="0094061C">
          <w:pPr>
            <w:pStyle w:val="Footer3"/>
          </w:pPr>
          <w:r>
            <w:t xml:space="preserve">page </w:t>
          </w:r>
          <w:r>
            <w:fldChar w:fldCharType="begin"/>
          </w:r>
          <w:r>
            <w:instrText xml:space="preserve"> PAGE  \* Arabic </w:instrText>
          </w:r>
          <w:r>
            <w:fldChar w:fldCharType="separate"/>
          </w:r>
          <w:r w:rsidR="00344CF5">
            <w:rPr>
              <w:noProof/>
            </w:rPr>
            <w:t>2</w:t>
          </w:r>
          <w:r>
            <w:fldChar w:fldCharType="end"/>
          </w:r>
        </w:p>
      </w:tc>
    </w:tr>
  </w:tbl>
  <w:p w:rsidR="0094061C" w:rsidRDefault="0094061C">
    <w:pPr>
      <w:pStyle w:val="HeaderFooter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61C" w:rsidRDefault="0094061C">
      <w:pPr>
        <w:pStyle w:val="BodyText"/>
      </w:pPr>
      <w:r>
        <w:separator/>
      </w:r>
    </w:p>
  </w:footnote>
  <w:footnote w:type="continuationSeparator" w:id="0">
    <w:p w:rsidR="0094061C" w:rsidRDefault="0094061C">
      <w:pPr>
        <w:pStyle w:val="Body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61C" w:rsidRDefault="0094061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27" w:type="dxa"/>
      <w:tblLayout w:type="fixed"/>
      <w:tblCellMar>
        <w:left w:w="0" w:type="dxa"/>
        <w:right w:w="0" w:type="dxa"/>
      </w:tblCellMar>
      <w:tblLook w:val="01E0" w:firstRow="1" w:lastRow="1" w:firstColumn="1" w:lastColumn="1" w:noHBand="0" w:noVBand="0"/>
    </w:tblPr>
    <w:tblGrid>
      <w:gridCol w:w="3968"/>
      <w:gridCol w:w="5045"/>
      <w:gridCol w:w="1133"/>
    </w:tblGrid>
    <w:tr w:rsidR="0094061C" w:rsidTr="00F32229">
      <w:trPr>
        <w:cantSplit/>
        <w:trHeight w:hRule="exact" w:val="1429"/>
      </w:trPr>
      <w:tc>
        <w:tcPr>
          <w:tcW w:w="3968" w:type="dxa"/>
          <w:shd w:val="clear" w:color="auto" w:fill="auto"/>
        </w:tcPr>
        <w:sdt>
          <w:sdtPr>
            <w:alias w:val="w10_LogoHeader"/>
            <w:tag w:val="w10_LogoHeader"/>
            <w:id w:val="-300918192"/>
          </w:sdtPr>
          <w:sdtEndPr/>
          <w:sdtContent>
            <w:p w:rsidR="0094061C" w:rsidRDefault="0094061C">
              <w:pPr>
                <w:pStyle w:val="Header"/>
              </w:pPr>
              <w:r>
                <w:rPr>
                  <w:noProof/>
                </w:rPr>
                <w:drawing>
                  <wp:inline distT="0" distB="0" distL="0" distR="0" wp14:anchorId="164B4D85" wp14:editId="61E9B491">
                    <wp:extent cx="1390650" cy="600075"/>
                    <wp:effectExtent l="0" t="0" r="0" b="9525"/>
                    <wp:docPr id="21" name="Picture 21" descr="HSF_Logo16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SF_Logo16_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600075"/>
                            </a:xfrm>
                            <a:prstGeom prst="rect">
                              <a:avLst/>
                            </a:prstGeom>
                            <a:noFill/>
                            <a:ln>
                              <a:noFill/>
                            </a:ln>
                          </pic:spPr>
                        </pic:pic>
                      </a:graphicData>
                    </a:graphic>
                  </wp:inline>
                </w:drawing>
              </w:r>
            </w:p>
          </w:sdtContent>
        </w:sdt>
        <w:p w:rsidR="0094061C" w:rsidRDefault="0094061C">
          <w:pPr>
            <w:pStyle w:val="Header"/>
          </w:pPr>
        </w:p>
      </w:tc>
      <w:tc>
        <w:tcPr>
          <w:tcW w:w="5045" w:type="dxa"/>
          <w:shd w:val="clear" w:color="auto" w:fill="auto"/>
        </w:tcPr>
        <w:p w:rsidR="0094061C" w:rsidRDefault="0094061C">
          <w:pPr>
            <w:pStyle w:val="Header2"/>
          </w:pPr>
          <w:r>
            <w:fldChar w:fldCharType="begin"/>
          </w:r>
          <w:r>
            <w:instrText xml:space="preserve"> IF </w:instrText>
          </w:r>
          <w:r w:rsidR="00344CF5">
            <w:fldChar w:fldCharType="begin"/>
          </w:r>
          <w:r w:rsidR="00344CF5">
            <w:instrText xml:space="preserve"> STYLEREF  Highlight </w:instrText>
          </w:r>
          <w:r w:rsidR="00344CF5">
            <w:fldChar w:fldCharType="separate"/>
          </w:r>
          <w:r w:rsidR="00344CF5">
            <w:rPr>
              <w:noProof/>
            </w:rPr>
            <w:instrText>Signing page</w:instrText>
          </w:r>
          <w:r w:rsidR="00344CF5">
            <w:rPr>
              <w:noProof/>
            </w:rPr>
            <w:fldChar w:fldCharType="end"/>
          </w:r>
          <w:r>
            <w:instrText xml:space="preserve"> &lt;&gt; "Signing page" </w:instrText>
          </w:r>
          <w:r w:rsidR="00344CF5">
            <w:fldChar w:fldCharType="begin"/>
          </w:r>
          <w:r w:rsidR="00344CF5">
            <w:instrText xml:space="preserve"> STYLEREF  Caption </w:instrText>
          </w:r>
          <w:r w:rsidR="00344CF5">
            <w:fldChar w:fldCharType="separate"/>
          </w:r>
          <w:r>
            <w:rPr>
              <w:noProof/>
            </w:rPr>
            <w:instrText>Schedule 1</w:instrText>
          </w:r>
          <w:r w:rsidR="00344CF5">
            <w:rPr>
              <w:noProof/>
            </w:rPr>
            <w:fldChar w:fldCharType="end"/>
          </w:r>
          <w:r>
            <w:instrText xml:space="preserve"> "" </w:instrText>
          </w:r>
          <w:r>
            <w:fldChar w:fldCharType="end"/>
          </w:r>
          <w:r>
            <w:t xml:space="preserve">     </w:t>
          </w:r>
          <w:r w:rsidR="00344CF5">
            <w:fldChar w:fldCharType="begin"/>
          </w:r>
          <w:r w:rsidR="00344CF5">
            <w:instrText xml:space="preserve"> STYLEREF  Highlight </w:instrText>
          </w:r>
          <w:r w:rsidR="00344CF5">
            <w:fldChar w:fldCharType="separate"/>
          </w:r>
          <w:r w:rsidR="00344CF5">
            <w:rPr>
              <w:noProof/>
            </w:rPr>
            <w:t>Signing page</w:t>
          </w:r>
          <w:r w:rsidR="00344CF5">
            <w:rPr>
              <w:noProof/>
            </w:rPr>
            <w:fldChar w:fldCharType="end"/>
          </w:r>
        </w:p>
      </w:tc>
      <w:tc>
        <w:tcPr>
          <w:tcW w:w="1133" w:type="dxa"/>
          <w:shd w:val="clear" w:color="auto" w:fill="auto"/>
        </w:tcPr>
        <w:p w:rsidR="0094061C" w:rsidRDefault="0094061C">
          <w:pPr>
            <w:pStyle w:val="Header"/>
          </w:pPr>
        </w:p>
      </w:tc>
    </w:tr>
  </w:tbl>
  <w:p w:rsidR="0094061C" w:rsidRDefault="0094061C">
    <w:pPr>
      <w:pStyle w:val="HeaderFooterTex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27" w:type="dxa"/>
      <w:tblLayout w:type="fixed"/>
      <w:tblCellMar>
        <w:left w:w="0" w:type="dxa"/>
        <w:right w:w="0" w:type="dxa"/>
      </w:tblCellMar>
      <w:tblLook w:val="01E0" w:firstRow="1" w:lastRow="1" w:firstColumn="1" w:lastColumn="1" w:noHBand="0" w:noVBand="0"/>
    </w:tblPr>
    <w:tblGrid>
      <w:gridCol w:w="3968"/>
      <w:gridCol w:w="5045"/>
      <w:gridCol w:w="1133"/>
    </w:tblGrid>
    <w:tr w:rsidR="0094061C" w:rsidTr="00F32229">
      <w:trPr>
        <w:cantSplit/>
        <w:trHeight w:hRule="exact" w:val="1429"/>
      </w:trPr>
      <w:tc>
        <w:tcPr>
          <w:tcW w:w="3968" w:type="dxa"/>
          <w:shd w:val="clear" w:color="auto" w:fill="auto"/>
        </w:tcPr>
        <w:sdt>
          <w:sdtPr>
            <w:alias w:val="w10_LogoHeader"/>
            <w:tag w:val="w10_LogoHeader"/>
            <w:id w:val="673306985"/>
          </w:sdtPr>
          <w:sdtEndPr/>
          <w:sdtContent>
            <w:p w:rsidR="0094061C" w:rsidRDefault="0094061C">
              <w:pPr>
                <w:pStyle w:val="Header"/>
              </w:pPr>
              <w:r>
                <w:rPr>
                  <w:noProof/>
                </w:rPr>
                <w:drawing>
                  <wp:inline distT="0" distB="0" distL="0" distR="0" wp14:anchorId="405F5D1B" wp14:editId="2583AA01">
                    <wp:extent cx="1390650" cy="600075"/>
                    <wp:effectExtent l="0" t="0" r="0" b="9525"/>
                    <wp:docPr id="20" name="Picture 20" descr="HSF_Logo16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SF_Logo16_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600075"/>
                            </a:xfrm>
                            <a:prstGeom prst="rect">
                              <a:avLst/>
                            </a:prstGeom>
                            <a:noFill/>
                            <a:ln>
                              <a:noFill/>
                            </a:ln>
                          </pic:spPr>
                        </pic:pic>
                      </a:graphicData>
                    </a:graphic>
                  </wp:inline>
                </w:drawing>
              </w:r>
            </w:p>
          </w:sdtContent>
        </w:sdt>
        <w:p w:rsidR="0094061C" w:rsidRDefault="0094061C">
          <w:pPr>
            <w:pStyle w:val="Header"/>
          </w:pPr>
        </w:p>
      </w:tc>
      <w:tc>
        <w:tcPr>
          <w:tcW w:w="5045" w:type="dxa"/>
          <w:shd w:val="clear" w:color="auto" w:fill="auto"/>
        </w:tcPr>
        <w:p w:rsidR="0094061C" w:rsidRDefault="0094061C">
          <w:pPr>
            <w:pStyle w:val="Header2"/>
          </w:pPr>
        </w:p>
      </w:tc>
      <w:tc>
        <w:tcPr>
          <w:tcW w:w="1133" w:type="dxa"/>
          <w:shd w:val="clear" w:color="auto" w:fill="auto"/>
        </w:tcPr>
        <w:p w:rsidR="0094061C" w:rsidRDefault="0094061C">
          <w:pPr>
            <w:pStyle w:val="Header"/>
          </w:pPr>
        </w:p>
      </w:tc>
    </w:tr>
  </w:tbl>
  <w:p w:rsidR="0094061C" w:rsidRDefault="0094061C">
    <w:pPr>
      <w:pStyle w:val="HeaderFooterTex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27" w:type="dxa"/>
      <w:tblLayout w:type="fixed"/>
      <w:tblCellMar>
        <w:left w:w="0" w:type="dxa"/>
        <w:right w:w="0" w:type="dxa"/>
      </w:tblCellMar>
      <w:tblLook w:val="01E0" w:firstRow="1" w:lastRow="1" w:firstColumn="1" w:lastColumn="1" w:noHBand="0" w:noVBand="0"/>
    </w:tblPr>
    <w:tblGrid>
      <w:gridCol w:w="3968"/>
      <w:gridCol w:w="5045"/>
      <w:gridCol w:w="1133"/>
    </w:tblGrid>
    <w:tr w:rsidR="0094061C" w:rsidTr="00F32229">
      <w:trPr>
        <w:cantSplit/>
        <w:trHeight w:hRule="exact" w:val="1429"/>
      </w:trPr>
      <w:tc>
        <w:tcPr>
          <w:tcW w:w="3968" w:type="dxa"/>
        </w:tcPr>
        <w:sdt>
          <w:sdtPr>
            <w:alias w:val="w10_LogoHeader"/>
            <w:tag w:val="w10_LogoHeader"/>
            <w:id w:val="329878212"/>
          </w:sdtPr>
          <w:sdtEndPr/>
          <w:sdtContent>
            <w:p w:rsidR="0094061C" w:rsidRDefault="0094061C">
              <w:pPr>
                <w:pStyle w:val="Header"/>
              </w:pPr>
              <w:r>
                <w:rPr>
                  <w:noProof/>
                </w:rPr>
                <w:drawing>
                  <wp:inline distT="0" distB="0" distL="0" distR="0" wp14:anchorId="18079F03" wp14:editId="776BFEC4">
                    <wp:extent cx="1390650" cy="600075"/>
                    <wp:effectExtent l="0" t="0" r="0" b="9525"/>
                    <wp:docPr id="23" name="Picture 23" descr="HSF_Logo16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SF_Logo16_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600075"/>
                            </a:xfrm>
                            <a:prstGeom prst="rect">
                              <a:avLst/>
                            </a:prstGeom>
                            <a:noFill/>
                            <a:ln>
                              <a:noFill/>
                            </a:ln>
                          </pic:spPr>
                        </pic:pic>
                      </a:graphicData>
                    </a:graphic>
                  </wp:inline>
                </w:drawing>
              </w:r>
            </w:p>
          </w:sdtContent>
        </w:sdt>
        <w:p w:rsidR="0094061C" w:rsidRDefault="0094061C">
          <w:pPr>
            <w:pStyle w:val="Header"/>
          </w:pPr>
        </w:p>
      </w:tc>
      <w:tc>
        <w:tcPr>
          <w:tcW w:w="5045" w:type="dxa"/>
        </w:tcPr>
        <w:p w:rsidR="0094061C" w:rsidRDefault="0094061C">
          <w:pPr>
            <w:pStyle w:val="Header2"/>
          </w:pPr>
          <w:r>
            <w:fldChar w:fldCharType="begin"/>
          </w:r>
          <w:r>
            <w:instrText xml:space="preserve"> IF </w:instrText>
          </w:r>
          <w:r w:rsidR="00344CF5">
            <w:fldChar w:fldCharType="begin"/>
          </w:r>
          <w:r w:rsidR="00344CF5">
            <w:instrText xml:space="preserve"> STYLEREF  Highlight </w:instrText>
          </w:r>
          <w:r w:rsidR="00344CF5">
            <w:fldChar w:fldCharType="separate"/>
          </w:r>
          <w:r w:rsidR="0079351D">
            <w:rPr>
              <w:noProof/>
            </w:rPr>
            <w:instrText>Signing page</w:instrText>
          </w:r>
          <w:r w:rsidR="00344CF5">
            <w:rPr>
              <w:noProof/>
            </w:rPr>
            <w:fldChar w:fldCharType="end"/>
          </w:r>
          <w:r>
            <w:instrText xml:space="preserve"> &lt;&gt; "Error! No*" </w:instrText>
          </w:r>
          <w:r w:rsidR="00344CF5">
            <w:fldChar w:fldCharType="begin"/>
          </w:r>
          <w:r w:rsidR="00344CF5">
            <w:instrText xml:space="preserve"> STYLEREF  "Caption" </w:instrText>
          </w:r>
          <w:r w:rsidR="00344CF5">
            <w:fldChar w:fldCharType="separate"/>
          </w:r>
          <w:r w:rsidR="0079351D">
            <w:rPr>
              <w:noProof/>
            </w:rPr>
            <w:instrText>Attachment 1</w:instrText>
          </w:r>
          <w:r w:rsidR="00344CF5">
            <w:rPr>
              <w:noProof/>
            </w:rPr>
            <w:fldChar w:fldCharType="end"/>
          </w:r>
          <w:r>
            <w:instrText xml:space="preserve"> "" </w:instrText>
          </w:r>
          <w:r>
            <w:fldChar w:fldCharType="separate"/>
          </w:r>
          <w:r w:rsidR="0079351D">
            <w:rPr>
              <w:noProof/>
            </w:rPr>
            <w:t>Attachment 1</w:t>
          </w:r>
          <w:r>
            <w:fldChar w:fldCharType="end"/>
          </w:r>
          <w:r>
            <w:t xml:space="preserve">     </w:t>
          </w:r>
        </w:p>
      </w:tc>
      <w:tc>
        <w:tcPr>
          <w:tcW w:w="1133" w:type="dxa"/>
        </w:tcPr>
        <w:p w:rsidR="0094061C" w:rsidRDefault="0094061C">
          <w:pPr>
            <w:pStyle w:val="Header"/>
          </w:pPr>
        </w:p>
      </w:tc>
    </w:tr>
  </w:tbl>
  <w:p w:rsidR="0094061C" w:rsidRDefault="0094061C">
    <w:pPr>
      <w:pStyle w:val="HeaderFooterTex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27" w:type="dxa"/>
      <w:tblLayout w:type="fixed"/>
      <w:tblCellMar>
        <w:left w:w="0" w:type="dxa"/>
        <w:right w:w="0" w:type="dxa"/>
      </w:tblCellMar>
      <w:tblLook w:val="01E0" w:firstRow="1" w:lastRow="1" w:firstColumn="1" w:lastColumn="1" w:noHBand="0" w:noVBand="0"/>
    </w:tblPr>
    <w:tblGrid>
      <w:gridCol w:w="3968"/>
      <w:gridCol w:w="5045"/>
      <w:gridCol w:w="1133"/>
    </w:tblGrid>
    <w:tr w:rsidR="0094061C" w:rsidTr="00F32229">
      <w:trPr>
        <w:cantSplit/>
        <w:trHeight w:hRule="exact" w:val="1429"/>
      </w:trPr>
      <w:tc>
        <w:tcPr>
          <w:tcW w:w="3968" w:type="dxa"/>
        </w:tcPr>
        <w:sdt>
          <w:sdtPr>
            <w:alias w:val="w10_LogoHeader"/>
            <w:tag w:val="w10_LogoHeader"/>
            <w:id w:val="1834329617"/>
          </w:sdtPr>
          <w:sdtEndPr/>
          <w:sdtContent>
            <w:p w:rsidR="0094061C" w:rsidRDefault="0094061C">
              <w:pPr>
                <w:pStyle w:val="Header"/>
              </w:pPr>
              <w:r>
                <w:rPr>
                  <w:noProof/>
                </w:rPr>
                <w:drawing>
                  <wp:inline distT="0" distB="0" distL="0" distR="0" wp14:anchorId="7383A641" wp14:editId="1C8DF08B">
                    <wp:extent cx="1390650" cy="600075"/>
                    <wp:effectExtent l="0" t="0" r="0" b="9525"/>
                    <wp:docPr id="22" name="Picture 22" descr="HSF_Logo16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SF_Logo16_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600075"/>
                            </a:xfrm>
                            <a:prstGeom prst="rect">
                              <a:avLst/>
                            </a:prstGeom>
                            <a:noFill/>
                            <a:ln>
                              <a:noFill/>
                            </a:ln>
                          </pic:spPr>
                        </pic:pic>
                      </a:graphicData>
                    </a:graphic>
                  </wp:inline>
                </w:drawing>
              </w:r>
            </w:p>
          </w:sdtContent>
        </w:sdt>
        <w:p w:rsidR="0094061C" w:rsidRDefault="0094061C">
          <w:pPr>
            <w:pStyle w:val="Header"/>
          </w:pPr>
        </w:p>
      </w:tc>
      <w:tc>
        <w:tcPr>
          <w:tcW w:w="5045" w:type="dxa"/>
        </w:tcPr>
        <w:p w:rsidR="0094061C" w:rsidRDefault="0094061C">
          <w:pPr>
            <w:pStyle w:val="Header2"/>
          </w:pPr>
        </w:p>
      </w:tc>
      <w:tc>
        <w:tcPr>
          <w:tcW w:w="1133" w:type="dxa"/>
        </w:tcPr>
        <w:p w:rsidR="0094061C" w:rsidRDefault="0094061C">
          <w:pPr>
            <w:pStyle w:val="Header"/>
          </w:pPr>
        </w:p>
      </w:tc>
    </w:tr>
  </w:tbl>
  <w:p w:rsidR="0094061C" w:rsidRDefault="0094061C">
    <w:pPr>
      <w:pStyle w:val="HeaderFooterTex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27" w:type="dxa"/>
      <w:tblLayout w:type="fixed"/>
      <w:tblCellMar>
        <w:left w:w="0" w:type="dxa"/>
        <w:right w:w="0" w:type="dxa"/>
      </w:tblCellMar>
      <w:tblLook w:val="01E0" w:firstRow="1" w:lastRow="1" w:firstColumn="1" w:lastColumn="1" w:noHBand="0" w:noVBand="0"/>
    </w:tblPr>
    <w:tblGrid>
      <w:gridCol w:w="3968"/>
      <w:gridCol w:w="5045"/>
      <w:gridCol w:w="1133"/>
    </w:tblGrid>
    <w:tr w:rsidR="0094061C" w:rsidTr="00F32229">
      <w:trPr>
        <w:cantSplit/>
        <w:trHeight w:hRule="exact" w:val="1429"/>
      </w:trPr>
      <w:tc>
        <w:tcPr>
          <w:tcW w:w="3968" w:type="dxa"/>
        </w:tcPr>
        <w:sdt>
          <w:sdtPr>
            <w:alias w:val="w10_LogoHeader"/>
            <w:tag w:val="w10_LogoHeader"/>
            <w:id w:val="1883212632"/>
          </w:sdtPr>
          <w:sdtEndPr/>
          <w:sdtContent>
            <w:p w:rsidR="0094061C" w:rsidRDefault="0094061C">
              <w:pPr>
                <w:pStyle w:val="Header"/>
              </w:pPr>
              <w:r>
                <w:rPr>
                  <w:noProof/>
                </w:rPr>
                <w:drawing>
                  <wp:inline distT="0" distB="0" distL="0" distR="0" wp14:anchorId="6EC50AEC" wp14:editId="1840F4B3">
                    <wp:extent cx="1390650" cy="600075"/>
                    <wp:effectExtent l="0" t="0" r="0" b="9525"/>
                    <wp:docPr id="2" name="Picture 2" descr="HSF_Logo16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SF_Logo16_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600075"/>
                            </a:xfrm>
                            <a:prstGeom prst="rect">
                              <a:avLst/>
                            </a:prstGeom>
                            <a:noFill/>
                            <a:ln>
                              <a:noFill/>
                            </a:ln>
                          </pic:spPr>
                        </pic:pic>
                      </a:graphicData>
                    </a:graphic>
                  </wp:inline>
                </w:drawing>
              </w:r>
            </w:p>
          </w:sdtContent>
        </w:sdt>
        <w:p w:rsidR="0094061C" w:rsidRDefault="0094061C">
          <w:pPr>
            <w:pStyle w:val="Header"/>
          </w:pPr>
        </w:p>
      </w:tc>
      <w:tc>
        <w:tcPr>
          <w:tcW w:w="5045" w:type="dxa"/>
        </w:tcPr>
        <w:p w:rsidR="0094061C" w:rsidRDefault="0094061C">
          <w:pPr>
            <w:pStyle w:val="Header2"/>
          </w:pPr>
        </w:p>
      </w:tc>
      <w:tc>
        <w:tcPr>
          <w:tcW w:w="1133" w:type="dxa"/>
        </w:tcPr>
        <w:p w:rsidR="0094061C" w:rsidRDefault="0094061C">
          <w:pPr>
            <w:pStyle w:val="Header"/>
          </w:pPr>
        </w:p>
      </w:tc>
    </w:tr>
  </w:tbl>
  <w:p w:rsidR="0094061C" w:rsidRDefault="0094061C">
    <w:pPr>
      <w:pStyle w:val="HeaderFooterTex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27" w:type="dxa"/>
      <w:tblLayout w:type="fixed"/>
      <w:tblCellMar>
        <w:left w:w="0" w:type="dxa"/>
        <w:right w:w="0" w:type="dxa"/>
      </w:tblCellMar>
      <w:tblLook w:val="01E0" w:firstRow="1" w:lastRow="1" w:firstColumn="1" w:lastColumn="1" w:noHBand="0" w:noVBand="0"/>
    </w:tblPr>
    <w:tblGrid>
      <w:gridCol w:w="3968"/>
      <w:gridCol w:w="5045"/>
      <w:gridCol w:w="1133"/>
    </w:tblGrid>
    <w:tr w:rsidR="0094061C" w:rsidTr="00F32229">
      <w:trPr>
        <w:cantSplit/>
        <w:trHeight w:hRule="exact" w:val="1786"/>
      </w:trPr>
      <w:tc>
        <w:tcPr>
          <w:tcW w:w="3968" w:type="dxa"/>
        </w:tcPr>
        <w:p w:rsidR="0094061C" w:rsidRDefault="00344CF5">
          <w:pPr>
            <w:pStyle w:val="Header"/>
          </w:pPr>
          <w:sdt>
            <w:sdtPr>
              <w:alias w:val="w10_LogoCover"/>
              <w:tag w:val="w10_LogoCover"/>
              <w:id w:val="-953010173"/>
            </w:sdtPr>
            <w:sdtEndPr/>
            <w:sdtContent>
              <w:r w:rsidR="0094061C">
                <w:rPr>
                  <w:noProof/>
                </w:rPr>
                <w:drawing>
                  <wp:inline distT="0" distB="0" distL="0" distR="0" wp14:anchorId="2B6CF07E" wp14:editId="0D52C999">
                    <wp:extent cx="1743075" cy="752475"/>
                    <wp:effectExtent l="0" t="0" r="9525" b="9525"/>
                    <wp:docPr id="7" name="Picture 7" descr="HSF_Log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F_Logo2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3075" cy="752475"/>
                            </a:xfrm>
                            <a:prstGeom prst="rect">
                              <a:avLst/>
                            </a:prstGeom>
                            <a:noFill/>
                            <a:ln>
                              <a:noFill/>
                            </a:ln>
                          </pic:spPr>
                        </pic:pic>
                      </a:graphicData>
                    </a:graphic>
                  </wp:inline>
                </w:drawing>
              </w:r>
            </w:sdtContent>
          </w:sdt>
        </w:p>
        <w:p w:rsidR="0094061C" w:rsidRDefault="0094061C">
          <w:pPr>
            <w:pStyle w:val="Header"/>
          </w:pPr>
        </w:p>
      </w:tc>
      <w:tc>
        <w:tcPr>
          <w:tcW w:w="5045" w:type="dxa"/>
        </w:tcPr>
        <w:p w:rsidR="0094061C" w:rsidRDefault="0094061C">
          <w:pPr>
            <w:pStyle w:val="Header2"/>
          </w:pPr>
        </w:p>
      </w:tc>
      <w:tc>
        <w:tcPr>
          <w:tcW w:w="1133" w:type="dxa"/>
        </w:tcPr>
        <w:p w:rsidR="0094061C" w:rsidRDefault="0094061C">
          <w:pPr>
            <w:pStyle w:val="Header"/>
          </w:pPr>
        </w:p>
      </w:tc>
    </w:tr>
  </w:tbl>
  <w:p w:rsidR="0094061C" w:rsidRDefault="0094061C">
    <w:pPr>
      <w:pStyle w:val="HeaderFooterTex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27" w:type="dxa"/>
      <w:tblLayout w:type="fixed"/>
      <w:tblCellMar>
        <w:left w:w="0" w:type="dxa"/>
        <w:right w:w="0" w:type="dxa"/>
      </w:tblCellMar>
      <w:tblLook w:val="01E0" w:firstRow="1" w:lastRow="1" w:firstColumn="1" w:lastColumn="1" w:noHBand="0" w:noVBand="0"/>
    </w:tblPr>
    <w:tblGrid>
      <w:gridCol w:w="3968"/>
      <w:gridCol w:w="5045"/>
      <w:gridCol w:w="1133"/>
    </w:tblGrid>
    <w:tr w:rsidR="0094061C" w:rsidTr="00F32229">
      <w:trPr>
        <w:cantSplit/>
        <w:trHeight w:hRule="exact" w:val="1429"/>
      </w:trPr>
      <w:tc>
        <w:tcPr>
          <w:tcW w:w="3968" w:type="dxa"/>
        </w:tcPr>
        <w:sdt>
          <w:sdtPr>
            <w:alias w:val="w10_LogoHeader"/>
            <w:tag w:val="w10_LogoHeader"/>
            <w:id w:val="1359469539"/>
          </w:sdtPr>
          <w:sdtEndPr/>
          <w:sdtContent>
            <w:p w:rsidR="0094061C" w:rsidRDefault="0094061C">
              <w:pPr>
                <w:pStyle w:val="Header"/>
              </w:pPr>
              <w:r>
                <w:rPr>
                  <w:noProof/>
                </w:rPr>
                <w:drawing>
                  <wp:inline distT="0" distB="0" distL="0" distR="0" wp14:anchorId="55EA8AC1" wp14:editId="21D9F78A">
                    <wp:extent cx="1390650" cy="600075"/>
                    <wp:effectExtent l="0" t="0" r="0" b="9525"/>
                    <wp:docPr id="9" name="Picture 9" descr="HSF_Logo16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SF_Logo16_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600075"/>
                            </a:xfrm>
                            <a:prstGeom prst="rect">
                              <a:avLst/>
                            </a:prstGeom>
                            <a:noFill/>
                            <a:ln>
                              <a:noFill/>
                            </a:ln>
                          </pic:spPr>
                        </pic:pic>
                      </a:graphicData>
                    </a:graphic>
                  </wp:inline>
                </w:drawing>
              </w:r>
            </w:p>
          </w:sdtContent>
        </w:sdt>
        <w:p w:rsidR="0094061C" w:rsidRDefault="0094061C">
          <w:pPr>
            <w:pStyle w:val="Header"/>
          </w:pPr>
        </w:p>
      </w:tc>
      <w:tc>
        <w:tcPr>
          <w:tcW w:w="5045" w:type="dxa"/>
        </w:tcPr>
        <w:p w:rsidR="0094061C" w:rsidRDefault="0094061C">
          <w:pPr>
            <w:pStyle w:val="Header2"/>
          </w:pPr>
        </w:p>
      </w:tc>
      <w:tc>
        <w:tcPr>
          <w:tcW w:w="1133" w:type="dxa"/>
        </w:tcPr>
        <w:p w:rsidR="0094061C" w:rsidRDefault="0094061C">
          <w:pPr>
            <w:pStyle w:val="Header"/>
          </w:pPr>
        </w:p>
      </w:tc>
    </w:tr>
  </w:tbl>
  <w:p w:rsidR="0094061C" w:rsidRDefault="0094061C">
    <w:pPr>
      <w:pStyle w:val="Banner"/>
    </w:pPr>
    <w:r>
      <w:t>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27" w:type="dxa"/>
      <w:tblLayout w:type="fixed"/>
      <w:tblCellMar>
        <w:left w:w="0" w:type="dxa"/>
        <w:right w:w="0" w:type="dxa"/>
      </w:tblCellMar>
      <w:tblLook w:val="01E0" w:firstRow="1" w:lastRow="1" w:firstColumn="1" w:lastColumn="1" w:noHBand="0" w:noVBand="0"/>
    </w:tblPr>
    <w:tblGrid>
      <w:gridCol w:w="3968"/>
      <w:gridCol w:w="5045"/>
      <w:gridCol w:w="1133"/>
    </w:tblGrid>
    <w:tr w:rsidR="0094061C" w:rsidTr="00F32229">
      <w:trPr>
        <w:cantSplit/>
        <w:trHeight w:hRule="exact" w:val="1429"/>
      </w:trPr>
      <w:tc>
        <w:tcPr>
          <w:tcW w:w="3968" w:type="dxa"/>
        </w:tcPr>
        <w:sdt>
          <w:sdtPr>
            <w:alias w:val="w10_LogoHeader"/>
            <w:tag w:val="w10_LogoHeader"/>
            <w:id w:val="180013253"/>
          </w:sdtPr>
          <w:sdtEndPr/>
          <w:sdtContent>
            <w:p w:rsidR="0094061C" w:rsidRDefault="0094061C">
              <w:pPr>
                <w:pStyle w:val="Header"/>
              </w:pPr>
              <w:r>
                <w:rPr>
                  <w:noProof/>
                </w:rPr>
                <w:drawing>
                  <wp:inline distT="0" distB="0" distL="0" distR="0" wp14:anchorId="2ABCD5A7" wp14:editId="295D3E70">
                    <wp:extent cx="1390650" cy="600075"/>
                    <wp:effectExtent l="0" t="0" r="0" b="9525"/>
                    <wp:docPr id="8" name="Picture 8" descr="HSF_Logo16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SF_Logo16_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600075"/>
                            </a:xfrm>
                            <a:prstGeom prst="rect">
                              <a:avLst/>
                            </a:prstGeom>
                            <a:noFill/>
                            <a:ln>
                              <a:noFill/>
                            </a:ln>
                          </pic:spPr>
                        </pic:pic>
                      </a:graphicData>
                    </a:graphic>
                  </wp:inline>
                </w:drawing>
              </w:r>
            </w:p>
          </w:sdtContent>
        </w:sdt>
        <w:p w:rsidR="0094061C" w:rsidRDefault="0094061C">
          <w:pPr>
            <w:pStyle w:val="Header"/>
          </w:pPr>
        </w:p>
      </w:tc>
      <w:tc>
        <w:tcPr>
          <w:tcW w:w="5045" w:type="dxa"/>
        </w:tcPr>
        <w:p w:rsidR="0094061C" w:rsidRDefault="0094061C">
          <w:pPr>
            <w:pStyle w:val="Header2"/>
          </w:pPr>
        </w:p>
      </w:tc>
      <w:tc>
        <w:tcPr>
          <w:tcW w:w="1133" w:type="dxa"/>
        </w:tcPr>
        <w:p w:rsidR="0094061C" w:rsidRDefault="0094061C">
          <w:pPr>
            <w:pStyle w:val="Header"/>
          </w:pPr>
        </w:p>
      </w:tc>
    </w:tr>
  </w:tbl>
  <w:p w:rsidR="0094061C" w:rsidRDefault="0094061C">
    <w:pPr>
      <w:pStyle w:val="HeaderFooterTex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27" w:type="dxa"/>
      <w:tblLayout w:type="fixed"/>
      <w:tblCellMar>
        <w:left w:w="0" w:type="dxa"/>
        <w:right w:w="0" w:type="dxa"/>
      </w:tblCellMar>
      <w:tblLook w:val="01E0" w:firstRow="1" w:lastRow="1" w:firstColumn="1" w:lastColumn="1" w:noHBand="0" w:noVBand="0"/>
    </w:tblPr>
    <w:tblGrid>
      <w:gridCol w:w="3968"/>
      <w:gridCol w:w="5045"/>
      <w:gridCol w:w="1133"/>
    </w:tblGrid>
    <w:tr w:rsidR="0094061C" w:rsidTr="00F32229">
      <w:trPr>
        <w:cantSplit/>
        <w:trHeight w:hRule="exact" w:val="1429"/>
      </w:trPr>
      <w:tc>
        <w:tcPr>
          <w:tcW w:w="3968" w:type="dxa"/>
        </w:tcPr>
        <w:sdt>
          <w:sdtPr>
            <w:alias w:val="w10_LogoHeader"/>
            <w:tag w:val="w10_LogoHeader"/>
            <w:id w:val="1766422802"/>
          </w:sdtPr>
          <w:sdtEndPr/>
          <w:sdtContent>
            <w:p w:rsidR="0094061C" w:rsidRDefault="0094061C">
              <w:pPr>
                <w:pStyle w:val="Header"/>
              </w:pPr>
              <w:r>
                <w:rPr>
                  <w:noProof/>
                </w:rPr>
                <w:drawing>
                  <wp:inline distT="0" distB="0" distL="0" distR="0" wp14:anchorId="7C4F99B3" wp14:editId="14C85B32">
                    <wp:extent cx="1390650" cy="600075"/>
                    <wp:effectExtent l="0" t="0" r="0" b="9525"/>
                    <wp:docPr id="17" name="Picture 17" descr="HSF_Logo16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SF_Logo16_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600075"/>
                            </a:xfrm>
                            <a:prstGeom prst="rect">
                              <a:avLst/>
                            </a:prstGeom>
                            <a:noFill/>
                            <a:ln>
                              <a:noFill/>
                            </a:ln>
                          </pic:spPr>
                        </pic:pic>
                      </a:graphicData>
                    </a:graphic>
                  </wp:inline>
                </w:drawing>
              </w:r>
            </w:p>
          </w:sdtContent>
        </w:sdt>
        <w:p w:rsidR="0094061C" w:rsidRDefault="0094061C">
          <w:pPr>
            <w:pStyle w:val="Header"/>
          </w:pPr>
        </w:p>
      </w:tc>
      <w:tc>
        <w:tcPr>
          <w:tcW w:w="5045" w:type="dxa"/>
        </w:tcPr>
        <w:p w:rsidR="0094061C" w:rsidRDefault="0094061C">
          <w:pPr>
            <w:pStyle w:val="Header2"/>
          </w:pPr>
        </w:p>
      </w:tc>
      <w:tc>
        <w:tcPr>
          <w:tcW w:w="1133" w:type="dxa"/>
        </w:tcPr>
        <w:p w:rsidR="0094061C" w:rsidRDefault="0094061C">
          <w:pPr>
            <w:pStyle w:val="Header"/>
          </w:pPr>
        </w:p>
      </w:tc>
    </w:tr>
  </w:tbl>
  <w:p w:rsidR="0094061C" w:rsidRDefault="0094061C">
    <w:pPr>
      <w:pStyle w:val="Bann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27" w:type="dxa"/>
      <w:tblLayout w:type="fixed"/>
      <w:tblCellMar>
        <w:left w:w="0" w:type="dxa"/>
        <w:right w:w="0" w:type="dxa"/>
      </w:tblCellMar>
      <w:tblLook w:val="01E0" w:firstRow="1" w:lastRow="1" w:firstColumn="1" w:lastColumn="1" w:noHBand="0" w:noVBand="0"/>
    </w:tblPr>
    <w:tblGrid>
      <w:gridCol w:w="3968"/>
      <w:gridCol w:w="5045"/>
      <w:gridCol w:w="1133"/>
    </w:tblGrid>
    <w:tr w:rsidR="0094061C" w:rsidTr="00F32229">
      <w:trPr>
        <w:cantSplit/>
        <w:trHeight w:hRule="exact" w:val="1429"/>
      </w:trPr>
      <w:tc>
        <w:tcPr>
          <w:tcW w:w="3968" w:type="dxa"/>
        </w:tcPr>
        <w:sdt>
          <w:sdtPr>
            <w:alias w:val="w10_LogoHeader"/>
            <w:tag w:val="w10_LogoHeader"/>
            <w:id w:val="-1909530103"/>
          </w:sdtPr>
          <w:sdtEndPr/>
          <w:sdtContent>
            <w:p w:rsidR="0094061C" w:rsidRDefault="0094061C">
              <w:pPr>
                <w:pStyle w:val="Header"/>
              </w:pPr>
              <w:r>
                <w:rPr>
                  <w:noProof/>
                </w:rPr>
                <w:drawing>
                  <wp:inline distT="0" distB="0" distL="0" distR="0" wp14:anchorId="68BB11DC" wp14:editId="6BA92546">
                    <wp:extent cx="1390650" cy="600075"/>
                    <wp:effectExtent l="0" t="0" r="0" b="9525"/>
                    <wp:docPr id="10" name="Picture 10" descr="HSF_Logo16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SF_Logo16_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600075"/>
                            </a:xfrm>
                            <a:prstGeom prst="rect">
                              <a:avLst/>
                            </a:prstGeom>
                            <a:noFill/>
                            <a:ln>
                              <a:noFill/>
                            </a:ln>
                          </pic:spPr>
                        </pic:pic>
                      </a:graphicData>
                    </a:graphic>
                  </wp:inline>
                </w:drawing>
              </w:r>
            </w:p>
          </w:sdtContent>
        </w:sdt>
        <w:p w:rsidR="0094061C" w:rsidRDefault="0094061C">
          <w:pPr>
            <w:pStyle w:val="Header"/>
          </w:pPr>
        </w:p>
      </w:tc>
      <w:tc>
        <w:tcPr>
          <w:tcW w:w="5045" w:type="dxa"/>
        </w:tcPr>
        <w:p w:rsidR="0094061C" w:rsidRDefault="0094061C">
          <w:pPr>
            <w:pStyle w:val="Header2"/>
          </w:pPr>
        </w:p>
      </w:tc>
      <w:tc>
        <w:tcPr>
          <w:tcW w:w="1133" w:type="dxa"/>
        </w:tcPr>
        <w:p w:rsidR="0094061C" w:rsidRDefault="0094061C">
          <w:pPr>
            <w:pStyle w:val="Header"/>
          </w:pPr>
        </w:p>
      </w:tc>
    </w:tr>
  </w:tbl>
  <w:p w:rsidR="0094061C" w:rsidRDefault="0094061C">
    <w:pPr>
      <w:pStyle w:val="HeaderFooterTex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94061C">
      <w:trPr>
        <w:cantSplit/>
        <w:trHeight w:hRule="exact" w:val="1428"/>
      </w:trPr>
      <w:sdt>
        <w:sdtPr>
          <w:alias w:val="w10_LogoHeader"/>
          <w:tag w:val="w10_LogoHeader"/>
          <w:id w:val="-45377654"/>
        </w:sdtPr>
        <w:sdtEndPr/>
        <w:sdtContent>
          <w:tc>
            <w:tcPr>
              <w:tcW w:w="3968" w:type="dxa"/>
            </w:tcPr>
            <w:p w:rsidR="0094061C" w:rsidRDefault="00344CF5">
              <w:pPr>
                <w:pStyle w:val="Header"/>
              </w:pPr>
              <w:r>
                <w:rPr>
                  <w:noProof/>
                </w:rPr>
                <w:drawing>
                  <wp:inline distT="0" distB="0" distL="0" distR="0">
                    <wp:extent cx="1391285" cy="596265"/>
                    <wp:effectExtent l="0" t="0" r="0" b="0"/>
                    <wp:docPr id="3" name="Picture 1" descr="HSF_Logo16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F_Logo16_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285" cy="596265"/>
                            </a:xfrm>
                            <a:prstGeom prst="rect">
                              <a:avLst/>
                            </a:prstGeom>
                            <a:noFill/>
                            <a:ln>
                              <a:noFill/>
                            </a:ln>
                          </pic:spPr>
                        </pic:pic>
                      </a:graphicData>
                    </a:graphic>
                  </wp:inline>
                </w:drawing>
              </w:r>
            </w:p>
            <w:p w:rsidR="0094061C" w:rsidRDefault="0094061C" w:rsidP="00BE5884">
              <w:pPr>
                <w:pStyle w:val="Header"/>
              </w:pPr>
            </w:p>
          </w:tc>
        </w:sdtContent>
      </w:sdt>
      <w:tc>
        <w:tcPr>
          <w:tcW w:w="5045" w:type="dxa"/>
        </w:tcPr>
        <w:p w:rsidR="0094061C" w:rsidRDefault="0094061C">
          <w:pPr>
            <w:pStyle w:val="Header2"/>
          </w:pPr>
          <w:r>
            <w:fldChar w:fldCharType="begin"/>
          </w:r>
          <w:r>
            <w:instrText xml:space="preserve"> IF </w:instrText>
          </w:r>
          <w:r w:rsidR="00344CF5">
            <w:fldChar w:fldCharType="begin"/>
          </w:r>
          <w:r w:rsidR="00344CF5">
            <w:instrText xml:space="preserve"> STYLEREF  "Heading 1" \n </w:instrText>
          </w:r>
          <w:r w:rsidR="00344CF5">
            <w:fldChar w:fldCharType="separate"/>
          </w:r>
          <w:r w:rsidR="00344CF5">
            <w:rPr>
              <w:noProof/>
            </w:rPr>
            <w:instrText>20</w:instrText>
          </w:r>
          <w:r w:rsidR="00344CF5">
            <w:rPr>
              <w:noProof/>
            </w:rPr>
            <w:fldChar w:fldCharType="end"/>
          </w:r>
          <w:r>
            <w:instrText xml:space="preserve"> &lt;&gt; "Error! *" </w:instrText>
          </w:r>
          <w:r w:rsidR="00344CF5">
            <w:fldChar w:fldCharType="begin"/>
          </w:r>
          <w:r w:rsidR="00344CF5">
            <w:instrText xml:space="preserve"> STYLEREF  "Heading 1" \n </w:instrText>
          </w:r>
          <w:r w:rsidR="00344CF5">
            <w:fldChar w:fldCharType="separate"/>
          </w:r>
          <w:r w:rsidR="00344CF5">
            <w:rPr>
              <w:noProof/>
            </w:rPr>
            <w:instrText>20</w:instrText>
          </w:r>
          <w:r w:rsidR="00344CF5">
            <w:rPr>
              <w:noProof/>
            </w:rPr>
            <w:fldChar w:fldCharType="end"/>
          </w:r>
          <w:r>
            <w:instrText xml:space="preserve"> "" </w:instrText>
          </w:r>
          <w:r>
            <w:fldChar w:fldCharType="separate"/>
          </w:r>
          <w:r w:rsidR="00344CF5">
            <w:rPr>
              <w:noProof/>
            </w:rPr>
            <w:t>20</w:t>
          </w:r>
          <w:r>
            <w:fldChar w:fldCharType="end"/>
          </w:r>
          <w:r>
            <w:t xml:space="preserve">     </w:t>
          </w:r>
          <w:r>
            <w:fldChar w:fldCharType="begin"/>
          </w:r>
          <w:r>
            <w:instrText xml:space="preserve"> IF </w:instrText>
          </w:r>
          <w:r w:rsidR="00344CF5">
            <w:fldChar w:fldCharType="begin"/>
          </w:r>
          <w:r w:rsidR="00344CF5">
            <w:instrText xml:space="preserve"> STYLEREF  "Heading 1" </w:instrText>
          </w:r>
          <w:r w:rsidR="00344CF5">
            <w:fldChar w:fldCharType="separate"/>
          </w:r>
          <w:r w:rsidR="00344CF5">
            <w:rPr>
              <w:noProof/>
            </w:rPr>
            <w:instrText>General</w:instrText>
          </w:r>
          <w:r w:rsidR="00344CF5">
            <w:rPr>
              <w:noProof/>
            </w:rPr>
            <w:fldChar w:fldCharType="end"/>
          </w:r>
          <w:r>
            <w:instrText xml:space="preserve"> &lt;&gt; "Error! *" </w:instrText>
          </w:r>
          <w:r w:rsidR="00344CF5">
            <w:fldChar w:fldCharType="begin"/>
          </w:r>
          <w:r w:rsidR="00344CF5">
            <w:instrText xml:space="preserve"> STYLEREF  "Heading 1" </w:instrText>
          </w:r>
          <w:r w:rsidR="00344CF5">
            <w:fldChar w:fldCharType="separate"/>
          </w:r>
          <w:r w:rsidR="00344CF5">
            <w:rPr>
              <w:noProof/>
            </w:rPr>
            <w:instrText>General</w:instrText>
          </w:r>
          <w:r w:rsidR="00344CF5">
            <w:rPr>
              <w:noProof/>
            </w:rPr>
            <w:fldChar w:fldCharType="end"/>
          </w:r>
          <w:r>
            <w:instrText xml:space="preserve"> "" </w:instrText>
          </w:r>
          <w:r>
            <w:fldChar w:fldCharType="separate"/>
          </w:r>
          <w:r w:rsidR="00344CF5">
            <w:rPr>
              <w:noProof/>
            </w:rPr>
            <w:t>General</w:t>
          </w:r>
          <w:r>
            <w:fldChar w:fldCharType="end"/>
          </w:r>
        </w:p>
      </w:tc>
      <w:tc>
        <w:tcPr>
          <w:tcW w:w="1133" w:type="dxa"/>
        </w:tcPr>
        <w:p w:rsidR="0094061C" w:rsidRDefault="0094061C">
          <w:pPr>
            <w:pStyle w:val="Header"/>
          </w:pPr>
        </w:p>
      </w:tc>
    </w:tr>
  </w:tbl>
  <w:p w:rsidR="0094061C" w:rsidRDefault="0094061C">
    <w:pPr>
      <w:pStyle w:val="HeaderFooterTex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94061C">
      <w:trPr>
        <w:cantSplit/>
        <w:trHeight w:hRule="exact" w:val="1428"/>
      </w:trPr>
      <w:sdt>
        <w:sdtPr>
          <w:alias w:val="w10_LogoHeader"/>
          <w:tag w:val="w10_LogoHeader"/>
          <w:id w:val="1339508504"/>
        </w:sdtPr>
        <w:sdtEndPr/>
        <w:sdtContent>
          <w:tc>
            <w:tcPr>
              <w:tcW w:w="3968" w:type="dxa"/>
            </w:tcPr>
            <w:p w:rsidR="0094061C" w:rsidRDefault="00344CF5">
              <w:pPr>
                <w:pStyle w:val="Header"/>
              </w:pPr>
              <w:r>
                <w:rPr>
                  <w:noProof/>
                </w:rPr>
                <w:drawing>
                  <wp:inline distT="0" distB="0" distL="0" distR="0">
                    <wp:extent cx="1391285" cy="596265"/>
                    <wp:effectExtent l="0" t="0" r="0" b="0"/>
                    <wp:docPr id="1" name="Picture 2" descr="HSF_Logo16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F_Logo16_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285" cy="596265"/>
                            </a:xfrm>
                            <a:prstGeom prst="rect">
                              <a:avLst/>
                            </a:prstGeom>
                            <a:noFill/>
                            <a:ln>
                              <a:noFill/>
                            </a:ln>
                          </pic:spPr>
                        </pic:pic>
                      </a:graphicData>
                    </a:graphic>
                  </wp:inline>
                </w:drawing>
              </w:r>
            </w:p>
            <w:p w:rsidR="0094061C" w:rsidRDefault="0094061C" w:rsidP="00BE5884">
              <w:pPr>
                <w:pStyle w:val="Header"/>
              </w:pPr>
            </w:p>
          </w:tc>
        </w:sdtContent>
      </w:sdt>
      <w:tc>
        <w:tcPr>
          <w:tcW w:w="5045" w:type="dxa"/>
        </w:tcPr>
        <w:p w:rsidR="0094061C" w:rsidRDefault="0094061C">
          <w:pPr>
            <w:pStyle w:val="Header2"/>
          </w:pPr>
        </w:p>
      </w:tc>
      <w:tc>
        <w:tcPr>
          <w:tcW w:w="1133" w:type="dxa"/>
        </w:tcPr>
        <w:p w:rsidR="0094061C" w:rsidRDefault="0094061C">
          <w:pPr>
            <w:pStyle w:val="Header"/>
          </w:pPr>
        </w:p>
      </w:tc>
    </w:tr>
  </w:tbl>
  <w:p w:rsidR="0094061C" w:rsidRDefault="0094061C">
    <w:pPr>
      <w:pStyle w:val="HeaderFooter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3009"/>
    <w:multiLevelType w:val="singleLevel"/>
    <w:tmpl w:val="EEACE46A"/>
    <w:lvl w:ilvl="0">
      <w:start w:val="1"/>
      <w:numFmt w:val="bullet"/>
      <w:pStyle w:val="ListBullet3"/>
      <w:lvlText w:val=""/>
      <w:lvlJc w:val="left"/>
      <w:pPr>
        <w:tabs>
          <w:tab w:val="num" w:pos="3404"/>
        </w:tabs>
        <w:ind w:left="3404" w:hanging="851"/>
      </w:pPr>
      <w:rPr>
        <w:rFonts w:ascii="Symbol" w:hAnsi="Symbol" w:hint="default"/>
        <w:b w:val="0"/>
        <w:i w:val="0"/>
        <w:sz w:val="16"/>
        <w:szCs w:val="16"/>
      </w:rPr>
    </w:lvl>
  </w:abstractNum>
  <w:abstractNum w:abstractNumId="1" w15:restartNumberingAfterBreak="0">
    <w:nsid w:val="0E2F577C"/>
    <w:multiLevelType w:val="hybridMultilevel"/>
    <w:tmpl w:val="132E49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8703D6D"/>
    <w:multiLevelType w:val="multilevel"/>
    <w:tmpl w:val="803AB0FC"/>
    <w:lvl w:ilvl="0">
      <w:start w:val="1"/>
      <w:numFmt w:val="decimal"/>
      <w:pStyle w:val="Heading1"/>
      <w:lvlText w:val="%1"/>
      <w:lvlJc w:val="left"/>
      <w:pPr>
        <w:tabs>
          <w:tab w:val="num" w:pos="0"/>
        </w:tabs>
        <w:ind w:left="851" w:hanging="851"/>
      </w:pPr>
      <w:rPr>
        <w:rFonts w:ascii="Arial" w:hAnsi="Arial" w:hint="default"/>
        <w:b w:val="0"/>
        <w:i w:val="0"/>
        <w:sz w:val="28"/>
      </w:rPr>
    </w:lvl>
    <w:lvl w:ilvl="1">
      <w:start w:val="1"/>
      <w:numFmt w:val="decimal"/>
      <w:pStyle w:val="Heading2"/>
      <w:lvlText w:val="%1.%2"/>
      <w:lvlJc w:val="left"/>
      <w:pPr>
        <w:tabs>
          <w:tab w:val="num" w:pos="0"/>
        </w:tabs>
        <w:ind w:left="851" w:hanging="851"/>
      </w:pPr>
      <w:rPr>
        <w:rFonts w:ascii="Arial" w:hAnsi="Arial" w:hint="default"/>
        <w:b/>
        <w:sz w:val="24"/>
      </w:rPr>
    </w:lvl>
    <w:lvl w:ilvl="2">
      <w:start w:val="1"/>
      <w:numFmt w:val="lowerLetter"/>
      <w:pStyle w:val="Heading3"/>
      <w:lvlText w:val="(%3)"/>
      <w:lvlJc w:val="left"/>
      <w:pPr>
        <w:tabs>
          <w:tab w:val="num" w:pos="143"/>
        </w:tabs>
        <w:ind w:left="1844" w:hanging="851"/>
      </w:pPr>
      <w:rPr>
        <w:rFonts w:ascii="Arial" w:hAnsi="Arial" w:hint="default"/>
        <w:b w:val="0"/>
        <w:sz w:val="20"/>
      </w:rPr>
    </w:lvl>
    <w:lvl w:ilvl="3">
      <w:start w:val="1"/>
      <w:numFmt w:val="decimal"/>
      <w:pStyle w:val="Heading4"/>
      <w:lvlText w:val="(%4)"/>
      <w:lvlJc w:val="left"/>
      <w:pPr>
        <w:tabs>
          <w:tab w:val="num" w:pos="1702"/>
        </w:tabs>
        <w:ind w:left="2553" w:hanging="851"/>
      </w:pPr>
      <w:rPr>
        <w:rFonts w:ascii="Arial" w:hAnsi="Arial" w:hint="default"/>
        <w:b w:val="0"/>
      </w:rPr>
    </w:lvl>
    <w:lvl w:ilvl="4">
      <w:start w:val="1"/>
      <w:numFmt w:val="upperLetter"/>
      <w:pStyle w:val="Heading5"/>
      <w:lvlText w:val="(%5)"/>
      <w:lvlJc w:val="left"/>
      <w:pPr>
        <w:tabs>
          <w:tab w:val="num" w:pos="2553"/>
        </w:tabs>
        <w:ind w:left="2553" w:hanging="851"/>
      </w:pPr>
      <w:rPr>
        <w:rFonts w:ascii="Arial" w:hAnsi="Arial" w:hint="default"/>
      </w:rPr>
    </w:lvl>
    <w:lvl w:ilvl="5">
      <w:start w:val="1"/>
      <w:numFmt w:val="decimal"/>
      <w:pStyle w:val="NoTOCHdg1"/>
      <w:lvlText w:val="%6"/>
      <w:lvlJc w:val="left"/>
      <w:pPr>
        <w:tabs>
          <w:tab w:val="num" w:pos="0"/>
        </w:tabs>
        <w:ind w:left="851" w:hanging="851"/>
      </w:pPr>
      <w:rPr>
        <w:rFonts w:ascii="Arial" w:hAnsi="Arial" w:hint="default"/>
        <w:sz w:val="28"/>
      </w:rPr>
    </w:lvl>
    <w:lvl w:ilvl="6">
      <w:start w:val="1"/>
      <w:numFmt w:val="decimal"/>
      <w:pStyle w:val="NoTOCHdg2"/>
      <w:lvlText w:val="%6.%7"/>
      <w:lvlJc w:val="left"/>
      <w:pPr>
        <w:tabs>
          <w:tab w:val="num" w:pos="0"/>
        </w:tabs>
        <w:ind w:left="851" w:hanging="851"/>
      </w:pPr>
      <w:rPr>
        <w:rFonts w:ascii="Arial" w:hAnsi="Arial" w:hint="default"/>
        <w:b/>
        <w:sz w:val="24"/>
      </w:rPr>
    </w:lvl>
    <w:lvl w:ilvl="7">
      <w:start w:val="1"/>
      <w:numFmt w:val="lowerLetter"/>
      <w:pStyle w:val="NoTOCHdg3"/>
      <w:lvlText w:val="(%8)"/>
      <w:lvlJc w:val="left"/>
      <w:pPr>
        <w:tabs>
          <w:tab w:val="num" w:pos="0"/>
        </w:tabs>
        <w:ind w:left="1701" w:hanging="851"/>
      </w:pPr>
      <w:rPr>
        <w:rFonts w:ascii="Arial" w:hAnsi="Arial" w:hint="default"/>
        <w:b w:val="0"/>
        <w:sz w:val="20"/>
      </w:rPr>
    </w:lvl>
    <w:lvl w:ilvl="8">
      <w:start w:val="1"/>
      <w:numFmt w:val="decimal"/>
      <w:pStyle w:val="NoTOCHdg4"/>
      <w:lvlText w:val="(%9)"/>
      <w:lvlJc w:val="left"/>
      <w:pPr>
        <w:tabs>
          <w:tab w:val="num" w:pos="1702"/>
        </w:tabs>
        <w:ind w:left="2553" w:hanging="851"/>
      </w:pPr>
      <w:rPr>
        <w:rFonts w:ascii="Arial" w:hAnsi="Arial" w:hint="default"/>
      </w:rPr>
    </w:lvl>
  </w:abstractNum>
  <w:abstractNum w:abstractNumId="3" w15:restartNumberingAfterBreak="0">
    <w:nsid w:val="1EF1324D"/>
    <w:multiLevelType w:val="singleLevel"/>
    <w:tmpl w:val="07FA4DD2"/>
    <w:lvl w:ilvl="0">
      <w:start w:val="1"/>
      <w:numFmt w:val="bullet"/>
      <w:pStyle w:val="ListBullet2"/>
      <w:lvlText w:val=""/>
      <w:lvlJc w:val="left"/>
      <w:pPr>
        <w:tabs>
          <w:tab w:val="num" w:pos="2553"/>
        </w:tabs>
        <w:ind w:left="2553" w:hanging="851"/>
      </w:pPr>
      <w:rPr>
        <w:rFonts w:ascii="Symbol" w:hAnsi="Symbol" w:hint="default"/>
        <w:b w:val="0"/>
        <w:i w:val="0"/>
        <w:sz w:val="16"/>
        <w:szCs w:val="16"/>
      </w:rPr>
    </w:lvl>
  </w:abstractNum>
  <w:abstractNum w:abstractNumId="4" w15:restartNumberingAfterBreak="0">
    <w:nsid w:val="21B254A8"/>
    <w:multiLevelType w:val="singleLevel"/>
    <w:tmpl w:val="F54C02BA"/>
    <w:lvl w:ilvl="0">
      <w:start w:val="1"/>
      <w:numFmt w:val="decimal"/>
      <w:pStyle w:val="ListNumber2"/>
      <w:lvlText w:val="%1"/>
      <w:lvlJc w:val="left"/>
      <w:pPr>
        <w:tabs>
          <w:tab w:val="num" w:pos="2553"/>
        </w:tabs>
        <w:ind w:left="2553" w:hanging="851"/>
      </w:pPr>
      <w:rPr>
        <w:rFonts w:ascii="Arial" w:hAnsi="Arial" w:hint="default"/>
        <w:b w:val="0"/>
        <w:i w:val="0"/>
        <w:sz w:val="20"/>
      </w:rPr>
    </w:lvl>
  </w:abstractNum>
  <w:abstractNum w:abstractNumId="5" w15:restartNumberingAfterBreak="0">
    <w:nsid w:val="2AED78E2"/>
    <w:multiLevelType w:val="singleLevel"/>
    <w:tmpl w:val="87F8B1BB"/>
    <w:lvl w:ilvl="0">
      <w:start w:val="1"/>
      <w:numFmt w:val="bullet"/>
      <w:pStyle w:val="NoTOCHdg40"/>
      <w:lvlText w:val="–"/>
      <w:lvlJc w:val="left"/>
      <w:pPr>
        <w:tabs>
          <w:tab w:val="num" w:pos="568"/>
        </w:tabs>
        <w:ind w:left="568" w:hanging="284"/>
      </w:pPr>
      <w:rPr>
        <w:rFonts w:ascii="Arial" w:hAnsi="Arial" w:hint="default"/>
        <w:b w:val="0"/>
        <w:i w:val="0"/>
        <w:sz w:val="16"/>
        <w:szCs w:val="16"/>
      </w:rPr>
    </w:lvl>
  </w:abstractNum>
  <w:abstractNum w:abstractNumId="6" w15:restartNumberingAfterBreak="0">
    <w:nsid w:val="2AED78E5"/>
    <w:multiLevelType w:val="singleLevel"/>
    <w:tmpl w:val="87F8B1BA"/>
    <w:lvl w:ilvl="0">
      <w:start w:val="1"/>
      <w:numFmt w:val="bullet"/>
      <w:pStyle w:val="ListBulletTable"/>
      <w:lvlText w:val=""/>
      <w:lvlJc w:val="left"/>
      <w:pPr>
        <w:tabs>
          <w:tab w:val="num" w:pos="284"/>
        </w:tabs>
        <w:ind w:left="284" w:hanging="284"/>
      </w:pPr>
      <w:rPr>
        <w:rFonts w:ascii="Symbol" w:hAnsi="Symbol" w:hint="default"/>
        <w:b w:val="0"/>
        <w:i w:val="0"/>
        <w:sz w:val="16"/>
        <w:szCs w:val="16"/>
      </w:rPr>
    </w:lvl>
  </w:abstractNum>
  <w:abstractNum w:abstractNumId="7" w15:restartNumberingAfterBreak="0">
    <w:nsid w:val="2CBB4C4D"/>
    <w:multiLevelType w:val="singleLevel"/>
    <w:tmpl w:val="EDDEF9DC"/>
    <w:lvl w:ilvl="0">
      <w:start w:val="1"/>
      <w:numFmt w:val="decimal"/>
      <w:pStyle w:val="ListNumberTable"/>
      <w:lvlText w:val="%1"/>
      <w:lvlJc w:val="left"/>
      <w:pPr>
        <w:tabs>
          <w:tab w:val="num" w:pos="284"/>
        </w:tabs>
        <w:ind w:left="284" w:hanging="284"/>
      </w:pPr>
      <w:rPr>
        <w:rFonts w:ascii="Arial" w:hAnsi="Arial" w:hint="default"/>
        <w:b w:val="0"/>
        <w:i w:val="0"/>
        <w:sz w:val="16"/>
        <w:szCs w:val="16"/>
      </w:rPr>
    </w:lvl>
  </w:abstractNum>
  <w:abstractNum w:abstractNumId="8" w15:restartNumberingAfterBreak="0">
    <w:nsid w:val="3C210656"/>
    <w:multiLevelType w:val="singleLevel"/>
    <w:tmpl w:val="5DEE09F4"/>
    <w:lvl w:ilvl="0">
      <w:start w:val="1"/>
      <w:numFmt w:val="bullet"/>
      <w:lvlText w:val=""/>
      <w:lvlJc w:val="left"/>
      <w:pPr>
        <w:ind w:left="360" w:hanging="360"/>
      </w:pPr>
      <w:rPr>
        <w:rFonts w:ascii="Symbol" w:hAnsi="Symbol" w:hint="default"/>
        <w:b w:val="0"/>
        <w:i w:val="0"/>
        <w:sz w:val="16"/>
        <w:szCs w:val="16"/>
      </w:rPr>
    </w:lvl>
  </w:abstractNum>
  <w:abstractNum w:abstractNumId="9" w15:restartNumberingAfterBreak="0">
    <w:nsid w:val="44C8603A"/>
    <w:multiLevelType w:val="singleLevel"/>
    <w:tmpl w:val="9E383B88"/>
    <w:lvl w:ilvl="0">
      <w:start w:val="1"/>
      <w:numFmt w:val="decimal"/>
      <w:pStyle w:val="ListNumber"/>
      <w:lvlText w:val="%1"/>
      <w:lvlJc w:val="left"/>
      <w:pPr>
        <w:tabs>
          <w:tab w:val="num" w:pos="1702"/>
        </w:tabs>
        <w:ind w:left="1702" w:hanging="851"/>
      </w:pPr>
      <w:rPr>
        <w:rFonts w:ascii="Arial" w:hAnsi="Arial" w:hint="default"/>
        <w:b w:val="0"/>
        <w:i w:val="0"/>
        <w:sz w:val="20"/>
      </w:rPr>
    </w:lvl>
  </w:abstractNum>
  <w:abstractNum w:abstractNumId="10" w15:restartNumberingAfterBreak="0">
    <w:nsid w:val="4A380C0B"/>
    <w:multiLevelType w:val="singleLevel"/>
    <w:tmpl w:val="4FD4E45A"/>
    <w:lvl w:ilvl="0">
      <w:start w:val="1"/>
      <w:numFmt w:val="bullet"/>
      <w:pStyle w:val="ListBulletIndent"/>
      <w:lvlText w:val="–"/>
      <w:lvlJc w:val="left"/>
      <w:pPr>
        <w:tabs>
          <w:tab w:val="num" w:pos="2550"/>
        </w:tabs>
        <w:ind w:left="2550" w:hanging="851"/>
      </w:pPr>
      <w:rPr>
        <w:rFonts w:ascii="Arial" w:hAnsi="Arial" w:hint="default"/>
        <w:b w:val="0"/>
        <w:i w:val="0"/>
        <w:sz w:val="16"/>
        <w:szCs w:val="16"/>
      </w:rPr>
    </w:lvl>
  </w:abstractNum>
  <w:abstractNum w:abstractNumId="11" w15:restartNumberingAfterBreak="0">
    <w:nsid w:val="65826CDC"/>
    <w:multiLevelType w:val="singleLevel"/>
    <w:tmpl w:val="F66E889C"/>
    <w:lvl w:ilvl="0">
      <w:start w:val="1"/>
      <w:numFmt w:val="bullet"/>
      <w:pStyle w:val="ListBulletDisclaimer"/>
      <w:lvlText w:val=""/>
      <w:lvlJc w:val="left"/>
      <w:pPr>
        <w:tabs>
          <w:tab w:val="num" w:pos="284"/>
        </w:tabs>
        <w:ind w:left="284" w:hanging="284"/>
      </w:pPr>
      <w:rPr>
        <w:rFonts w:ascii="Symbol" w:hAnsi="Symbol" w:hint="default"/>
        <w:b w:val="0"/>
        <w:i w:val="0"/>
        <w:sz w:val="16"/>
        <w:szCs w:val="16"/>
      </w:rPr>
    </w:lvl>
  </w:abstractNum>
  <w:abstractNum w:abstractNumId="12" w15:restartNumberingAfterBreak="0">
    <w:nsid w:val="786F08C0"/>
    <w:multiLevelType w:val="singleLevel"/>
    <w:tmpl w:val="E1F06B92"/>
    <w:lvl w:ilvl="0">
      <w:start w:val="1"/>
      <w:numFmt w:val="decimal"/>
      <w:pStyle w:val="ListNumber3"/>
      <w:lvlText w:val="%1"/>
      <w:lvlJc w:val="left"/>
      <w:pPr>
        <w:tabs>
          <w:tab w:val="num" w:pos="3404"/>
        </w:tabs>
        <w:ind w:left="3404" w:hanging="851"/>
      </w:pPr>
      <w:rPr>
        <w:rFonts w:ascii="Arial" w:hAnsi="Arial" w:hint="default"/>
        <w:b w:val="0"/>
        <w:i w:val="0"/>
        <w:sz w:val="20"/>
      </w:rPr>
    </w:lvl>
  </w:abstractNum>
  <w:abstractNum w:abstractNumId="13" w15:restartNumberingAfterBreak="0">
    <w:nsid w:val="7BDF7AFE"/>
    <w:multiLevelType w:val="singleLevel"/>
    <w:tmpl w:val="82B618BC"/>
    <w:lvl w:ilvl="0">
      <w:start w:val="1"/>
      <w:numFmt w:val="bullet"/>
      <w:pStyle w:val="ListBullet"/>
      <w:lvlText w:val=""/>
      <w:lvlJc w:val="left"/>
      <w:pPr>
        <w:tabs>
          <w:tab w:val="num" w:pos="1702"/>
        </w:tabs>
        <w:ind w:left="1702" w:hanging="851"/>
      </w:pPr>
      <w:rPr>
        <w:rFonts w:ascii="Symbol" w:hAnsi="Symbol" w:hint="default"/>
        <w:b w:val="0"/>
        <w:i w:val="0"/>
        <w:sz w:val="16"/>
        <w:szCs w:val="16"/>
      </w:rPr>
    </w:lvl>
  </w:abstractNum>
  <w:num w:numId="1">
    <w:abstractNumId w:val="2"/>
  </w:num>
  <w:num w:numId="2">
    <w:abstractNumId w:val="9"/>
  </w:num>
  <w:num w:numId="3">
    <w:abstractNumId w:val="4"/>
  </w:num>
  <w:num w:numId="4">
    <w:abstractNumId w:val="12"/>
  </w:num>
  <w:num w:numId="5">
    <w:abstractNumId w:val="13"/>
  </w:num>
  <w:num w:numId="6">
    <w:abstractNumId w:val="3"/>
  </w:num>
  <w:num w:numId="7">
    <w:abstractNumId w:val="0"/>
  </w:num>
  <w:num w:numId="8">
    <w:abstractNumId w:val="7"/>
  </w:num>
  <w:num w:numId="9">
    <w:abstractNumId w:val="6"/>
  </w:num>
  <w:num w:numId="10">
    <w:abstractNumId w:val="11"/>
  </w:num>
  <w:num w:numId="11">
    <w:abstractNumId w:val="10"/>
  </w:num>
  <w:num w:numId="12">
    <w:abstractNumId w:val="5"/>
  </w:num>
  <w:num w:numId="13">
    <w:abstractNumId w:val="7"/>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7"/>
  </w:num>
  <w:num w:numId="26">
    <w:abstractNumId w:val="7"/>
    <w:lvlOverride w:ilvl="0">
      <w:startOverride w:val="1"/>
    </w:lvlOverride>
  </w:num>
  <w:num w:numId="27">
    <w:abstractNumId w:val="7"/>
    <w:lvlOverride w:ilvl="0">
      <w:startOverride w:val="1"/>
    </w:lvlOverride>
  </w:num>
  <w:num w:numId="28">
    <w:abstractNumId w:val="7"/>
    <w:lvlOverride w:ilvl="0">
      <w:startOverride w:val="1"/>
    </w:lvlOverride>
  </w:num>
  <w:num w:numId="29">
    <w:abstractNumId w:val="7"/>
    <w:lvlOverride w:ilvl="0">
      <w:startOverride w:val="1"/>
    </w:lvlOverride>
  </w:num>
  <w:num w:numId="30">
    <w:abstractNumId w:val="7"/>
  </w:num>
  <w:num w:numId="31">
    <w:abstractNumId w:val="7"/>
  </w:num>
  <w:num w:numId="32">
    <w:abstractNumId w:val="2"/>
  </w:num>
  <w:num w:numId="33">
    <w:abstractNumId w:val="2"/>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7"/>
    <w:lvlOverride w:ilvl="0">
      <w:startOverride w:val="1"/>
    </w:lvlOverride>
  </w:num>
  <w:num w:numId="37">
    <w:abstractNumId w:val="7"/>
    <w:lvlOverride w:ilvl="0">
      <w:startOverride w:val="1"/>
    </w:lvlOverride>
  </w:num>
  <w:num w:numId="38">
    <w:abstractNumId w:val="2"/>
  </w:num>
  <w:num w:numId="39">
    <w:abstractNumId w:val="2"/>
    <w:lvlOverride w:ilvl="0">
      <w:startOverride w:val="16"/>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7"/>
  </w:num>
  <w:num w:numId="42">
    <w:abstractNumId w:val="2"/>
  </w:num>
  <w:num w:numId="43">
    <w:abstractNumId w:val="7"/>
    <w:lvlOverride w:ilvl="0">
      <w:startOverride w:val="1"/>
    </w:lvlOverride>
  </w:num>
  <w:num w:numId="44">
    <w:abstractNumId w:val="7"/>
  </w:num>
  <w:num w:numId="45">
    <w:abstractNumId w:val="7"/>
    <w:lvlOverride w:ilvl="0">
      <w:startOverride w:val="1"/>
    </w:lvlOverride>
  </w:num>
  <w:num w:numId="46">
    <w:abstractNumId w:val="7"/>
    <w:lvlOverride w:ilvl="0">
      <w:startOverride w:val="1"/>
    </w:lvlOverride>
  </w:num>
  <w:num w:numId="47">
    <w:abstractNumId w:val="1"/>
  </w:num>
  <w:num w:numId="48">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characterSpacingControl w:val="doNotCompress"/>
  <w:doNotValidateAgainstSchema/>
  <w:saveInvalidXml/>
  <w:ignoreMixedContent/>
  <w:hdrShapeDefaults>
    <o:shapedefaults v:ext="edit" spidmax="378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A63"/>
    <w:rsid w:val="00007C8C"/>
    <w:rsid w:val="00030365"/>
    <w:rsid w:val="00036D2D"/>
    <w:rsid w:val="00041ED8"/>
    <w:rsid w:val="00043D8F"/>
    <w:rsid w:val="00053A7B"/>
    <w:rsid w:val="0006310C"/>
    <w:rsid w:val="0006327B"/>
    <w:rsid w:val="00074CED"/>
    <w:rsid w:val="00096FE9"/>
    <w:rsid w:val="000A0940"/>
    <w:rsid w:val="000A5AB1"/>
    <w:rsid w:val="000B3E88"/>
    <w:rsid w:val="000B4193"/>
    <w:rsid w:val="000C0188"/>
    <w:rsid w:val="000D0E96"/>
    <w:rsid w:val="000E749C"/>
    <w:rsid w:val="0010310B"/>
    <w:rsid w:val="001073FB"/>
    <w:rsid w:val="0011119F"/>
    <w:rsid w:val="0012553B"/>
    <w:rsid w:val="00131526"/>
    <w:rsid w:val="0013323B"/>
    <w:rsid w:val="00144AC9"/>
    <w:rsid w:val="001534D8"/>
    <w:rsid w:val="001652BB"/>
    <w:rsid w:val="00172581"/>
    <w:rsid w:val="00174CC1"/>
    <w:rsid w:val="001870B7"/>
    <w:rsid w:val="00194596"/>
    <w:rsid w:val="00197419"/>
    <w:rsid w:val="001A21BF"/>
    <w:rsid w:val="001A6FC2"/>
    <w:rsid w:val="001C1D14"/>
    <w:rsid w:val="001C3165"/>
    <w:rsid w:val="001C50C1"/>
    <w:rsid w:val="001D2335"/>
    <w:rsid w:val="001D48D5"/>
    <w:rsid w:val="002002D0"/>
    <w:rsid w:val="00203B82"/>
    <w:rsid w:val="0020411D"/>
    <w:rsid w:val="0020791F"/>
    <w:rsid w:val="00232FC6"/>
    <w:rsid w:val="0023706E"/>
    <w:rsid w:val="002370FC"/>
    <w:rsid w:val="00241CC4"/>
    <w:rsid w:val="00243BDE"/>
    <w:rsid w:val="00245E17"/>
    <w:rsid w:val="002502AF"/>
    <w:rsid w:val="00264A3D"/>
    <w:rsid w:val="00276DE7"/>
    <w:rsid w:val="00294410"/>
    <w:rsid w:val="00296415"/>
    <w:rsid w:val="002A1A1F"/>
    <w:rsid w:val="002A3710"/>
    <w:rsid w:val="002A4F0D"/>
    <w:rsid w:val="002A7066"/>
    <w:rsid w:val="002B5FA1"/>
    <w:rsid w:val="002C70D5"/>
    <w:rsid w:val="002D40AD"/>
    <w:rsid w:val="002D5994"/>
    <w:rsid w:val="002E7723"/>
    <w:rsid w:val="00301118"/>
    <w:rsid w:val="0030343F"/>
    <w:rsid w:val="0033727E"/>
    <w:rsid w:val="003376B2"/>
    <w:rsid w:val="00343024"/>
    <w:rsid w:val="00344CF5"/>
    <w:rsid w:val="00345E68"/>
    <w:rsid w:val="00371A38"/>
    <w:rsid w:val="003849B0"/>
    <w:rsid w:val="00395D03"/>
    <w:rsid w:val="00395D7B"/>
    <w:rsid w:val="00396506"/>
    <w:rsid w:val="003B0339"/>
    <w:rsid w:val="003B4229"/>
    <w:rsid w:val="003F33C1"/>
    <w:rsid w:val="004057D1"/>
    <w:rsid w:val="00416D64"/>
    <w:rsid w:val="00417C0A"/>
    <w:rsid w:val="00417E4F"/>
    <w:rsid w:val="00434051"/>
    <w:rsid w:val="00442102"/>
    <w:rsid w:val="00442999"/>
    <w:rsid w:val="0044354E"/>
    <w:rsid w:val="004467D5"/>
    <w:rsid w:val="00447D03"/>
    <w:rsid w:val="004618DD"/>
    <w:rsid w:val="00471126"/>
    <w:rsid w:val="00475406"/>
    <w:rsid w:val="004754AB"/>
    <w:rsid w:val="00482497"/>
    <w:rsid w:val="0048549C"/>
    <w:rsid w:val="00495345"/>
    <w:rsid w:val="004A0CBF"/>
    <w:rsid w:val="004A30C8"/>
    <w:rsid w:val="004C4C40"/>
    <w:rsid w:val="004D0DDF"/>
    <w:rsid w:val="004D41C7"/>
    <w:rsid w:val="004D6132"/>
    <w:rsid w:val="004E2081"/>
    <w:rsid w:val="004E60FA"/>
    <w:rsid w:val="004F2E8D"/>
    <w:rsid w:val="005033F1"/>
    <w:rsid w:val="00505FAB"/>
    <w:rsid w:val="00520F29"/>
    <w:rsid w:val="00523A4C"/>
    <w:rsid w:val="0053124D"/>
    <w:rsid w:val="00532F03"/>
    <w:rsid w:val="0054204C"/>
    <w:rsid w:val="005566B9"/>
    <w:rsid w:val="00575505"/>
    <w:rsid w:val="0057623C"/>
    <w:rsid w:val="00580753"/>
    <w:rsid w:val="00582890"/>
    <w:rsid w:val="005C2A66"/>
    <w:rsid w:val="005C6B66"/>
    <w:rsid w:val="005D3FA5"/>
    <w:rsid w:val="005E4858"/>
    <w:rsid w:val="00606FF7"/>
    <w:rsid w:val="0061610C"/>
    <w:rsid w:val="00623A5D"/>
    <w:rsid w:val="0063571A"/>
    <w:rsid w:val="00635CE0"/>
    <w:rsid w:val="00636A63"/>
    <w:rsid w:val="00641BBD"/>
    <w:rsid w:val="00656BCD"/>
    <w:rsid w:val="00666FB7"/>
    <w:rsid w:val="00684979"/>
    <w:rsid w:val="00685EBE"/>
    <w:rsid w:val="0069045E"/>
    <w:rsid w:val="006A5689"/>
    <w:rsid w:val="006D325D"/>
    <w:rsid w:val="006D3F95"/>
    <w:rsid w:val="006D5742"/>
    <w:rsid w:val="006E3C55"/>
    <w:rsid w:val="006F4EA2"/>
    <w:rsid w:val="00700742"/>
    <w:rsid w:val="007266B8"/>
    <w:rsid w:val="00732F86"/>
    <w:rsid w:val="00737417"/>
    <w:rsid w:val="00747836"/>
    <w:rsid w:val="00753DF1"/>
    <w:rsid w:val="007611E1"/>
    <w:rsid w:val="0076150E"/>
    <w:rsid w:val="00764985"/>
    <w:rsid w:val="00770E60"/>
    <w:rsid w:val="00770F65"/>
    <w:rsid w:val="00781BBB"/>
    <w:rsid w:val="00783D09"/>
    <w:rsid w:val="0078656A"/>
    <w:rsid w:val="00790988"/>
    <w:rsid w:val="00793337"/>
    <w:rsid w:val="0079351D"/>
    <w:rsid w:val="007A32F2"/>
    <w:rsid w:val="007B6801"/>
    <w:rsid w:val="007B6C88"/>
    <w:rsid w:val="007C5F1D"/>
    <w:rsid w:val="007D19D1"/>
    <w:rsid w:val="007E3734"/>
    <w:rsid w:val="007E592E"/>
    <w:rsid w:val="007F4AC1"/>
    <w:rsid w:val="007F58B5"/>
    <w:rsid w:val="00805B6D"/>
    <w:rsid w:val="00814715"/>
    <w:rsid w:val="00830DE7"/>
    <w:rsid w:val="00847EF1"/>
    <w:rsid w:val="00851394"/>
    <w:rsid w:val="00856529"/>
    <w:rsid w:val="0087024A"/>
    <w:rsid w:val="008B268A"/>
    <w:rsid w:val="008B3EA7"/>
    <w:rsid w:val="008C7301"/>
    <w:rsid w:val="008D7D78"/>
    <w:rsid w:val="008E275C"/>
    <w:rsid w:val="008E2F83"/>
    <w:rsid w:val="008E6415"/>
    <w:rsid w:val="008F20A1"/>
    <w:rsid w:val="008F59DF"/>
    <w:rsid w:val="008F635C"/>
    <w:rsid w:val="00921446"/>
    <w:rsid w:val="0092259D"/>
    <w:rsid w:val="00926C1C"/>
    <w:rsid w:val="0094061C"/>
    <w:rsid w:val="00947956"/>
    <w:rsid w:val="00950B67"/>
    <w:rsid w:val="00951CA5"/>
    <w:rsid w:val="00970B43"/>
    <w:rsid w:val="00980F3A"/>
    <w:rsid w:val="009839F6"/>
    <w:rsid w:val="009844DC"/>
    <w:rsid w:val="00991C66"/>
    <w:rsid w:val="009935EA"/>
    <w:rsid w:val="0099466C"/>
    <w:rsid w:val="00995353"/>
    <w:rsid w:val="009B1276"/>
    <w:rsid w:val="009B52F9"/>
    <w:rsid w:val="009B5918"/>
    <w:rsid w:val="009B68BA"/>
    <w:rsid w:val="009C4EE6"/>
    <w:rsid w:val="009D572D"/>
    <w:rsid w:val="009E2D44"/>
    <w:rsid w:val="009F347B"/>
    <w:rsid w:val="00A07D3C"/>
    <w:rsid w:val="00A17A13"/>
    <w:rsid w:val="00A20A6F"/>
    <w:rsid w:val="00A269F5"/>
    <w:rsid w:val="00A46574"/>
    <w:rsid w:val="00A60E14"/>
    <w:rsid w:val="00A71160"/>
    <w:rsid w:val="00A92EBA"/>
    <w:rsid w:val="00A960F4"/>
    <w:rsid w:val="00AB5502"/>
    <w:rsid w:val="00AB7A40"/>
    <w:rsid w:val="00AF5BC3"/>
    <w:rsid w:val="00B05A08"/>
    <w:rsid w:val="00B115FB"/>
    <w:rsid w:val="00B16B1C"/>
    <w:rsid w:val="00B24394"/>
    <w:rsid w:val="00B4020B"/>
    <w:rsid w:val="00B4037A"/>
    <w:rsid w:val="00B50E47"/>
    <w:rsid w:val="00B5231F"/>
    <w:rsid w:val="00B66229"/>
    <w:rsid w:val="00B70BC4"/>
    <w:rsid w:val="00B96903"/>
    <w:rsid w:val="00BA6645"/>
    <w:rsid w:val="00BB4A93"/>
    <w:rsid w:val="00BC0902"/>
    <w:rsid w:val="00BC1558"/>
    <w:rsid w:val="00BD07F0"/>
    <w:rsid w:val="00BD5033"/>
    <w:rsid w:val="00BD793B"/>
    <w:rsid w:val="00BE5884"/>
    <w:rsid w:val="00C15A4E"/>
    <w:rsid w:val="00C23C59"/>
    <w:rsid w:val="00C2633D"/>
    <w:rsid w:val="00C54302"/>
    <w:rsid w:val="00C62810"/>
    <w:rsid w:val="00C63196"/>
    <w:rsid w:val="00CA2BFB"/>
    <w:rsid w:val="00CA4C62"/>
    <w:rsid w:val="00CA64BE"/>
    <w:rsid w:val="00CB6E97"/>
    <w:rsid w:val="00CD47FE"/>
    <w:rsid w:val="00CD7826"/>
    <w:rsid w:val="00D02F5F"/>
    <w:rsid w:val="00D127C5"/>
    <w:rsid w:val="00D4295C"/>
    <w:rsid w:val="00D651F7"/>
    <w:rsid w:val="00D65603"/>
    <w:rsid w:val="00D65F18"/>
    <w:rsid w:val="00D753C1"/>
    <w:rsid w:val="00D82352"/>
    <w:rsid w:val="00D85502"/>
    <w:rsid w:val="00DC4CF7"/>
    <w:rsid w:val="00DC5073"/>
    <w:rsid w:val="00DD06BE"/>
    <w:rsid w:val="00DE053B"/>
    <w:rsid w:val="00DE25CB"/>
    <w:rsid w:val="00DF2667"/>
    <w:rsid w:val="00DF5AC5"/>
    <w:rsid w:val="00DF7274"/>
    <w:rsid w:val="00E2231C"/>
    <w:rsid w:val="00E23B33"/>
    <w:rsid w:val="00E33B14"/>
    <w:rsid w:val="00E33F82"/>
    <w:rsid w:val="00E359B9"/>
    <w:rsid w:val="00E54838"/>
    <w:rsid w:val="00E57D9C"/>
    <w:rsid w:val="00E647FF"/>
    <w:rsid w:val="00E671DC"/>
    <w:rsid w:val="00E7673F"/>
    <w:rsid w:val="00E91A96"/>
    <w:rsid w:val="00E93931"/>
    <w:rsid w:val="00E93D72"/>
    <w:rsid w:val="00EA5A01"/>
    <w:rsid w:val="00EC106E"/>
    <w:rsid w:val="00EC316D"/>
    <w:rsid w:val="00EC63DD"/>
    <w:rsid w:val="00ED637C"/>
    <w:rsid w:val="00EE3056"/>
    <w:rsid w:val="00EE3DEC"/>
    <w:rsid w:val="00EF0B92"/>
    <w:rsid w:val="00EF2B67"/>
    <w:rsid w:val="00EF3143"/>
    <w:rsid w:val="00EF4382"/>
    <w:rsid w:val="00F01D95"/>
    <w:rsid w:val="00F10D34"/>
    <w:rsid w:val="00F13862"/>
    <w:rsid w:val="00F138C5"/>
    <w:rsid w:val="00F140EA"/>
    <w:rsid w:val="00F244E5"/>
    <w:rsid w:val="00F277B7"/>
    <w:rsid w:val="00F32229"/>
    <w:rsid w:val="00F34668"/>
    <w:rsid w:val="00F3673F"/>
    <w:rsid w:val="00F407D0"/>
    <w:rsid w:val="00F51F8D"/>
    <w:rsid w:val="00F71C36"/>
    <w:rsid w:val="00F72091"/>
    <w:rsid w:val="00F73BE3"/>
    <w:rsid w:val="00F74C66"/>
    <w:rsid w:val="00F8787A"/>
    <w:rsid w:val="00F90801"/>
    <w:rsid w:val="00F96547"/>
    <w:rsid w:val="00FA7073"/>
    <w:rsid w:val="00FC5F65"/>
    <w:rsid w:val="00FD20FA"/>
    <w:rsid w:val="00FD4BBC"/>
    <w:rsid w:val="00FD72BE"/>
    <w:rsid w:val="00FD79A5"/>
    <w:rsid w:val="00FE43B6"/>
  </w:rsids>
  <m:mathPr>
    <m:mathFont m:val="Cambria Math"/>
    <m:brkBin m:val="before"/>
    <m:brkBinSub m:val="--"/>
    <m:smallFrac m:val="0"/>
    <m:dispDef/>
    <m:lMargin m:val="0"/>
    <m:rMargin m:val="0"/>
    <m:defJc m:val="centerGroup"/>
    <m:wrapIndent m:val="1440"/>
    <m:intLim m:val="subSup"/>
    <m:naryLim m:val="undOvr"/>
  </m:mathPr>
  <w:attachedSchema w:val="http://www.freehills.com/ns/dd05/11"/>
  <w:attachedSchema w:val="http://schemas.microsoft.com/office/2004/12/omml"/>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1"/>
    <o:shapelayout v:ext="edit">
      <o:idmap v:ext="edit" data="1"/>
    </o:shapelayout>
  </w:shapeDefaults>
  <w:decimalSymbol w:val="."/>
  <w:listSeparator w:val=","/>
  <w15:docId w15:val="{BA3F8399-2D02-4EBB-B5E4-97346C9EA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semiHidden="1" w:uiPriority="5" w:unhideWhenUsed="1" w:qFormat="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A269F5"/>
    <w:pPr>
      <w:spacing w:after="120"/>
    </w:pPr>
    <w:rPr>
      <w:rFonts w:ascii="Arial" w:hAnsi="Arial"/>
    </w:rPr>
  </w:style>
  <w:style w:type="paragraph" w:styleId="Heading1">
    <w:name w:val="heading 1"/>
    <w:next w:val="BodyText"/>
    <w:qFormat/>
    <w:rsid w:val="00A269F5"/>
    <w:pPr>
      <w:keepNext/>
      <w:numPr>
        <w:numId w:val="38"/>
      </w:numPr>
      <w:pBdr>
        <w:bottom w:val="single" w:sz="8" w:space="4" w:color="auto"/>
      </w:pBdr>
      <w:spacing w:before="600" w:after="240"/>
      <w:outlineLvl w:val="0"/>
    </w:pPr>
    <w:rPr>
      <w:rFonts w:ascii="Arial" w:hAnsi="Arial"/>
      <w:sz w:val="28"/>
    </w:rPr>
  </w:style>
  <w:style w:type="paragraph" w:styleId="Heading2">
    <w:name w:val="heading 2"/>
    <w:basedOn w:val="Heading1"/>
    <w:next w:val="BodyText"/>
    <w:qFormat/>
    <w:rsid w:val="00A269F5"/>
    <w:pPr>
      <w:numPr>
        <w:ilvl w:val="1"/>
      </w:numPr>
      <w:pBdr>
        <w:bottom w:val="none" w:sz="0" w:space="0" w:color="auto"/>
      </w:pBdr>
      <w:spacing w:before="240"/>
      <w:outlineLvl w:val="1"/>
    </w:pPr>
    <w:rPr>
      <w:b/>
      <w:sz w:val="24"/>
    </w:rPr>
  </w:style>
  <w:style w:type="paragraph" w:styleId="Heading3">
    <w:name w:val="heading 3"/>
    <w:basedOn w:val="Heading2"/>
    <w:next w:val="BodyTextIndent"/>
    <w:link w:val="Heading3Char"/>
    <w:qFormat/>
    <w:rsid w:val="00A269F5"/>
    <w:pPr>
      <w:keepNext w:val="0"/>
      <w:numPr>
        <w:ilvl w:val="2"/>
      </w:numPr>
      <w:spacing w:before="120" w:after="120"/>
      <w:outlineLvl w:val="2"/>
    </w:pPr>
    <w:rPr>
      <w:b w:val="0"/>
      <w:sz w:val="20"/>
    </w:rPr>
  </w:style>
  <w:style w:type="paragraph" w:styleId="Heading4">
    <w:name w:val="heading 4"/>
    <w:basedOn w:val="Heading3"/>
    <w:next w:val="BodyTextIndent2"/>
    <w:qFormat/>
    <w:rsid w:val="00A269F5"/>
    <w:pPr>
      <w:numPr>
        <w:ilvl w:val="3"/>
      </w:numPr>
      <w:outlineLvl w:val="3"/>
    </w:pPr>
  </w:style>
  <w:style w:type="paragraph" w:styleId="Heading5">
    <w:name w:val="heading 5"/>
    <w:basedOn w:val="Heading4"/>
    <w:next w:val="BodyTextIndent2"/>
    <w:qFormat/>
    <w:rsid w:val="00A269F5"/>
    <w:pPr>
      <w:numPr>
        <w:ilvl w:val="4"/>
      </w:numPr>
      <w:outlineLvl w:val="4"/>
    </w:pPr>
  </w:style>
  <w:style w:type="paragraph" w:styleId="Heading6">
    <w:name w:val="heading 6"/>
    <w:basedOn w:val="Normal"/>
    <w:qFormat/>
    <w:rsid w:val="00A269F5"/>
    <w:pPr>
      <w:ind w:left="851"/>
      <w:outlineLvl w:val="5"/>
    </w:pPr>
  </w:style>
  <w:style w:type="paragraph" w:styleId="Heading7">
    <w:name w:val="heading 7"/>
    <w:basedOn w:val="Normal"/>
    <w:qFormat/>
    <w:rsid w:val="00A269F5"/>
    <w:pPr>
      <w:ind w:left="851"/>
      <w:outlineLvl w:val="6"/>
    </w:pPr>
  </w:style>
  <w:style w:type="paragraph" w:styleId="Heading8">
    <w:name w:val="heading 8"/>
    <w:basedOn w:val="Normal"/>
    <w:qFormat/>
    <w:rsid w:val="00A269F5"/>
    <w:pPr>
      <w:ind w:left="851"/>
      <w:outlineLvl w:val="7"/>
    </w:pPr>
  </w:style>
  <w:style w:type="paragraph" w:styleId="Heading9">
    <w:name w:val="heading 9"/>
    <w:basedOn w:val="Normal"/>
    <w:qFormat/>
    <w:rsid w:val="00A269F5"/>
    <w:pPr>
      <w:ind w:left="85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ListBulletIndent">
    <w:name w:val="List Bullet Indent"/>
    <w:basedOn w:val="Normal"/>
    <w:rsid w:val="00A269F5"/>
    <w:pPr>
      <w:numPr>
        <w:numId w:val="11"/>
      </w:numPr>
    </w:pPr>
  </w:style>
  <w:style w:type="paragraph" w:customStyle="1" w:styleId="ListBulletTableIndent">
    <w:name w:val="List Bullet Table Indent"/>
    <w:basedOn w:val="Normal"/>
    <w:rsid w:val="00A269F5"/>
    <w:pPr>
      <w:tabs>
        <w:tab w:val="num" w:pos="568"/>
      </w:tabs>
      <w:ind w:left="568" w:hanging="284"/>
    </w:pPr>
    <w:rPr>
      <w:sz w:val="18"/>
    </w:rPr>
  </w:style>
  <w:style w:type="paragraph" w:customStyle="1" w:styleId="NoTOCHdg1">
    <w:name w:val="NoTOCHdg 1"/>
    <w:next w:val="BodyText"/>
    <w:rsid w:val="00A269F5"/>
    <w:pPr>
      <w:keepNext/>
      <w:numPr>
        <w:ilvl w:val="5"/>
        <w:numId w:val="38"/>
      </w:numPr>
      <w:pBdr>
        <w:bottom w:val="single" w:sz="8" w:space="4" w:color="auto"/>
      </w:pBdr>
      <w:spacing w:before="600" w:after="240"/>
    </w:pPr>
    <w:rPr>
      <w:rFonts w:ascii="Arial" w:hAnsi="Arial"/>
      <w:sz w:val="28"/>
    </w:rPr>
  </w:style>
  <w:style w:type="paragraph" w:customStyle="1" w:styleId="NoTOCHdg2">
    <w:name w:val="NoTOCHdg 2"/>
    <w:basedOn w:val="NoTOCHdg1"/>
    <w:next w:val="BodyText"/>
    <w:rsid w:val="00A269F5"/>
    <w:pPr>
      <w:numPr>
        <w:ilvl w:val="6"/>
      </w:numPr>
      <w:pBdr>
        <w:bottom w:val="none" w:sz="0" w:space="0" w:color="auto"/>
      </w:pBdr>
      <w:spacing w:before="240"/>
    </w:pPr>
    <w:rPr>
      <w:b/>
      <w:sz w:val="24"/>
    </w:rPr>
  </w:style>
  <w:style w:type="paragraph" w:customStyle="1" w:styleId="NoTOCHdg3">
    <w:name w:val="NoTOCHdg 3"/>
    <w:basedOn w:val="NoTOCHdg2"/>
    <w:next w:val="BodyTextIndent"/>
    <w:rsid w:val="00A269F5"/>
    <w:pPr>
      <w:keepNext w:val="0"/>
      <w:numPr>
        <w:ilvl w:val="7"/>
      </w:numPr>
      <w:spacing w:before="120" w:after="120"/>
    </w:pPr>
    <w:rPr>
      <w:b w:val="0"/>
      <w:sz w:val="20"/>
    </w:rPr>
  </w:style>
  <w:style w:type="paragraph" w:customStyle="1" w:styleId="NoTOCHdg4">
    <w:name w:val="NoTOCHdg 4"/>
    <w:basedOn w:val="NoTOCHdg3"/>
    <w:next w:val="BodyTextIndent2"/>
    <w:rsid w:val="00A269F5"/>
    <w:pPr>
      <w:numPr>
        <w:ilvl w:val="8"/>
      </w:numPr>
    </w:pPr>
  </w:style>
  <w:style w:type="paragraph" w:styleId="NormalWeb">
    <w:name w:val="Normal (Web)"/>
    <w:basedOn w:val="Normal"/>
    <w:semiHidden/>
    <w:locked/>
    <w:rsid w:val="00A269F5"/>
  </w:style>
  <w:style w:type="paragraph" w:styleId="BodyText">
    <w:name w:val="Body Text"/>
    <w:basedOn w:val="Normal"/>
    <w:link w:val="BodyTextChar"/>
    <w:uiPriority w:val="5"/>
    <w:qFormat/>
    <w:rsid w:val="00A269F5"/>
    <w:pPr>
      <w:ind w:left="851"/>
    </w:pPr>
  </w:style>
  <w:style w:type="paragraph" w:customStyle="1" w:styleId="HeaderFooterText">
    <w:name w:val="Header Footer Text"/>
    <w:basedOn w:val="Normal"/>
    <w:semiHidden/>
    <w:rsid w:val="00A269F5"/>
    <w:pPr>
      <w:spacing w:after="0"/>
      <w:ind w:left="851"/>
    </w:pPr>
    <w:rPr>
      <w:sz w:val="2"/>
    </w:rPr>
  </w:style>
  <w:style w:type="paragraph" w:styleId="BodyTextIndent">
    <w:name w:val="Body Text Indent"/>
    <w:basedOn w:val="Normal"/>
    <w:rsid w:val="00A269F5"/>
    <w:pPr>
      <w:ind w:left="1702"/>
    </w:pPr>
  </w:style>
  <w:style w:type="paragraph" w:styleId="BodyTextIndent2">
    <w:name w:val="Body Text Indent 2"/>
    <w:basedOn w:val="Normal"/>
    <w:rsid w:val="00A269F5"/>
    <w:pPr>
      <w:ind w:left="2553"/>
    </w:pPr>
  </w:style>
  <w:style w:type="paragraph" w:styleId="BodyTextIndent3">
    <w:name w:val="Body Text Indent 3"/>
    <w:basedOn w:val="Normal"/>
    <w:semiHidden/>
    <w:rsid w:val="00A269F5"/>
    <w:pPr>
      <w:ind w:left="3404"/>
    </w:pPr>
  </w:style>
  <w:style w:type="paragraph" w:styleId="ListNumber">
    <w:name w:val="List Number"/>
    <w:basedOn w:val="Normal"/>
    <w:rsid w:val="00A269F5"/>
    <w:pPr>
      <w:numPr>
        <w:numId w:val="2"/>
      </w:numPr>
      <w:spacing w:before="120"/>
    </w:pPr>
  </w:style>
  <w:style w:type="paragraph" w:styleId="ListNumber2">
    <w:name w:val="List Number 2"/>
    <w:basedOn w:val="Normal"/>
    <w:semiHidden/>
    <w:rsid w:val="00A269F5"/>
    <w:pPr>
      <w:numPr>
        <w:numId w:val="3"/>
      </w:numPr>
      <w:tabs>
        <w:tab w:val="clear" w:pos="2553"/>
        <w:tab w:val="num" w:pos="360"/>
      </w:tabs>
      <w:spacing w:before="120"/>
      <w:ind w:left="0" w:firstLine="0"/>
    </w:pPr>
  </w:style>
  <w:style w:type="paragraph" w:styleId="ListNumber3">
    <w:name w:val="List Number 3"/>
    <w:basedOn w:val="Normal"/>
    <w:semiHidden/>
    <w:rsid w:val="00A269F5"/>
    <w:pPr>
      <w:numPr>
        <w:numId w:val="4"/>
      </w:numPr>
      <w:tabs>
        <w:tab w:val="clear" w:pos="3404"/>
        <w:tab w:val="num" w:pos="360"/>
      </w:tabs>
      <w:spacing w:before="120"/>
      <w:ind w:left="0" w:firstLine="0"/>
    </w:pPr>
  </w:style>
  <w:style w:type="paragraph" w:customStyle="1" w:styleId="ListNumberTable">
    <w:name w:val="List Number Table"/>
    <w:basedOn w:val="Normal"/>
    <w:rsid w:val="00A269F5"/>
    <w:pPr>
      <w:numPr>
        <w:numId w:val="31"/>
      </w:numPr>
    </w:pPr>
    <w:rPr>
      <w:sz w:val="18"/>
    </w:rPr>
  </w:style>
  <w:style w:type="paragraph" w:styleId="ListBullet">
    <w:name w:val="List Bullet"/>
    <w:basedOn w:val="Normal"/>
    <w:rsid w:val="00A269F5"/>
    <w:pPr>
      <w:numPr>
        <w:numId w:val="5"/>
      </w:numPr>
    </w:pPr>
  </w:style>
  <w:style w:type="paragraph" w:styleId="ListBullet2">
    <w:name w:val="List Bullet 2"/>
    <w:basedOn w:val="Normal"/>
    <w:semiHidden/>
    <w:rsid w:val="00A269F5"/>
    <w:pPr>
      <w:numPr>
        <w:numId w:val="6"/>
      </w:numPr>
    </w:pPr>
  </w:style>
  <w:style w:type="paragraph" w:styleId="ListBullet3">
    <w:name w:val="List Bullet 3"/>
    <w:basedOn w:val="Normal"/>
    <w:semiHidden/>
    <w:rsid w:val="00A269F5"/>
    <w:pPr>
      <w:numPr>
        <w:numId w:val="7"/>
      </w:numPr>
    </w:pPr>
  </w:style>
  <w:style w:type="paragraph" w:customStyle="1" w:styleId="ListBulletTable">
    <w:name w:val="List Bullet Table"/>
    <w:basedOn w:val="Normal"/>
    <w:rsid w:val="00A269F5"/>
    <w:pPr>
      <w:numPr>
        <w:numId w:val="9"/>
      </w:numPr>
    </w:pPr>
    <w:rPr>
      <w:sz w:val="18"/>
    </w:rPr>
  </w:style>
  <w:style w:type="paragraph" w:customStyle="1" w:styleId="ListBulletDisclaimer">
    <w:name w:val="List Bullet Disclaimer"/>
    <w:basedOn w:val="Disclaimer"/>
    <w:semiHidden/>
    <w:rsid w:val="00A269F5"/>
    <w:pPr>
      <w:numPr>
        <w:numId w:val="10"/>
      </w:numPr>
      <w:ind w:left="0" w:firstLine="0"/>
    </w:pPr>
    <w:rPr>
      <w:sz w:val="16"/>
    </w:rPr>
  </w:style>
  <w:style w:type="paragraph" w:styleId="Header">
    <w:name w:val="header"/>
    <w:basedOn w:val="Normal"/>
    <w:link w:val="HeaderChar"/>
    <w:locked/>
    <w:rsid w:val="00A269F5"/>
    <w:pPr>
      <w:spacing w:after="0"/>
    </w:pPr>
    <w:rPr>
      <w:sz w:val="18"/>
    </w:rPr>
  </w:style>
  <w:style w:type="paragraph" w:customStyle="1" w:styleId="Header2">
    <w:name w:val="Header 2"/>
    <w:basedOn w:val="Header"/>
    <w:semiHidden/>
    <w:locked/>
    <w:rsid w:val="00A269F5"/>
    <w:pPr>
      <w:jc w:val="right"/>
    </w:pPr>
  </w:style>
  <w:style w:type="paragraph" w:customStyle="1" w:styleId="Header3">
    <w:name w:val="Header 3"/>
    <w:basedOn w:val="Header"/>
    <w:semiHidden/>
    <w:locked/>
    <w:rsid w:val="00A269F5"/>
    <w:pPr>
      <w:jc w:val="center"/>
    </w:pPr>
  </w:style>
  <w:style w:type="paragraph" w:customStyle="1" w:styleId="Header4">
    <w:name w:val="Header 4"/>
    <w:basedOn w:val="Header"/>
    <w:semiHidden/>
    <w:locked/>
    <w:rsid w:val="00A269F5"/>
    <w:pPr>
      <w:jc w:val="right"/>
    </w:pPr>
    <w:rPr>
      <w:sz w:val="36"/>
    </w:rPr>
  </w:style>
  <w:style w:type="paragraph" w:styleId="Footer">
    <w:name w:val="footer"/>
    <w:basedOn w:val="Normal"/>
    <w:semiHidden/>
    <w:locked/>
    <w:rsid w:val="00A269F5"/>
    <w:pPr>
      <w:spacing w:after="0"/>
    </w:pPr>
    <w:rPr>
      <w:sz w:val="14"/>
    </w:rPr>
  </w:style>
  <w:style w:type="paragraph" w:customStyle="1" w:styleId="Footer2">
    <w:name w:val="Footer 2"/>
    <w:basedOn w:val="Footer"/>
    <w:semiHidden/>
    <w:locked/>
    <w:rsid w:val="00A269F5"/>
    <w:pPr>
      <w:jc w:val="right"/>
    </w:pPr>
    <w:rPr>
      <w:sz w:val="16"/>
    </w:rPr>
  </w:style>
  <w:style w:type="paragraph" w:customStyle="1" w:styleId="Footer3">
    <w:name w:val="Footer 3"/>
    <w:basedOn w:val="Footer"/>
    <w:semiHidden/>
    <w:locked/>
    <w:rsid w:val="00A269F5"/>
    <w:pPr>
      <w:jc w:val="right"/>
    </w:pPr>
    <w:rPr>
      <w:sz w:val="16"/>
    </w:rPr>
  </w:style>
  <w:style w:type="paragraph" w:customStyle="1" w:styleId="Footer4">
    <w:name w:val="Footer 4"/>
    <w:basedOn w:val="Footer"/>
    <w:semiHidden/>
    <w:locked/>
    <w:rsid w:val="00A269F5"/>
    <w:pPr>
      <w:spacing w:before="240"/>
      <w:contextualSpacing/>
    </w:pPr>
    <w:rPr>
      <w:sz w:val="18"/>
    </w:rPr>
  </w:style>
  <w:style w:type="paragraph" w:customStyle="1" w:styleId="Footer5">
    <w:name w:val="Footer 5"/>
    <w:basedOn w:val="Footer"/>
    <w:semiHidden/>
    <w:locked/>
    <w:rsid w:val="00A269F5"/>
  </w:style>
  <w:style w:type="paragraph" w:customStyle="1" w:styleId="Footer6">
    <w:name w:val="Footer 6"/>
    <w:basedOn w:val="Normal"/>
    <w:semiHidden/>
    <w:locked/>
    <w:rsid w:val="00A269F5"/>
    <w:pPr>
      <w:spacing w:before="120" w:after="0"/>
    </w:pPr>
    <w:rPr>
      <w:sz w:val="12"/>
    </w:rPr>
  </w:style>
  <w:style w:type="paragraph" w:customStyle="1" w:styleId="Footer7">
    <w:name w:val="Footer 7"/>
    <w:basedOn w:val="Footer"/>
    <w:semiHidden/>
    <w:locked/>
    <w:rsid w:val="00A269F5"/>
    <w:pPr>
      <w:jc w:val="right"/>
    </w:pPr>
  </w:style>
  <w:style w:type="paragraph" w:customStyle="1" w:styleId="Footer8">
    <w:name w:val="Footer 8"/>
    <w:basedOn w:val="Footer"/>
    <w:semiHidden/>
    <w:locked/>
    <w:rsid w:val="00A269F5"/>
    <w:pPr>
      <w:ind w:left="851"/>
    </w:pPr>
  </w:style>
  <w:style w:type="paragraph" w:customStyle="1" w:styleId="Banner">
    <w:name w:val="Banner"/>
    <w:basedOn w:val="Normal"/>
    <w:next w:val="BodyText"/>
    <w:semiHidden/>
    <w:locked/>
    <w:rsid w:val="00A269F5"/>
    <w:pPr>
      <w:spacing w:after="600"/>
      <w:jc w:val="right"/>
    </w:pPr>
    <w:rPr>
      <w:sz w:val="36"/>
    </w:rPr>
  </w:style>
  <w:style w:type="paragraph" w:customStyle="1" w:styleId="Banner2">
    <w:name w:val="Banner 2"/>
    <w:basedOn w:val="Normal"/>
    <w:next w:val="BodyText"/>
    <w:semiHidden/>
    <w:locked/>
    <w:rsid w:val="00A269F5"/>
    <w:pPr>
      <w:spacing w:after="600"/>
      <w:jc w:val="right"/>
    </w:pPr>
    <w:rPr>
      <w:sz w:val="36"/>
    </w:rPr>
  </w:style>
  <w:style w:type="paragraph" w:customStyle="1" w:styleId="Banner3">
    <w:name w:val="Banner 3"/>
    <w:basedOn w:val="Normal"/>
    <w:next w:val="BodyText"/>
    <w:semiHidden/>
    <w:locked/>
    <w:rsid w:val="00A269F5"/>
    <w:pPr>
      <w:spacing w:after="600"/>
      <w:jc w:val="right"/>
    </w:pPr>
    <w:rPr>
      <w:sz w:val="36"/>
    </w:rPr>
  </w:style>
  <w:style w:type="paragraph" w:customStyle="1" w:styleId="DraftNumber">
    <w:name w:val="Draft Number"/>
    <w:basedOn w:val="Normal"/>
    <w:next w:val="DraftDate"/>
    <w:semiHidden/>
    <w:locked/>
    <w:rsid w:val="00A269F5"/>
    <w:pPr>
      <w:spacing w:after="0"/>
      <w:jc w:val="right"/>
    </w:pPr>
    <w:rPr>
      <w:sz w:val="22"/>
    </w:rPr>
  </w:style>
  <w:style w:type="paragraph" w:customStyle="1" w:styleId="DraftDate">
    <w:name w:val="Draft Date"/>
    <w:basedOn w:val="Normal"/>
    <w:next w:val="BodyText"/>
    <w:semiHidden/>
    <w:locked/>
    <w:rsid w:val="00A269F5"/>
    <w:pPr>
      <w:spacing w:after="0"/>
      <w:jc w:val="right"/>
    </w:pPr>
  </w:style>
  <w:style w:type="paragraph" w:customStyle="1" w:styleId="Level1">
    <w:name w:val="Level 1"/>
    <w:basedOn w:val="Normal"/>
    <w:next w:val="BodyText"/>
    <w:rsid w:val="00A269F5"/>
    <w:pPr>
      <w:keepNext/>
      <w:pBdr>
        <w:bottom w:val="single" w:sz="8" w:space="10" w:color="auto"/>
      </w:pBdr>
      <w:spacing w:before="600" w:after="240"/>
      <w:ind w:left="851"/>
    </w:pPr>
    <w:rPr>
      <w:sz w:val="28"/>
    </w:rPr>
  </w:style>
  <w:style w:type="paragraph" w:customStyle="1" w:styleId="Level2">
    <w:name w:val="Level 2"/>
    <w:basedOn w:val="Normal"/>
    <w:next w:val="BodyText"/>
    <w:rsid w:val="00A269F5"/>
    <w:pPr>
      <w:keepNext/>
      <w:spacing w:before="240"/>
      <w:ind w:left="851"/>
    </w:pPr>
    <w:rPr>
      <w:b/>
      <w:sz w:val="24"/>
    </w:rPr>
  </w:style>
  <w:style w:type="paragraph" w:customStyle="1" w:styleId="Level3">
    <w:name w:val="Level 3"/>
    <w:basedOn w:val="Normal"/>
    <w:next w:val="BodyText"/>
    <w:rsid w:val="00A269F5"/>
    <w:pPr>
      <w:keepNext/>
      <w:spacing w:before="240"/>
      <w:ind w:left="851"/>
    </w:pPr>
    <w:rPr>
      <w:b/>
    </w:rPr>
  </w:style>
  <w:style w:type="paragraph" w:styleId="TOC1">
    <w:name w:val="toc 1"/>
    <w:basedOn w:val="Normal"/>
    <w:next w:val="BodyText"/>
    <w:uiPriority w:val="39"/>
    <w:locked/>
    <w:rsid w:val="00A269F5"/>
    <w:pPr>
      <w:keepNext/>
      <w:tabs>
        <w:tab w:val="left" w:pos="851"/>
        <w:tab w:val="right" w:pos="8800"/>
      </w:tabs>
      <w:spacing w:before="120" w:after="60"/>
      <w:ind w:left="851" w:right="284" w:hanging="851"/>
    </w:pPr>
    <w:rPr>
      <w:b/>
      <w:sz w:val="22"/>
    </w:rPr>
  </w:style>
  <w:style w:type="paragraph" w:styleId="TOC2">
    <w:name w:val="toc 2"/>
    <w:basedOn w:val="Normal"/>
    <w:next w:val="BodyText"/>
    <w:uiPriority w:val="39"/>
    <w:locked/>
    <w:rsid w:val="00A269F5"/>
    <w:pPr>
      <w:tabs>
        <w:tab w:val="left" w:pos="1418"/>
        <w:tab w:val="right" w:leader="dot" w:pos="8800"/>
      </w:tabs>
      <w:spacing w:after="0"/>
      <w:ind w:left="1418" w:right="284" w:hanging="567"/>
    </w:pPr>
  </w:style>
  <w:style w:type="paragraph" w:styleId="TOC3">
    <w:name w:val="toc 3"/>
    <w:basedOn w:val="Normal"/>
    <w:next w:val="BodyText"/>
    <w:uiPriority w:val="39"/>
    <w:locked/>
    <w:rsid w:val="00A269F5"/>
    <w:pPr>
      <w:tabs>
        <w:tab w:val="right" w:pos="8800"/>
      </w:tabs>
      <w:spacing w:before="120" w:after="360"/>
      <w:ind w:left="851" w:right="284"/>
    </w:pPr>
    <w:rPr>
      <w:b/>
      <w:sz w:val="24"/>
    </w:rPr>
  </w:style>
  <w:style w:type="paragraph" w:styleId="TOC4">
    <w:name w:val="toc 4"/>
    <w:basedOn w:val="Normal"/>
    <w:next w:val="BodyText"/>
    <w:uiPriority w:val="39"/>
    <w:locked/>
    <w:rsid w:val="00A269F5"/>
    <w:pPr>
      <w:tabs>
        <w:tab w:val="right" w:pos="8800"/>
      </w:tabs>
      <w:spacing w:before="360" w:after="360"/>
      <w:ind w:left="851" w:right="284"/>
    </w:pPr>
    <w:rPr>
      <w:b/>
      <w:sz w:val="24"/>
    </w:rPr>
  </w:style>
  <w:style w:type="paragraph" w:styleId="TOC5">
    <w:name w:val="toc 5"/>
    <w:basedOn w:val="Normal"/>
    <w:next w:val="BodyText"/>
    <w:uiPriority w:val="39"/>
    <w:locked/>
    <w:rsid w:val="00A269F5"/>
    <w:pPr>
      <w:tabs>
        <w:tab w:val="right" w:pos="8800"/>
      </w:tabs>
      <w:ind w:left="851" w:right="284"/>
    </w:pPr>
    <w:rPr>
      <w:b/>
      <w:sz w:val="22"/>
    </w:rPr>
  </w:style>
  <w:style w:type="paragraph" w:styleId="TOC6">
    <w:name w:val="toc 6"/>
    <w:basedOn w:val="Normal"/>
    <w:next w:val="BodyText"/>
    <w:uiPriority w:val="39"/>
    <w:locked/>
    <w:rsid w:val="00A269F5"/>
    <w:pPr>
      <w:keepNext/>
      <w:tabs>
        <w:tab w:val="right" w:pos="8800"/>
      </w:tabs>
      <w:spacing w:before="360"/>
      <w:ind w:left="851" w:right="284"/>
    </w:pPr>
    <w:rPr>
      <w:b/>
      <w:sz w:val="24"/>
    </w:rPr>
  </w:style>
  <w:style w:type="paragraph" w:styleId="TOC7">
    <w:name w:val="toc 7"/>
    <w:basedOn w:val="Normal"/>
    <w:next w:val="BodyText"/>
    <w:uiPriority w:val="39"/>
    <w:locked/>
    <w:rsid w:val="00A269F5"/>
    <w:pPr>
      <w:tabs>
        <w:tab w:val="right" w:pos="8800"/>
      </w:tabs>
      <w:ind w:left="851" w:right="284"/>
    </w:pPr>
    <w:rPr>
      <w:b/>
      <w:sz w:val="22"/>
    </w:rPr>
  </w:style>
  <w:style w:type="paragraph" w:styleId="TOC8">
    <w:name w:val="toc 8"/>
    <w:basedOn w:val="Normal"/>
    <w:next w:val="BodyText"/>
    <w:uiPriority w:val="39"/>
    <w:locked/>
    <w:rsid w:val="00A269F5"/>
    <w:pPr>
      <w:spacing w:after="0"/>
      <w:ind w:right="284"/>
    </w:pPr>
  </w:style>
  <w:style w:type="paragraph" w:styleId="TOC9">
    <w:name w:val="toc 9"/>
    <w:basedOn w:val="Normal"/>
    <w:next w:val="BodyText"/>
    <w:uiPriority w:val="39"/>
    <w:locked/>
    <w:rsid w:val="00A269F5"/>
    <w:pPr>
      <w:spacing w:after="0"/>
      <w:ind w:right="284"/>
    </w:pPr>
  </w:style>
  <w:style w:type="paragraph" w:customStyle="1" w:styleId="Schedule">
    <w:name w:val="Schedule"/>
    <w:basedOn w:val="Normal"/>
    <w:next w:val="BodyText"/>
    <w:rsid w:val="00A269F5"/>
    <w:pPr>
      <w:pBdr>
        <w:bottom w:val="single" w:sz="8" w:space="10" w:color="auto"/>
      </w:pBdr>
      <w:spacing w:before="600" w:after="240"/>
      <w:ind w:left="851"/>
    </w:pPr>
    <w:rPr>
      <w:sz w:val="28"/>
    </w:rPr>
  </w:style>
  <w:style w:type="paragraph" w:customStyle="1" w:styleId="Attachment">
    <w:name w:val="Attachment"/>
    <w:basedOn w:val="Normal"/>
    <w:next w:val="BodyText"/>
    <w:rsid w:val="00A269F5"/>
    <w:pPr>
      <w:pBdr>
        <w:bottom w:val="single" w:sz="8" w:space="10" w:color="auto"/>
      </w:pBdr>
      <w:spacing w:before="600" w:after="240"/>
      <w:ind w:left="851"/>
    </w:pPr>
    <w:rPr>
      <w:sz w:val="28"/>
    </w:rPr>
  </w:style>
  <w:style w:type="paragraph" w:styleId="Title">
    <w:name w:val="Title"/>
    <w:basedOn w:val="Normal"/>
    <w:next w:val="BodyText"/>
    <w:qFormat/>
    <w:rsid w:val="00A269F5"/>
    <w:pPr>
      <w:pBdr>
        <w:bottom w:val="single" w:sz="8" w:space="10" w:color="auto"/>
      </w:pBdr>
      <w:spacing w:before="600" w:after="240"/>
      <w:ind w:left="851"/>
    </w:pPr>
    <w:rPr>
      <w:sz w:val="28"/>
    </w:rPr>
  </w:style>
  <w:style w:type="paragraph" w:customStyle="1" w:styleId="Subject">
    <w:name w:val="Subject"/>
    <w:basedOn w:val="Normal"/>
    <w:semiHidden/>
    <w:locked/>
    <w:rsid w:val="00A269F5"/>
    <w:pPr>
      <w:spacing w:after="0"/>
    </w:pPr>
    <w:rPr>
      <w:b/>
      <w:sz w:val="24"/>
    </w:rPr>
  </w:style>
  <w:style w:type="paragraph" w:customStyle="1" w:styleId="Subject2">
    <w:name w:val="Subject 2"/>
    <w:basedOn w:val="Normal"/>
    <w:semiHidden/>
    <w:locked/>
    <w:rsid w:val="00A269F5"/>
    <w:rPr>
      <w:sz w:val="44"/>
    </w:rPr>
  </w:style>
  <w:style w:type="paragraph" w:customStyle="1" w:styleId="Subject3">
    <w:name w:val="Subject 3"/>
    <w:basedOn w:val="Normal"/>
    <w:semiHidden/>
    <w:locked/>
    <w:rsid w:val="00A269F5"/>
    <w:pPr>
      <w:spacing w:after="240"/>
    </w:pPr>
    <w:rPr>
      <w:sz w:val="36"/>
    </w:rPr>
  </w:style>
  <w:style w:type="paragraph" w:customStyle="1" w:styleId="Subject4">
    <w:name w:val="Subject 4"/>
    <w:basedOn w:val="Normal"/>
    <w:next w:val="BodyText"/>
    <w:semiHidden/>
    <w:rsid w:val="00A269F5"/>
    <w:pPr>
      <w:pBdr>
        <w:bottom w:val="single" w:sz="8" w:space="10" w:color="auto"/>
      </w:pBdr>
      <w:spacing w:before="600" w:after="240"/>
      <w:ind w:left="851"/>
    </w:pPr>
    <w:rPr>
      <w:sz w:val="28"/>
    </w:rPr>
  </w:style>
  <w:style w:type="paragraph" w:customStyle="1" w:styleId="Subject5">
    <w:name w:val="Subject 5"/>
    <w:basedOn w:val="Normal"/>
    <w:semiHidden/>
    <w:locked/>
    <w:rsid w:val="00A269F5"/>
    <w:pPr>
      <w:spacing w:after="240"/>
      <w:ind w:left="851"/>
    </w:pPr>
    <w:rPr>
      <w:b/>
      <w:sz w:val="24"/>
    </w:rPr>
  </w:style>
  <w:style w:type="paragraph" w:customStyle="1" w:styleId="Status">
    <w:name w:val="Status"/>
    <w:basedOn w:val="Normal"/>
    <w:semiHidden/>
    <w:locked/>
    <w:rsid w:val="00A269F5"/>
    <w:rPr>
      <w:sz w:val="22"/>
    </w:rPr>
  </w:style>
  <w:style w:type="paragraph" w:customStyle="1" w:styleId="Status2">
    <w:name w:val="Status 2"/>
    <w:basedOn w:val="Normal"/>
    <w:semiHidden/>
    <w:locked/>
    <w:rsid w:val="00A269F5"/>
    <w:pPr>
      <w:spacing w:after="0"/>
      <w:ind w:left="851"/>
    </w:pPr>
    <w:rPr>
      <w:sz w:val="22"/>
    </w:rPr>
  </w:style>
  <w:style w:type="paragraph" w:customStyle="1" w:styleId="Status3">
    <w:name w:val="Status 3"/>
    <w:basedOn w:val="Normal"/>
    <w:semiHidden/>
    <w:locked/>
    <w:rsid w:val="00A269F5"/>
    <w:rPr>
      <w:sz w:val="22"/>
    </w:rPr>
  </w:style>
  <w:style w:type="paragraph" w:customStyle="1" w:styleId="Status4">
    <w:name w:val="Status 4"/>
    <w:basedOn w:val="Normal"/>
    <w:semiHidden/>
    <w:locked/>
    <w:rsid w:val="00A269F5"/>
    <w:pPr>
      <w:ind w:left="851"/>
    </w:pPr>
    <w:rPr>
      <w:sz w:val="22"/>
    </w:rPr>
  </w:style>
  <w:style w:type="paragraph" w:styleId="Date">
    <w:name w:val="Date"/>
    <w:basedOn w:val="Normal"/>
    <w:next w:val="BodyText"/>
    <w:semiHidden/>
    <w:locked/>
    <w:rsid w:val="00A269F5"/>
    <w:pPr>
      <w:spacing w:after="0"/>
    </w:pPr>
  </w:style>
  <w:style w:type="paragraph" w:customStyle="1" w:styleId="Date2">
    <w:name w:val="Date 2"/>
    <w:basedOn w:val="Normal"/>
    <w:next w:val="BodyText"/>
    <w:semiHidden/>
    <w:locked/>
    <w:rsid w:val="00A269F5"/>
    <w:pPr>
      <w:spacing w:before="600" w:after="0"/>
      <w:ind w:left="851"/>
    </w:pPr>
    <w:rPr>
      <w:b/>
    </w:rPr>
  </w:style>
  <w:style w:type="paragraph" w:customStyle="1" w:styleId="Date3">
    <w:name w:val="Date 3"/>
    <w:basedOn w:val="Normal"/>
    <w:next w:val="BodyText"/>
    <w:semiHidden/>
    <w:locked/>
    <w:rsid w:val="00A269F5"/>
    <w:pPr>
      <w:spacing w:before="600" w:after="360"/>
      <w:ind w:left="851"/>
    </w:pPr>
    <w:rPr>
      <w:sz w:val="22"/>
    </w:rPr>
  </w:style>
  <w:style w:type="paragraph" w:customStyle="1" w:styleId="Date4">
    <w:name w:val="Date 4"/>
    <w:basedOn w:val="Normal"/>
    <w:next w:val="BodyText"/>
    <w:semiHidden/>
    <w:locked/>
    <w:rsid w:val="00A269F5"/>
    <w:rPr>
      <w:sz w:val="22"/>
    </w:rPr>
  </w:style>
  <w:style w:type="paragraph" w:customStyle="1" w:styleId="Author1">
    <w:name w:val="Author 1"/>
    <w:basedOn w:val="Normal"/>
    <w:next w:val="BodyText"/>
    <w:semiHidden/>
    <w:locked/>
    <w:rsid w:val="00A269F5"/>
    <w:pPr>
      <w:spacing w:after="0"/>
    </w:pPr>
  </w:style>
  <w:style w:type="paragraph" w:customStyle="1" w:styleId="Author2">
    <w:name w:val="Author 2"/>
    <w:basedOn w:val="Normal"/>
    <w:next w:val="BodyText"/>
    <w:semiHidden/>
    <w:locked/>
    <w:rsid w:val="00A269F5"/>
    <w:pPr>
      <w:spacing w:after="0"/>
    </w:pPr>
    <w:rPr>
      <w:b/>
    </w:rPr>
  </w:style>
  <w:style w:type="paragraph" w:customStyle="1" w:styleId="AuthorEmail1">
    <w:name w:val="Author Email 1"/>
    <w:basedOn w:val="Normal"/>
    <w:next w:val="BodyText"/>
    <w:semiHidden/>
    <w:locked/>
    <w:rsid w:val="00A269F5"/>
    <w:pPr>
      <w:spacing w:after="0"/>
    </w:pPr>
  </w:style>
  <w:style w:type="paragraph" w:customStyle="1" w:styleId="AuthorEmail2">
    <w:name w:val="Author Email 2"/>
    <w:basedOn w:val="Normal"/>
    <w:next w:val="BodyText"/>
    <w:semiHidden/>
    <w:locked/>
    <w:rsid w:val="00A269F5"/>
    <w:pPr>
      <w:spacing w:after="0"/>
    </w:pPr>
    <w:rPr>
      <w:sz w:val="18"/>
    </w:rPr>
  </w:style>
  <w:style w:type="paragraph" w:customStyle="1" w:styleId="AuthorEmail3">
    <w:name w:val="Author Email 3"/>
    <w:basedOn w:val="Normal"/>
    <w:semiHidden/>
    <w:locked/>
    <w:rsid w:val="00A269F5"/>
    <w:rPr>
      <w:sz w:val="16"/>
    </w:rPr>
  </w:style>
  <w:style w:type="paragraph" w:customStyle="1" w:styleId="AuthorFax1">
    <w:name w:val="Author Fax 1"/>
    <w:basedOn w:val="Normal"/>
    <w:next w:val="BodyText"/>
    <w:semiHidden/>
    <w:locked/>
    <w:rsid w:val="00A269F5"/>
    <w:pPr>
      <w:tabs>
        <w:tab w:val="left" w:pos="1134"/>
      </w:tabs>
      <w:spacing w:after="0"/>
    </w:pPr>
  </w:style>
  <w:style w:type="paragraph" w:customStyle="1" w:styleId="AuthorMobile1">
    <w:name w:val="Author Mobile 1"/>
    <w:basedOn w:val="Normal"/>
    <w:next w:val="BodyText"/>
    <w:semiHidden/>
    <w:locked/>
    <w:rsid w:val="00A269F5"/>
    <w:pPr>
      <w:tabs>
        <w:tab w:val="left" w:pos="1134"/>
      </w:tabs>
      <w:spacing w:after="0"/>
    </w:pPr>
  </w:style>
  <w:style w:type="paragraph" w:customStyle="1" w:styleId="AuthorMobile2">
    <w:name w:val="Author Mobile 2"/>
    <w:basedOn w:val="Normal"/>
    <w:next w:val="BodyText"/>
    <w:semiHidden/>
    <w:locked/>
    <w:rsid w:val="00A269F5"/>
    <w:pPr>
      <w:spacing w:after="0"/>
    </w:pPr>
    <w:rPr>
      <w:sz w:val="18"/>
    </w:rPr>
  </w:style>
  <w:style w:type="paragraph" w:customStyle="1" w:styleId="AuthorPhone1">
    <w:name w:val="Author Phone 1"/>
    <w:basedOn w:val="Normal"/>
    <w:next w:val="BodyText"/>
    <w:semiHidden/>
    <w:locked/>
    <w:rsid w:val="00A269F5"/>
    <w:pPr>
      <w:tabs>
        <w:tab w:val="left" w:pos="1134"/>
      </w:tabs>
      <w:spacing w:after="0"/>
    </w:pPr>
  </w:style>
  <w:style w:type="paragraph" w:customStyle="1" w:styleId="AuthorPhone2">
    <w:name w:val="Author Phone 2"/>
    <w:basedOn w:val="Normal"/>
    <w:next w:val="BodyText"/>
    <w:semiHidden/>
    <w:locked/>
    <w:rsid w:val="00A269F5"/>
    <w:pPr>
      <w:spacing w:after="0"/>
    </w:pPr>
    <w:rPr>
      <w:sz w:val="18"/>
    </w:rPr>
  </w:style>
  <w:style w:type="paragraph" w:customStyle="1" w:styleId="AuthorPosition1">
    <w:name w:val="Author Position 1"/>
    <w:basedOn w:val="Normal"/>
    <w:next w:val="BodyText"/>
    <w:semiHidden/>
    <w:locked/>
    <w:rsid w:val="00A269F5"/>
    <w:pPr>
      <w:spacing w:after="0"/>
    </w:pPr>
  </w:style>
  <w:style w:type="paragraph" w:customStyle="1" w:styleId="FormLabel">
    <w:name w:val="Form Label"/>
    <w:basedOn w:val="Normal"/>
    <w:semiHidden/>
    <w:locked/>
    <w:rsid w:val="00A269F5"/>
    <w:pPr>
      <w:spacing w:after="0"/>
    </w:pPr>
    <w:rPr>
      <w:sz w:val="18"/>
    </w:rPr>
  </w:style>
  <w:style w:type="paragraph" w:customStyle="1" w:styleId="FormValue">
    <w:name w:val="Form Value"/>
    <w:basedOn w:val="Normal"/>
    <w:semiHidden/>
    <w:rsid w:val="00A269F5"/>
    <w:pPr>
      <w:spacing w:after="0"/>
    </w:pPr>
    <w:rPr>
      <w:sz w:val="18"/>
    </w:rPr>
  </w:style>
  <w:style w:type="paragraph" w:customStyle="1" w:styleId="FormLayout">
    <w:name w:val="Form Layout"/>
    <w:basedOn w:val="Normal"/>
    <w:semiHidden/>
    <w:locked/>
    <w:rsid w:val="00A269F5"/>
    <w:pPr>
      <w:spacing w:after="0"/>
    </w:pPr>
    <w:rPr>
      <w:sz w:val="16"/>
      <w:szCs w:val="16"/>
    </w:rPr>
  </w:style>
  <w:style w:type="paragraph" w:customStyle="1" w:styleId="FormHeading">
    <w:name w:val="Form Heading"/>
    <w:basedOn w:val="Normal"/>
    <w:next w:val="BodyText"/>
    <w:semiHidden/>
    <w:locked/>
    <w:rsid w:val="00A269F5"/>
    <w:pPr>
      <w:spacing w:after="0"/>
    </w:pPr>
    <w:rPr>
      <w:sz w:val="24"/>
    </w:rPr>
  </w:style>
  <w:style w:type="paragraph" w:customStyle="1" w:styleId="ColumnHeader">
    <w:name w:val="Column Header"/>
    <w:basedOn w:val="Normal"/>
    <w:next w:val="BodyText"/>
    <w:rsid w:val="00A269F5"/>
    <w:pPr>
      <w:keepNext/>
    </w:pPr>
    <w:rPr>
      <w:b/>
      <w:sz w:val="18"/>
    </w:rPr>
  </w:style>
  <w:style w:type="paragraph" w:customStyle="1" w:styleId="CellText">
    <w:name w:val="Cell Text"/>
    <w:basedOn w:val="Normal"/>
    <w:rsid w:val="00A269F5"/>
    <w:rPr>
      <w:sz w:val="18"/>
    </w:rPr>
  </w:style>
  <w:style w:type="paragraph" w:customStyle="1" w:styleId="CellText2">
    <w:name w:val="Cell Text 2"/>
    <w:basedOn w:val="Normal"/>
    <w:rsid w:val="00A269F5"/>
  </w:style>
  <w:style w:type="paragraph" w:customStyle="1" w:styleId="Term">
    <w:name w:val="Term"/>
    <w:basedOn w:val="Normal"/>
    <w:next w:val="BodyText"/>
    <w:rsid w:val="00A269F5"/>
    <w:rPr>
      <w:b/>
      <w:sz w:val="18"/>
    </w:rPr>
  </w:style>
  <w:style w:type="paragraph" w:customStyle="1" w:styleId="Meaning">
    <w:name w:val="Meaning"/>
    <w:basedOn w:val="Normal"/>
    <w:rsid w:val="00A269F5"/>
    <w:rPr>
      <w:sz w:val="18"/>
    </w:rPr>
  </w:style>
  <w:style w:type="paragraph" w:customStyle="1" w:styleId="Topic1">
    <w:name w:val="Topic 1"/>
    <w:basedOn w:val="Normal"/>
    <w:next w:val="BodyText"/>
    <w:rsid w:val="00A269F5"/>
    <w:rPr>
      <w:b/>
    </w:rPr>
  </w:style>
  <w:style w:type="paragraph" w:customStyle="1" w:styleId="Topic2">
    <w:name w:val="Topic 2"/>
    <w:basedOn w:val="Normal"/>
    <w:next w:val="CellText"/>
    <w:rsid w:val="00A269F5"/>
    <w:rPr>
      <w:sz w:val="22"/>
    </w:rPr>
  </w:style>
  <w:style w:type="paragraph" w:customStyle="1" w:styleId="ExecText">
    <w:name w:val="Exec Text"/>
    <w:basedOn w:val="Normal"/>
    <w:semiHidden/>
    <w:locked/>
    <w:rsid w:val="00A269F5"/>
    <w:pPr>
      <w:keepNext/>
      <w:spacing w:after="0"/>
    </w:pPr>
    <w:rPr>
      <w:sz w:val="18"/>
    </w:rPr>
  </w:style>
  <w:style w:type="paragraph" w:customStyle="1" w:styleId="ExecLeadIn">
    <w:name w:val="Exec Lead In"/>
    <w:basedOn w:val="Normal"/>
    <w:next w:val="ExecText"/>
    <w:semiHidden/>
    <w:locked/>
    <w:rsid w:val="00A269F5"/>
    <w:pPr>
      <w:keepNext/>
      <w:spacing w:before="120" w:after="0"/>
    </w:pPr>
    <w:rPr>
      <w:sz w:val="22"/>
    </w:rPr>
  </w:style>
  <w:style w:type="paragraph" w:customStyle="1" w:styleId="ExecSignature">
    <w:name w:val="Exec Signature"/>
    <w:basedOn w:val="Normal"/>
    <w:next w:val="ExecText"/>
    <w:semiHidden/>
    <w:locked/>
    <w:rsid w:val="00A269F5"/>
    <w:pPr>
      <w:keepNext/>
      <w:spacing w:before="480" w:after="0"/>
    </w:pPr>
    <w:rPr>
      <w:sz w:val="18"/>
    </w:rPr>
  </w:style>
  <w:style w:type="paragraph" w:customStyle="1" w:styleId="ExecName">
    <w:name w:val="Exec Name"/>
    <w:basedOn w:val="Normal"/>
    <w:next w:val="ExecText"/>
    <w:semiHidden/>
    <w:locked/>
    <w:rsid w:val="00A269F5"/>
    <w:pPr>
      <w:keepNext/>
      <w:spacing w:before="240" w:after="0"/>
    </w:pPr>
    <w:rPr>
      <w:sz w:val="18"/>
    </w:rPr>
  </w:style>
  <w:style w:type="paragraph" w:customStyle="1" w:styleId="Party1">
    <w:name w:val="Party 1"/>
    <w:basedOn w:val="Normal"/>
    <w:semiHidden/>
    <w:locked/>
    <w:rsid w:val="00A269F5"/>
    <w:pPr>
      <w:spacing w:after="240"/>
    </w:pPr>
    <w:rPr>
      <w:sz w:val="22"/>
    </w:rPr>
  </w:style>
  <w:style w:type="paragraph" w:customStyle="1" w:styleId="Party2">
    <w:name w:val="Party 2"/>
    <w:basedOn w:val="Normal"/>
    <w:next w:val="CellText"/>
    <w:semiHidden/>
    <w:locked/>
    <w:rsid w:val="00A269F5"/>
    <w:rPr>
      <w:b/>
      <w:sz w:val="18"/>
    </w:rPr>
  </w:style>
  <w:style w:type="paragraph" w:customStyle="1" w:styleId="Party3">
    <w:name w:val="Party 3"/>
    <w:basedOn w:val="Normal"/>
    <w:semiHidden/>
    <w:rsid w:val="00A269F5"/>
    <w:pPr>
      <w:keepNext/>
      <w:spacing w:after="0"/>
    </w:pPr>
    <w:rPr>
      <w:b/>
      <w:sz w:val="22"/>
    </w:rPr>
  </w:style>
  <w:style w:type="paragraph" w:customStyle="1" w:styleId="PartyAlias">
    <w:name w:val="Party Alias"/>
    <w:basedOn w:val="Normal"/>
    <w:next w:val="CellText"/>
    <w:semiHidden/>
    <w:locked/>
    <w:rsid w:val="00A269F5"/>
    <w:rPr>
      <w:b/>
      <w:sz w:val="18"/>
    </w:rPr>
  </w:style>
  <w:style w:type="paragraph" w:customStyle="1" w:styleId="PartyCategory1">
    <w:name w:val="Party Category 1"/>
    <w:basedOn w:val="Normal"/>
    <w:next w:val="BodyText"/>
    <w:semiHidden/>
    <w:rsid w:val="00A269F5"/>
    <w:rPr>
      <w:b/>
    </w:rPr>
  </w:style>
  <w:style w:type="paragraph" w:customStyle="1" w:styleId="PartyCategory2">
    <w:name w:val="Party Category 2"/>
    <w:basedOn w:val="Normal"/>
    <w:next w:val="BodyText"/>
    <w:semiHidden/>
    <w:rsid w:val="00A269F5"/>
    <w:rPr>
      <w:b/>
      <w:sz w:val="22"/>
    </w:rPr>
  </w:style>
  <w:style w:type="paragraph" w:customStyle="1" w:styleId="PartyDetails">
    <w:name w:val="Party Details"/>
    <w:basedOn w:val="Normal"/>
    <w:next w:val="CellText"/>
    <w:semiHidden/>
    <w:locked/>
    <w:rsid w:val="00A269F5"/>
    <w:rPr>
      <w:sz w:val="18"/>
    </w:rPr>
  </w:style>
  <w:style w:type="paragraph" w:customStyle="1" w:styleId="PartyAddress">
    <w:name w:val="Party Address"/>
    <w:basedOn w:val="Normal"/>
    <w:next w:val="CellText"/>
    <w:semiHidden/>
    <w:locked/>
    <w:rsid w:val="00A269F5"/>
    <w:rPr>
      <w:sz w:val="18"/>
    </w:rPr>
  </w:style>
  <w:style w:type="paragraph" w:customStyle="1" w:styleId="PartyFax">
    <w:name w:val="Party Fax"/>
    <w:basedOn w:val="Normal"/>
    <w:next w:val="CellText"/>
    <w:semiHidden/>
    <w:locked/>
    <w:rsid w:val="00A269F5"/>
    <w:rPr>
      <w:sz w:val="18"/>
    </w:rPr>
  </w:style>
  <w:style w:type="paragraph" w:customStyle="1" w:styleId="PartyEmail">
    <w:name w:val="Party Email"/>
    <w:basedOn w:val="Normal"/>
    <w:next w:val="CellText"/>
    <w:semiHidden/>
    <w:locked/>
    <w:rsid w:val="00A269F5"/>
    <w:rPr>
      <w:sz w:val="18"/>
    </w:rPr>
  </w:style>
  <w:style w:type="paragraph" w:customStyle="1" w:styleId="PartyPhone">
    <w:name w:val="Party Phone"/>
    <w:basedOn w:val="Normal"/>
    <w:next w:val="CellText"/>
    <w:semiHidden/>
    <w:locked/>
    <w:rsid w:val="00A269F5"/>
    <w:rPr>
      <w:sz w:val="18"/>
    </w:rPr>
  </w:style>
  <w:style w:type="paragraph" w:customStyle="1" w:styleId="PartyContact">
    <w:name w:val="Party Contact"/>
    <w:basedOn w:val="Normal"/>
    <w:next w:val="CellText"/>
    <w:semiHidden/>
    <w:locked/>
    <w:rsid w:val="00A269F5"/>
    <w:rPr>
      <w:sz w:val="18"/>
    </w:rPr>
  </w:style>
  <w:style w:type="paragraph" w:customStyle="1" w:styleId="PartySpacer">
    <w:name w:val="Party Spacer"/>
    <w:basedOn w:val="Normal"/>
    <w:semiHidden/>
    <w:rsid w:val="00A269F5"/>
    <w:pPr>
      <w:spacing w:after="0"/>
      <w:ind w:left="851"/>
    </w:pPr>
    <w:rPr>
      <w:sz w:val="2"/>
    </w:rPr>
  </w:style>
  <w:style w:type="paragraph" w:customStyle="1" w:styleId="Recipient1">
    <w:name w:val="Recipient 1"/>
    <w:basedOn w:val="Normal"/>
    <w:next w:val="BodyText"/>
    <w:semiHidden/>
    <w:locked/>
    <w:rsid w:val="00A269F5"/>
    <w:pPr>
      <w:spacing w:after="0"/>
    </w:pPr>
  </w:style>
  <w:style w:type="paragraph" w:customStyle="1" w:styleId="Recipient2">
    <w:name w:val="Recipient 2"/>
    <w:basedOn w:val="Recipient1"/>
    <w:next w:val="BodyText"/>
    <w:semiHidden/>
    <w:locked/>
    <w:rsid w:val="00A269F5"/>
  </w:style>
  <w:style w:type="paragraph" w:customStyle="1" w:styleId="RecipientFax">
    <w:name w:val="Recipient Fax"/>
    <w:basedOn w:val="Normal"/>
    <w:next w:val="BodyText"/>
    <w:semiHidden/>
    <w:locked/>
    <w:rsid w:val="00A269F5"/>
    <w:pPr>
      <w:tabs>
        <w:tab w:val="left" w:pos="1134"/>
      </w:tabs>
      <w:spacing w:after="0"/>
    </w:pPr>
    <w:rPr>
      <w:b/>
    </w:rPr>
  </w:style>
  <w:style w:type="paragraph" w:customStyle="1" w:styleId="RecipientPhone">
    <w:name w:val="Recipient Phone"/>
    <w:basedOn w:val="Normal"/>
    <w:next w:val="BodyText"/>
    <w:semiHidden/>
    <w:locked/>
    <w:rsid w:val="00A269F5"/>
    <w:pPr>
      <w:tabs>
        <w:tab w:val="left" w:pos="1134"/>
      </w:tabs>
      <w:spacing w:after="0"/>
    </w:pPr>
  </w:style>
  <w:style w:type="paragraph" w:customStyle="1" w:styleId="RecipientAddress">
    <w:name w:val="Recipient Address"/>
    <w:basedOn w:val="Normal"/>
    <w:semiHidden/>
    <w:locked/>
    <w:rsid w:val="00A269F5"/>
    <w:pPr>
      <w:spacing w:after="0"/>
    </w:pPr>
  </w:style>
  <w:style w:type="paragraph" w:customStyle="1" w:styleId="RecipientPosition">
    <w:name w:val="Recipient Position"/>
    <w:basedOn w:val="Normal"/>
    <w:next w:val="BodyText"/>
    <w:semiHidden/>
    <w:locked/>
    <w:rsid w:val="00A269F5"/>
    <w:pPr>
      <w:spacing w:after="0"/>
    </w:pPr>
  </w:style>
  <w:style w:type="paragraph" w:customStyle="1" w:styleId="RecipientCompany">
    <w:name w:val="Recipient Company"/>
    <w:basedOn w:val="Normal"/>
    <w:next w:val="BodyText"/>
    <w:semiHidden/>
    <w:locked/>
    <w:rsid w:val="00A269F5"/>
    <w:pPr>
      <w:spacing w:after="0"/>
    </w:pPr>
  </w:style>
  <w:style w:type="paragraph" w:customStyle="1" w:styleId="RecipientEmail">
    <w:name w:val="Recipient Email"/>
    <w:basedOn w:val="Normal"/>
    <w:next w:val="BodyText"/>
    <w:semiHidden/>
    <w:locked/>
    <w:rsid w:val="00A269F5"/>
    <w:pPr>
      <w:spacing w:after="0"/>
    </w:pPr>
  </w:style>
  <w:style w:type="paragraph" w:customStyle="1" w:styleId="Acknowledgement">
    <w:name w:val="Acknowledgement"/>
    <w:basedOn w:val="Normal"/>
    <w:next w:val="BodyText"/>
    <w:semiHidden/>
    <w:locked/>
    <w:rsid w:val="00A269F5"/>
    <w:pPr>
      <w:pBdr>
        <w:bottom w:val="single" w:sz="2" w:space="30" w:color="auto"/>
      </w:pBdr>
      <w:spacing w:before="360" w:after="600"/>
      <w:ind w:left="851"/>
    </w:pPr>
  </w:style>
  <w:style w:type="paragraph" w:styleId="Salutation">
    <w:name w:val="Salutation"/>
    <w:basedOn w:val="Normal"/>
    <w:next w:val="BodyText"/>
    <w:semiHidden/>
    <w:locked/>
    <w:rsid w:val="00A269F5"/>
    <w:pPr>
      <w:spacing w:after="240"/>
      <w:ind w:left="851"/>
    </w:pPr>
  </w:style>
  <w:style w:type="paragraph" w:customStyle="1" w:styleId="Separator">
    <w:name w:val="Separator"/>
    <w:basedOn w:val="Normal"/>
    <w:semiHidden/>
    <w:locked/>
    <w:rsid w:val="00A269F5"/>
    <w:pPr>
      <w:spacing w:after="0"/>
    </w:pPr>
    <w:rPr>
      <w:sz w:val="16"/>
    </w:rPr>
  </w:style>
  <w:style w:type="paragraph" w:customStyle="1" w:styleId="DeliveryInstruction">
    <w:name w:val="Delivery Instruction"/>
    <w:basedOn w:val="Normal"/>
    <w:next w:val="BodyText"/>
    <w:semiHidden/>
    <w:locked/>
    <w:rsid w:val="00A269F5"/>
    <w:pPr>
      <w:spacing w:after="0"/>
    </w:pPr>
  </w:style>
  <w:style w:type="paragraph" w:customStyle="1" w:styleId="ItemID">
    <w:name w:val="Item ID"/>
    <w:basedOn w:val="Normal"/>
    <w:next w:val="BodyText"/>
    <w:semiHidden/>
    <w:locked/>
    <w:rsid w:val="00A269F5"/>
    <w:pPr>
      <w:spacing w:before="120" w:after="0"/>
    </w:pPr>
    <w:rPr>
      <w:spacing w:val="-6"/>
      <w:sz w:val="19"/>
      <w:szCs w:val="19"/>
    </w:rPr>
  </w:style>
  <w:style w:type="paragraph" w:customStyle="1" w:styleId="StartText">
    <w:name w:val="Start Text"/>
    <w:basedOn w:val="BodyText"/>
    <w:next w:val="BodyText"/>
    <w:semiHidden/>
    <w:locked/>
    <w:rsid w:val="00A269F5"/>
    <w:pPr>
      <w:spacing w:before="600"/>
    </w:pPr>
  </w:style>
  <w:style w:type="paragraph" w:customStyle="1" w:styleId="CoverText">
    <w:name w:val="Cover Text"/>
    <w:basedOn w:val="Normal"/>
    <w:semiHidden/>
    <w:locked/>
    <w:rsid w:val="00A269F5"/>
    <w:pPr>
      <w:spacing w:after="0"/>
    </w:pPr>
    <w:rPr>
      <w:sz w:val="16"/>
    </w:rPr>
  </w:style>
  <w:style w:type="paragraph" w:customStyle="1" w:styleId="Disclaimer">
    <w:name w:val="Disclaimer"/>
    <w:basedOn w:val="Normal"/>
    <w:next w:val="Footer"/>
    <w:semiHidden/>
    <w:locked/>
    <w:rsid w:val="00A269F5"/>
    <w:pPr>
      <w:spacing w:after="0"/>
    </w:pPr>
    <w:rPr>
      <w:rFonts w:cs="Arial"/>
      <w:sz w:val="18"/>
    </w:rPr>
  </w:style>
  <w:style w:type="paragraph" w:customStyle="1" w:styleId="ClientName">
    <w:name w:val="Client Name"/>
    <w:basedOn w:val="Normal"/>
    <w:next w:val="BodyText"/>
    <w:semiHidden/>
    <w:locked/>
    <w:rsid w:val="00A269F5"/>
    <w:pPr>
      <w:spacing w:after="0"/>
    </w:pPr>
  </w:style>
  <w:style w:type="paragraph" w:customStyle="1" w:styleId="MatterNumber">
    <w:name w:val="Matter Number"/>
    <w:basedOn w:val="Normal"/>
    <w:next w:val="BodyText"/>
    <w:semiHidden/>
    <w:locked/>
    <w:rsid w:val="00A269F5"/>
    <w:pPr>
      <w:spacing w:after="0"/>
    </w:pPr>
  </w:style>
  <w:style w:type="paragraph" w:customStyle="1" w:styleId="MatterName">
    <w:name w:val="Matter Name"/>
    <w:basedOn w:val="Normal"/>
    <w:next w:val="BodyText"/>
    <w:semiHidden/>
    <w:locked/>
    <w:rsid w:val="00A269F5"/>
    <w:pPr>
      <w:spacing w:after="0"/>
    </w:pPr>
  </w:style>
  <w:style w:type="paragraph" w:customStyle="1" w:styleId="Matter">
    <w:name w:val="Matter"/>
    <w:basedOn w:val="Normal"/>
    <w:next w:val="BodyText"/>
    <w:semiHidden/>
    <w:locked/>
    <w:rsid w:val="00A269F5"/>
    <w:pPr>
      <w:spacing w:after="0"/>
    </w:pPr>
  </w:style>
  <w:style w:type="paragraph" w:customStyle="1" w:styleId="Remarks">
    <w:name w:val="Remarks"/>
    <w:basedOn w:val="Normal"/>
    <w:semiHidden/>
    <w:locked/>
    <w:rsid w:val="00A269F5"/>
    <w:pPr>
      <w:spacing w:after="240"/>
    </w:pPr>
    <w:rPr>
      <w:sz w:val="22"/>
    </w:rPr>
  </w:style>
  <w:style w:type="paragraph" w:customStyle="1" w:styleId="SignOff">
    <w:name w:val="Sign Off"/>
    <w:basedOn w:val="Normal"/>
    <w:next w:val="BodyText"/>
    <w:semiHidden/>
    <w:locked/>
    <w:rsid w:val="00A269F5"/>
    <w:pPr>
      <w:spacing w:before="360"/>
      <w:ind w:left="851"/>
    </w:pPr>
  </w:style>
  <w:style w:type="paragraph" w:customStyle="1" w:styleId="CopyrightNotice">
    <w:name w:val="Copyright Notice"/>
    <w:basedOn w:val="Normal"/>
    <w:next w:val="BodyText"/>
    <w:semiHidden/>
    <w:locked/>
    <w:rsid w:val="00A269F5"/>
    <w:pPr>
      <w:ind w:left="851"/>
    </w:pPr>
  </w:style>
  <w:style w:type="paragraph" w:customStyle="1" w:styleId="Brand">
    <w:name w:val="Brand"/>
    <w:basedOn w:val="Normal"/>
    <w:next w:val="BodyText"/>
    <w:semiHidden/>
    <w:locked/>
    <w:rsid w:val="00A269F5"/>
  </w:style>
  <w:style w:type="paragraph" w:customStyle="1" w:styleId="Pages">
    <w:name w:val="Pages"/>
    <w:basedOn w:val="FormValue"/>
    <w:semiHidden/>
    <w:locked/>
    <w:rsid w:val="00A269F5"/>
  </w:style>
  <w:style w:type="paragraph" w:styleId="Caption">
    <w:name w:val="caption"/>
    <w:basedOn w:val="Normal"/>
    <w:next w:val="BodyText"/>
    <w:qFormat/>
    <w:locked/>
    <w:rsid w:val="00A269F5"/>
    <w:pPr>
      <w:spacing w:after="600"/>
      <w:jc w:val="right"/>
    </w:pPr>
    <w:rPr>
      <w:sz w:val="36"/>
    </w:rPr>
  </w:style>
  <w:style w:type="paragraph" w:styleId="FootnoteText">
    <w:name w:val="footnote text"/>
    <w:basedOn w:val="Normal"/>
    <w:semiHidden/>
    <w:locked/>
    <w:rsid w:val="00A269F5"/>
    <w:pPr>
      <w:keepLines/>
    </w:pPr>
    <w:rPr>
      <w:sz w:val="16"/>
    </w:rPr>
  </w:style>
  <w:style w:type="table" w:customStyle="1" w:styleId="TableCorrespondence1">
    <w:name w:val="Table Correspondence 1"/>
    <w:basedOn w:val="TableNormal"/>
    <w:semiHidden/>
    <w:locked/>
    <w:rsid w:val="00A269F5"/>
    <w:rPr>
      <w:rFonts w:ascii="Arial" w:hAnsi="Arial"/>
    </w:rPr>
    <w:tblPr>
      <w:tblStyleRowBandSize w:val="1"/>
      <w:tblCellMar>
        <w:top w:w="284" w:type="dxa"/>
        <w:left w:w="0" w:type="dxa"/>
        <w:bottom w:w="284" w:type="dxa"/>
        <w:right w:w="0" w:type="dxa"/>
      </w:tblCellMar>
    </w:tblPr>
    <w:trPr>
      <w:hidden/>
    </w:trPr>
    <w:tblStylePr w:type="firstCol">
      <w:tblPr/>
      <w:trPr>
        <w:hidden/>
      </w:trPr>
      <w:tcPr>
        <w:tcBorders>
          <w:top w:val="nil"/>
          <w:left w:val="nil"/>
          <w:bottom w:val="nil"/>
          <w:right w:val="nil"/>
          <w:insideH w:val="nil"/>
          <w:insideV w:val="nil"/>
          <w:tl2br w:val="nil"/>
          <w:tr2bl w:val="nil"/>
        </w:tcBorders>
      </w:tcPr>
    </w:tblStylePr>
    <w:tblStylePr w:type="band1Horz">
      <w:tblPr/>
      <w:trPr>
        <w:hidden/>
      </w:trPr>
      <w:tcPr>
        <w:tcBorders>
          <w:top w:val="nil"/>
          <w:left w:val="nil"/>
          <w:bottom w:val="single" w:sz="4" w:space="0" w:color="auto"/>
          <w:right w:val="nil"/>
          <w:insideH w:val="nil"/>
          <w:insideV w:val="nil"/>
          <w:tl2br w:val="nil"/>
          <w:tr2bl w:val="nil"/>
        </w:tcBorders>
      </w:tcPr>
    </w:tblStylePr>
    <w:tblStylePr w:type="band2Horz">
      <w:tblPr/>
      <w:trPr>
        <w:hidden/>
      </w:trPr>
      <w:tcPr>
        <w:tcBorders>
          <w:top w:val="nil"/>
          <w:left w:val="nil"/>
          <w:bottom w:val="single" w:sz="4" w:space="0" w:color="auto"/>
          <w:right w:val="nil"/>
          <w:insideH w:val="nil"/>
          <w:insideV w:val="nil"/>
          <w:tl2br w:val="nil"/>
          <w:tr2bl w:val="nil"/>
        </w:tcBorders>
      </w:tcPr>
    </w:tblStylePr>
  </w:style>
  <w:style w:type="table" w:customStyle="1" w:styleId="TableCorrespondence2">
    <w:name w:val="Table Correspondence 2"/>
    <w:basedOn w:val="TableNormal"/>
    <w:semiHidden/>
    <w:locked/>
    <w:rsid w:val="00A269F5"/>
    <w:rPr>
      <w:rFonts w:ascii="Arial" w:hAnsi="Arial"/>
    </w:rPr>
    <w:tblPr>
      <w:tblCellMar>
        <w:left w:w="0" w:type="dxa"/>
        <w:right w:w="0" w:type="dxa"/>
      </w:tblCellMar>
    </w:tblPr>
    <w:trPr>
      <w:hidden/>
    </w:trPr>
    <w:tblStylePr w:type="lastRow">
      <w:tblPr>
        <w:tblCellMar>
          <w:top w:w="0" w:type="dxa"/>
          <w:left w:w="0" w:type="dxa"/>
          <w:bottom w:w="284" w:type="dxa"/>
          <w:right w:w="0" w:type="dxa"/>
        </w:tblCellMar>
      </w:tblPr>
      <w:trPr>
        <w:hidden/>
      </w:trPr>
      <w:tcPr>
        <w:tcBorders>
          <w:top w:val="nil"/>
          <w:left w:val="nil"/>
          <w:bottom w:val="single" w:sz="4" w:space="0" w:color="auto"/>
          <w:right w:val="nil"/>
          <w:insideH w:val="nil"/>
          <w:insideV w:val="nil"/>
          <w:tl2br w:val="nil"/>
          <w:tr2bl w:val="nil"/>
        </w:tcBorders>
      </w:tcPr>
    </w:tblStylePr>
    <w:tblStylePr w:type="swCell">
      <w:tblPr/>
      <w:trPr>
        <w:hidden/>
      </w:trPr>
      <w:tcPr>
        <w:tcBorders>
          <w:top w:val="nil"/>
          <w:left w:val="nil"/>
          <w:bottom w:val="nil"/>
          <w:right w:val="nil"/>
          <w:insideH w:val="nil"/>
          <w:insideV w:val="nil"/>
          <w:tl2br w:val="nil"/>
          <w:tr2bl w:val="nil"/>
        </w:tcBorders>
      </w:tcPr>
    </w:tblStylePr>
  </w:style>
  <w:style w:type="table" w:customStyle="1" w:styleId="TableCorrespondence3">
    <w:name w:val="Table Correspondence 3"/>
    <w:basedOn w:val="TableNormal"/>
    <w:semiHidden/>
    <w:locked/>
    <w:rsid w:val="00A269F5"/>
    <w:rPr>
      <w:rFonts w:ascii="Arial" w:hAnsi="Arial"/>
    </w:rPr>
    <w:tblPr>
      <w:tblCellMar>
        <w:left w:w="0" w:type="dxa"/>
        <w:right w:w="0" w:type="dxa"/>
      </w:tblCellMar>
    </w:tblPr>
    <w:trPr>
      <w:hidden/>
    </w:trPr>
  </w:style>
  <w:style w:type="table" w:customStyle="1" w:styleId="TableCorrespondence4">
    <w:name w:val="Table Correspondence 4"/>
    <w:basedOn w:val="TableNormal"/>
    <w:semiHidden/>
    <w:locked/>
    <w:rsid w:val="00A269F5"/>
    <w:rPr>
      <w:rFonts w:ascii="Arial" w:hAnsi="Arial"/>
    </w:rPr>
    <w:tblPr>
      <w:tblCellMar>
        <w:left w:w="0" w:type="dxa"/>
        <w:bottom w:w="284" w:type="dxa"/>
        <w:right w:w="0" w:type="dxa"/>
      </w:tblCellMar>
    </w:tblPr>
    <w:trPr>
      <w:hidden/>
    </w:trPr>
    <w:tblStylePr w:type="lastRow">
      <w:tblPr/>
      <w:trPr>
        <w:hidden/>
      </w:trPr>
      <w:tcPr>
        <w:tcBorders>
          <w:top w:val="nil"/>
          <w:left w:val="nil"/>
          <w:bottom w:val="single" w:sz="4" w:space="0" w:color="auto"/>
          <w:right w:val="nil"/>
          <w:insideH w:val="nil"/>
          <w:insideV w:val="nil"/>
          <w:tl2br w:val="nil"/>
          <w:tr2bl w:val="nil"/>
        </w:tcBorders>
      </w:tcPr>
    </w:tblStylePr>
    <w:tblStylePr w:type="swCell">
      <w:tblPr/>
      <w:trPr>
        <w:hidden/>
      </w:trPr>
      <w:tcPr>
        <w:tcBorders>
          <w:top w:val="nil"/>
          <w:left w:val="nil"/>
          <w:bottom w:val="nil"/>
          <w:right w:val="nil"/>
          <w:insideH w:val="nil"/>
          <w:insideV w:val="nil"/>
          <w:tl2br w:val="nil"/>
          <w:tr2bl w:val="nil"/>
        </w:tcBorders>
      </w:tcPr>
    </w:tblStylePr>
  </w:style>
  <w:style w:type="table" w:customStyle="1" w:styleId="TableAddressees">
    <w:name w:val="Table Addressees"/>
    <w:basedOn w:val="TableNormal"/>
    <w:semiHidden/>
    <w:locked/>
    <w:rsid w:val="00A269F5"/>
    <w:rPr>
      <w:rFonts w:ascii="Arial" w:hAnsi="Arial"/>
    </w:rPr>
    <w:tblPr>
      <w:tblCellMar>
        <w:left w:w="0" w:type="dxa"/>
        <w:bottom w:w="454" w:type="dxa"/>
        <w:right w:w="0" w:type="dxa"/>
      </w:tblCellMar>
    </w:tblPr>
    <w:trPr>
      <w:hidden/>
    </w:trPr>
    <w:tblStylePr w:type="lastCol">
      <w:pPr>
        <w:jc w:val="right"/>
      </w:pPr>
    </w:tblStylePr>
  </w:style>
  <w:style w:type="table" w:customStyle="1" w:styleId="TableAuthors">
    <w:name w:val="Table Authors"/>
    <w:basedOn w:val="TableNormal"/>
    <w:semiHidden/>
    <w:locked/>
    <w:rsid w:val="00A269F5"/>
    <w:rPr>
      <w:rFonts w:ascii="Arial" w:hAnsi="Arial"/>
    </w:rPr>
    <w:tblPr>
      <w:tblInd w:w="851" w:type="dxa"/>
      <w:tblCellMar>
        <w:top w:w="908" w:type="dxa"/>
        <w:left w:w="0" w:type="dxa"/>
        <w:right w:w="0" w:type="dxa"/>
      </w:tblCellMar>
    </w:tblPr>
    <w:trPr>
      <w:hidden/>
    </w:trPr>
  </w:style>
  <w:style w:type="table" w:customStyle="1" w:styleId="TableCover">
    <w:name w:val="Table Cover"/>
    <w:basedOn w:val="TableNormal"/>
    <w:semiHidden/>
    <w:locked/>
    <w:rsid w:val="00A269F5"/>
    <w:rPr>
      <w:rFonts w:ascii="Arial" w:hAnsi="Arial"/>
    </w:rPr>
    <w:tblPr>
      <w:tblInd w:w="1701" w:type="dxa"/>
      <w:tblCellMar>
        <w:left w:w="0" w:type="dxa"/>
        <w:right w:w="0" w:type="dxa"/>
      </w:tblCellMar>
    </w:tblPr>
    <w:trPr>
      <w:hidden/>
    </w:trPr>
  </w:style>
  <w:style w:type="table" w:customStyle="1" w:styleId="TableLayout1">
    <w:name w:val="Table Layout 1"/>
    <w:basedOn w:val="TableNormal"/>
    <w:semiHidden/>
    <w:locked/>
    <w:rsid w:val="00A269F5"/>
    <w:rPr>
      <w:rFonts w:ascii="Arial" w:hAnsi="Arial"/>
    </w:rPr>
    <w:tblPr>
      <w:tblCellMar>
        <w:left w:w="0" w:type="dxa"/>
        <w:right w:w="0" w:type="dxa"/>
      </w:tblCellMar>
    </w:tblPr>
    <w:trPr>
      <w:hidden/>
    </w:trPr>
  </w:style>
  <w:style w:type="table" w:customStyle="1" w:styleId="TableLayout2">
    <w:name w:val="Table Layout 2"/>
    <w:basedOn w:val="TableLayout1"/>
    <w:semiHidden/>
    <w:locked/>
    <w:rsid w:val="00A269F5"/>
    <w:tblPr/>
    <w:trPr>
      <w:hidden/>
    </w:trPr>
    <w:tcPr>
      <w:vAlign w:val="bottom"/>
    </w:tcPr>
  </w:style>
  <w:style w:type="table" w:customStyle="1" w:styleId="TableLayout3">
    <w:name w:val="Table Layout 3"/>
    <w:basedOn w:val="TableLayout2"/>
    <w:semiHidden/>
    <w:locked/>
    <w:rsid w:val="00A269F5"/>
    <w:pPr>
      <w:jc w:val="right"/>
    </w:pPr>
    <w:tblPr>
      <w:jc w:val="center"/>
    </w:tblPr>
    <w:trPr>
      <w:jc w:val="center"/>
      <w:hidden/>
    </w:trPr>
  </w:style>
  <w:style w:type="table" w:customStyle="1" w:styleId="TableStyle">
    <w:name w:val="Table Style"/>
    <w:basedOn w:val="TableNormal"/>
    <w:rsid w:val="00A269F5"/>
    <w:rPr>
      <w:rFonts w:ascii="Arial" w:hAnsi="Arial"/>
      <w:sz w:val="18"/>
    </w:rPr>
    <w:tblPr>
      <w:tblInd w:w="851" w:type="dxa"/>
      <w:tblBorders>
        <w:bottom w:val="single" w:sz="4" w:space="0" w:color="4D4D4D"/>
        <w:insideH w:val="single" w:sz="4" w:space="0" w:color="4D4D4D"/>
      </w:tblBorders>
      <w:tblCellMar>
        <w:top w:w="284" w:type="dxa"/>
        <w:left w:w="0" w:type="dxa"/>
        <w:bottom w:w="113" w:type="dxa"/>
        <w:right w:w="284" w:type="dxa"/>
      </w:tblCellMar>
    </w:tblPr>
    <w:trPr>
      <w:hidden/>
    </w:trPr>
  </w:style>
  <w:style w:type="table" w:customStyle="1" w:styleId="TableParties">
    <w:name w:val="Table Parties"/>
    <w:basedOn w:val="TableNormal"/>
    <w:semiHidden/>
    <w:rsid w:val="00A269F5"/>
    <w:rPr>
      <w:rFonts w:ascii="Arial" w:hAnsi="Arial"/>
      <w:sz w:val="18"/>
    </w:rPr>
    <w:tblPr>
      <w:tblInd w:w="851" w:type="dxa"/>
      <w:tblCellMar>
        <w:top w:w="227" w:type="dxa"/>
        <w:left w:w="0" w:type="dxa"/>
        <w:bottom w:w="113" w:type="dxa"/>
        <w:right w:w="113" w:type="dxa"/>
      </w:tblCellMar>
    </w:tblPr>
    <w:trPr>
      <w:hidden/>
    </w:trPr>
  </w:style>
  <w:style w:type="table" w:customStyle="1" w:styleId="TableParty">
    <w:name w:val="Table Party"/>
    <w:basedOn w:val="TableNormal"/>
    <w:semiHidden/>
    <w:locked/>
    <w:rsid w:val="00A269F5"/>
    <w:rPr>
      <w:rFonts w:ascii="Arial" w:hAnsi="Arial"/>
    </w:rPr>
    <w:tblPr>
      <w:tblInd w:w="851" w:type="dxa"/>
      <w:tblCellMar>
        <w:left w:w="0" w:type="dxa"/>
        <w:bottom w:w="113" w:type="dxa"/>
        <w:right w:w="0" w:type="dxa"/>
      </w:tblCellMar>
    </w:tblPr>
    <w:trPr>
      <w:hidden/>
    </w:trPr>
    <w:tblStylePr w:type="lastRow">
      <w:tblPr/>
      <w:trPr>
        <w:hidden/>
      </w:trPr>
      <w:tcPr>
        <w:tcBorders>
          <w:top w:val="nil"/>
          <w:left w:val="nil"/>
          <w:bottom w:val="single" w:sz="4" w:space="0" w:color="4D4D4D"/>
          <w:right w:val="nil"/>
          <w:insideH w:val="nil"/>
          <w:insideV w:val="nil"/>
          <w:tl2br w:val="nil"/>
          <w:tr2bl w:val="nil"/>
        </w:tcBorders>
      </w:tcPr>
    </w:tblStylePr>
  </w:style>
  <w:style w:type="table" w:customStyle="1" w:styleId="TableExec1">
    <w:name w:val="Table Exec 1"/>
    <w:basedOn w:val="TableNormal"/>
    <w:semiHidden/>
    <w:locked/>
    <w:rsid w:val="00A269F5"/>
    <w:rPr>
      <w:rFonts w:ascii="Arial" w:hAnsi="Arial"/>
      <w:sz w:val="18"/>
    </w:rPr>
    <w:tblPr>
      <w:tblCellMar>
        <w:left w:w="0" w:type="dxa"/>
        <w:right w:w="0" w:type="dxa"/>
      </w:tblCellMar>
    </w:tblPr>
    <w:trPr>
      <w:cantSplit/>
      <w:hidden/>
    </w:trPr>
  </w:style>
  <w:style w:type="table" w:customStyle="1" w:styleId="TableExec2">
    <w:name w:val="Table Exec 2"/>
    <w:basedOn w:val="TableNormal"/>
    <w:semiHidden/>
    <w:locked/>
    <w:rsid w:val="00A269F5"/>
    <w:rPr>
      <w:rFonts w:ascii="Arial" w:hAnsi="Arial"/>
      <w:sz w:val="18"/>
    </w:rPr>
    <w:tblPr>
      <w:tblCellMar>
        <w:left w:w="0" w:type="dxa"/>
        <w:right w:w="0" w:type="dxa"/>
      </w:tblCellMar>
    </w:tblPr>
    <w:trPr>
      <w:cantSplit/>
      <w:hidden/>
    </w:trPr>
  </w:style>
  <w:style w:type="table" w:customStyle="1" w:styleId="TableExec3">
    <w:name w:val="Table Exec 3"/>
    <w:basedOn w:val="TableNormal"/>
    <w:semiHidden/>
    <w:locked/>
    <w:rsid w:val="00A269F5"/>
    <w:rPr>
      <w:rFonts w:ascii="Arial" w:hAnsi="Arial"/>
      <w:sz w:val="18"/>
    </w:rPr>
    <w:tblPr>
      <w:tblCellMar>
        <w:left w:w="0" w:type="dxa"/>
        <w:right w:w="0" w:type="dxa"/>
      </w:tblCellMar>
    </w:tblPr>
    <w:trPr>
      <w:cantSplit/>
      <w:hidden/>
    </w:trPr>
  </w:style>
  <w:style w:type="table" w:customStyle="1" w:styleId="TableExec4">
    <w:name w:val="Table Exec 4"/>
    <w:basedOn w:val="TableNormal"/>
    <w:semiHidden/>
    <w:locked/>
    <w:rsid w:val="00A269F5"/>
    <w:rPr>
      <w:rFonts w:ascii="Arial" w:hAnsi="Arial"/>
      <w:sz w:val="18"/>
    </w:rPr>
    <w:tblPr>
      <w:tblCellMar>
        <w:left w:w="0" w:type="dxa"/>
        <w:right w:w="0" w:type="dxa"/>
      </w:tblCellMar>
    </w:tblPr>
    <w:trPr>
      <w:cantSplit/>
      <w:hidden/>
    </w:trPr>
  </w:style>
  <w:style w:type="table" w:customStyle="1" w:styleId="TableExec5">
    <w:name w:val="Table Exec 5"/>
    <w:basedOn w:val="TableNormal"/>
    <w:semiHidden/>
    <w:locked/>
    <w:rsid w:val="00A269F5"/>
    <w:rPr>
      <w:rFonts w:ascii="Arial" w:hAnsi="Arial"/>
      <w:sz w:val="18"/>
    </w:rPr>
    <w:tblPr>
      <w:tblCellMar>
        <w:left w:w="0" w:type="dxa"/>
        <w:right w:w="0" w:type="dxa"/>
      </w:tblCellMar>
    </w:tblPr>
    <w:trPr>
      <w:cantSplit/>
      <w:hidden/>
    </w:trPr>
  </w:style>
  <w:style w:type="table" w:customStyle="1" w:styleId="TableExec6">
    <w:name w:val="Table Exec 6"/>
    <w:basedOn w:val="TableNormal"/>
    <w:semiHidden/>
    <w:locked/>
    <w:rsid w:val="00A269F5"/>
    <w:rPr>
      <w:rFonts w:ascii="Arial" w:hAnsi="Arial"/>
      <w:sz w:val="18"/>
    </w:rPr>
    <w:tblPr>
      <w:tblCellMar>
        <w:left w:w="0" w:type="dxa"/>
        <w:right w:w="0" w:type="dxa"/>
      </w:tblCellMar>
    </w:tblPr>
    <w:trPr>
      <w:cantSplit/>
      <w:hidden/>
    </w:trPr>
  </w:style>
  <w:style w:type="table" w:customStyle="1" w:styleId="TableExec7">
    <w:name w:val="Table Exec 7"/>
    <w:basedOn w:val="TableNormal"/>
    <w:semiHidden/>
    <w:locked/>
    <w:rsid w:val="00A269F5"/>
    <w:rPr>
      <w:rFonts w:ascii="Arial" w:hAnsi="Arial"/>
      <w:sz w:val="18"/>
    </w:rPr>
    <w:tblPr>
      <w:tblCellMar>
        <w:left w:w="0" w:type="dxa"/>
        <w:right w:w="0" w:type="dxa"/>
      </w:tblCellMar>
    </w:tblPr>
    <w:trPr>
      <w:cantSplit/>
      <w:hidden/>
    </w:trPr>
  </w:style>
  <w:style w:type="table" w:customStyle="1" w:styleId="TableExec8">
    <w:name w:val="Table Exec 8"/>
    <w:basedOn w:val="TableNormal"/>
    <w:semiHidden/>
    <w:locked/>
    <w:rsid w:val="00A269F5"/>
    <w:rPr>
      <w:rFonts w:ascii="Arial" w:hAnsi="Arial"/>
      <w:sz w:val="18"/>
    </w:rPr>
    <w:tblPr>
      <w:tblCellMar>
        <w:left w:w="0" w:type="dxa"/>
        <w:right w:w="0" w:type="dxa"/>
      </w:tblCellMar>
    </w:tblPr>
    <w:trPr>
      <w:cantSplit/>
      <w:hidden/>
    </w:trPr>
  </w:style>
  <w:style w:type="table" w:customStyle="1" w:styleId="TableExec9">
    <w:name w:val="Table Exec 9"/>
    <w:basedOn w:val="TableNormal"/>
    <w:semiHidden/>
    <w:locked/>
    <w:rsid w:val="00A269F5"/>
    <w:rPr>
      <w:rFonts w:ascii="Arial" w:hAnsi="Arial"/>
      <w:sz w:val="18"/>
    </w:rPr>
    <w:tblPr>
      <w:tblCellMar>
        <w:left w:w="0" w:type="dxa"/>
        <w:right w:w="0" w:type="dxa"/>
      </w:tblCellMar>
    </w:tblPr>
    <w:trPr>
      <w:cantSplit/>
      <w:hidden/>
    </w:trPr>
  </w:style>
  <w:style w:type="character" w:customStyle="1" w:styleId="Highlight">
    <w:name w:val="Highlight"/>
    <w:basedOn w:val="DefaultParagraphFont"/>
    <w:semiHidden/>
    <w:rsid w:val="00A269F5"/>
  </w:style>
  <w:style w:type="character" w:styleId="Emphasis">
    <w:name w:val="Emphasis"/>
    <w:qFormat/>
    <w:rsid w:val="00A269F5"/>
    <w:rPr>
      <w:i/>
      <w:iCs/>
    </w:rPr>
  </w:style>
  <w:style w:type="character" w:styleId="Strong">
    <w:name w:val="Strong"/>
    <w:qFormat/>
    <w:rsid w:val="00A269F5"/>
    <w:rPr>
      <w:b/>
      <w:bCs/>
    </w:rPr>
  </w:style>
  <w:style w:type="character" w:customStyle="1" w:styleId="StrongEmphasis">
    <w:name w:val="Strong Emphasis"/>
    <w:rsid w:val="00A269F5"/>
    <w:rPr>
      <w:b/>
      <w:i/>
    </w:rPr>
  </w:style>
  <w:style w:type="character" w:customStyle="1" w:styleId="ExecInstruction">
    <w:name w:val="Exec Instruction"/>
    <w:semiHidden/>
    <w:locked/>
    <w:rsid w:val="00A269F5"/>
    <w:rPr>
      <w:rFonts w:ascii="Arial" w:hAnsi="Arial"/>
      <w:i/>
      <w:sz w:val="16"/>
    </w:rPr>
  </w:style>
  <w:style w:type="character" w:customStyle="1" w:styleId="ExecArrow">
    <w:name w:val="Exec Arrow"/>
    <w:semiHidden/>
    <w:locked/>
    <w:rsid w:val="00A269F5"/>
    <w:rPr>
      <w:rFonts w:cs="Arial"/>
      <w:sz w:val="14"/>
    </w:rPr>
  </w:style>
  <w:style w:type="character" w:customStyle="1" w:styleId="DateArrow">
    <w:name w:val="Date Arrow"/>
    <w:semiHidden/>
    <w:locked/>
    <w:rsid w:val="00A269F5"/>
    <w:rPr>
      <w:rFonts w:cs="Arial"/>
      <w:sz w:val="14"/>
    </w:rPr>
  </w:style>
  <w:style w:type="character" w:styleId="FootnoteReference">
    <w:name w:val="footnote reference"/>
    <w:semiHidden/>
    <w:locked/>
    <w:rsid w:val="00A269F5"/>
    <w:rPr>
      <w:vertAlign w:val="superscript"/>
    </w:rPr>
  </w:style>
  <w:style w:type="numbering" w:styleId="111111">
    <w:name w:val="Outline List 2"/>
    <w:basedOn w:val="NoList"/>
    <w:semiHidden/>
    <w:locked/>
    <w:rsid w:val="00A269F5"/>
  </w:style>
  <w:style w:type="numbering" w:styleId="1ai">
    <w:name w:val="Outline List 1"/>
    <w:basedOn w:val="NoList"/>
    <w:semiHidden/>
    <w:locked/>
    <w:rsid w:val="00A269F5"/>
  </w:style>
  <w:style w:type="numbering" w:styleId="ArticleSection">
    <w:name w:val="Outline List 3"/>
    <w:basedOn w:val="NoList"/>
    <w:semiHidden/>
    <w:locked/>
    <w:rsid w:val="00A269F5"/>
  </w:style>
  <w:style w:type="paragraph" w:styleId="BlockText">
    <w:name w:val="Block Text"/>
    <w:basedOn w:val="Normal"/>
    <w:semiHidden/>
    <w:locked/>
    <w:rsid w:val="00A269F5"/>
  </w:style>
  <w:style w:type="paragraph" w:styleId="BodyText2">
    <w:name w:val="Body Text 2"/>
    <w:basedOn w:val="Normal"/>
    <w:semiHidden/>
    <w:locked/>
    <w:rsid w:val="00A269F5"/>
  </w:style>
  <w:style w:type="paragraph" w:styleId="BodyText3">
    <w:name w:val="Body Text 3"/>
    <w:basedOn w:val="Normal"/>
    <w:semiHidden/>
    <w:locked/>
    <w:rsid w:val="00A269F5"/>
  </w:style>
  <w:style w:type="paragraph" w:styleId="BodyTextFirstIndent">
    <w:name w:val="Body Text First Indent"/>
    <w:basedOn w:val="BodyText"/>
    <w:semiHidden/>
    <w:locked/>
    <w:rsid w:val="00A269F5"/>
    <w:pPr>
      <w:ind w:firstLine="567"/>
    </w:pPr>
  </w:style>
  <w:style w:type="paragraph" w:styleId="BodyTextFirstIndent2">
    <w:name w:val="Body Text First Indent 2"/>
    <w:basedOn w:val="BodyTextIndent"/>
    <w:semiHidden/>
    <w:locked/>
    <w:rsid w:val="00A269F5"/>
    <w:pPr>
      <w:ind w:firstLine="567"/>
    </w:pPr>
  </w:style>
  <w:style w:type="paragraph" w:styleId="Closing">
    <w:name w:val="Closing"/>
    <w:basedOn w:val="Normal"/>
    <w:semiHidden/>
    <w:locked/>
    <w:rsid w:val="00A269F5"/>
  </w:style>
  <w:style w:type="paragraph" w:styleId="E-mailSignature">
    <w:name w:val="E-mail Signature"/>
    <w:basedOn w:val="Normal"/>
    <w:semiHidden/>
    <w:locked/>
    <w:rsid w:val="00A269F5"/>
  </w:style>
  <w:style w:type="paragraph" w:styleId="EnvelopeAddress">
    <w:name w:val="envelope address"/>
    <w:basedOn w:val="Normal"/>
    <w:semiHidden/>
    <w:locked/>
    <w:rsid w:val="00A269F5"/>
  </w:style>
  <w:style w:type="paragraph" w:styleId="EnvelopeReturn">
    <w:name w:val="envelope return"/>
    <w:basedOn w:val="Normal"/>
    <w:semiHidden/>
    <w:locked/>
    <w:rsid w:val="00A269F5"/>
  </w:style>
  <w:style w:type="character" w:styleId="FollowedHyperlink">
    <w:name w:val="FollowedHyperlink"/>
    <w:semiHidden/>
    <w:locked/>
    <w:rsid w:val="00A269F5"/>
    <w:rPr>
      <w:color w:val="800080"/>
      <w:u w:val="single"/>
    </w:rPr>
  </w:style>
  <w:style w:type="character" w:styleId="HTMLAcronym">
    <w:name w:val="HTML Acronym"/>
    <w:basedOn w:val="DefaultParagraphFont"/>
    <w:semiHidden/>
    <w:locked/>
    <w:rsid w:val="00A269F5"/>
  </w:style>
  <w:style w:type="paragraph" w:styleId="HTMLAddress">
    <w:name w:val="HTML Address"/>
    <w:basedOn w:val="Normal"/>
    <w:semiHidden/>
    <w:locked/>
    <w:rsid w:val="00A269F5"/>
  </w:style>
  <w:style w:type="character" w:styleId="HTMLCite">
    <w:name w:val="HTML Cite"/>
    <w:basedOn w:val="DefaultParagraphFont"/>
    <w:semiHidden/>
    <w:locked/>
    <w:rsid w:val="00A269F5"/>
  </w:style>
  <w:style w:type="character" w:styleId="HTMLCode">
    <w:name w:val="HTML Code"/>
    <w:basedOn w:val="DefaultParagraphFont"/>
    <w:semiHidden/>
    <w:locked/>
    <w:rsid w:val="00A269F5"/>
  </w:style>
  <w:style w:type="character" w:styleId="HTMLDefinition">
    <w:name w:val="HTML Definition"/>
    <w:basedOn w:val="DefaultParagraphFont"/>
    <w:semiHidden/>
    <w:locked/>
    <w:rsid w:val="00A269F5"/>
  </w:style>
  <w:style w:type="character" w:styleId="HTMLKeyboard">
    <w:name w:val="HTML Keyboard"/>
    <w:basedOn w:val="DefaultParagraphFont"/>
    <w:semiHidden/>
    <w:locked/>
    <w:rsid w:val="00A269F5"/>
  </w:style>
  <w:style w:type="paragraph" w:styleId="HTMLPreformatted">
    <w:name w:val="HTML Preformatted"/>
    <w:basedOn w:val="Normal"/>
    <w:semiHidden/>
    <w:locked/>
    <w:rsid w:val="00A269F5"/>
  </w:style>
  <w:style w:type="character" w:styleId="HTMLSample">
    <w:name w:val="HTML Sample"/>
    <w:basedOn w:val="DefaultParagraphFont"/>
    <w:semiHidden/>
    <w:locked/>
    <w:rsid w:val="00A269F5"/>
  </w:style>
  <w:style w:type="character" w:styleId="HTMLTypewriter">
    <w:name w:val="HTML Typewriter"/>
    <w:basedOn w:val="DefaultParagraphFont"/>
    <w:semiHidden/>
    <w:locked/>
    <w:rsid w:val="00A269F5"/>
  </w:style>
  <w:style w:type="character" w:styleId="HTMLVariable">
    <w:name w:val="HTML Variable"/>
    <w:basedOn w:val="DefaultParagraphFont"/>
    <w:semiHidden/>
    <w:locked/>
    <w:rsid w:val="00A269F5"/>
  </w:style>
  <w:style w:type="character" w:styleId="Hyperlink">
    <w:name w:val="Hyperlink"/>
    <w:uiPriority w:val="99"/>
    <w:locked/>
    <w:rsid w:val="00A269F5"/>
    <w:rPr>
      <w:color w:val="0000FF"/>
      <w:u w:val="single"/>
    </w:rPr>
  </w:style>
  <w:style w:type="character" w:styleId="LineNumber">
    <w:name w:val="line number"/>
    <w:basedOn w:val="DefaultParagraphFont"/>
    <w:semiHidden/>
    <w:locked/>
    <w:rsid w:val="00A269F5"/>
  </w:style>
  <w:style w:type="paragraph" w:styleId="List">
    <w:name w:val="List"/>
    <w:basedOn w:val="Normal"/>
    <w:semiHidden/>
    <w:locked/>
    <w:rsid w:val="00A269F5"/>
  </w:style>
  <w:style w:type="paragraph" w:styleId="List2">
    <w:name w:val="List 2"/>
    <w:basedOn w:val="Normal"/>
    <w:semiHidden/>
    <w:locked/>
    <w:rsid w:val="00A269F5"/>
  </w:style>
  <w:style w:type="paragraph" w:styleId="List3">
    <w:name w:val="List 3"/>
    <w:basedOn w:val="Normal"/>
    <w:semiHidden/>
    <w:locked/>
    <w:rsid w:val="00A269F5"/>
  </w:style>
  <w:style w:type="paragraph" w:styleId="List4">
    <w:name w:val="List 4"/>
    <w:basedOn w:val="Normal"/>
    <w:semiHidden/>
    <w:locked/>
    <w:rsid w:val="00A269F5"/>
  </w:style>
  <w:style w:type="paragraph" w:styleId="List5">
    <w:name w:val="List 5"/>
    <w:basedOn w:val="Normal"/>
    <w:semiHidden/>
    <w:locked/>
    <w:rsid w:val="00A269F5"/>
  </w:style>
  <w:style w:type="paragraph" w:styleId="ListBullet4">
    <w:name w:val="List Bullet 4"/>
    <w:basedOn w:val="Normal"/>
    <w:semiHidden/>
    <w:locked/>
    <w:rsid w:val="00A269F5"/>
  </w:style>
  <w:style w:type="paragraph" w:styleId="ListBullet5">
    <w:name w:val="List Bullet 5"/>
    <w:basedOn w:val="Normal"/>
    <w:semiHidden/>
    <w:locked/>
    <w:rsid w:val="00A269F5"/>
  </w:style>
  <w:style w:type="paragraph" w:styleId="ListContinue">
    <w:name w:val="List Continue"/>
    <w:basedOn w:val="Normal"/>
    <w:semiHidden/>
    <w:locked/>
    <w:rsid w:val="00A269F5"/>
  </w:style>
  <w:style w:type="paragraph" w:styleId="ListContinue2">
    <w:name w:val="List Continue 2"/>
    <w:basedOn w:val="Normal"/>
    <w:semiHidden/>
    <w:locked/>
    <w:rsid w:val="00A269F5"/>
  </w:style>
  <w:style w:type="paragraph" w:styleId="ListContinue3">
    <w:name w:val="List Continue 3"/>
    <w:basedOn w:val="Normal"/>
    <w:semiHidden/>
    <w:locked/>
    <w:rsid w:val="00A269F5"/>
  </w:style>
  <w:style w:type="paragraph" w:styleId="ListContinue4">
    <w:name w:val="List Continue 4"/>
    <w:basedOn w:val="Normal"/>
    <w:semiHidden/>
    <w:locked/>
    <w:rsid w:val="00A269F5"/>
  </w:style>
  <w:style w:type="paragraph" w:styleId="ListContinue5">
    <w:name w:val="List Continue 5"/>
    <w:basedOn w:val="Normal"/>
    <w:semiHidden/>
    <w:locked/>
    <w:rsid w:val="00A269F5"/>
  </w:style>
  <w:style w:type="paragraph" w:styleId="ListNumber4">
    <w:name w:val="List Number 4"/>
    <w:basedOn w:val="Normal"/>
    <w:semiHidden/>
    <w:locked/>
    <w:rsid w:val="00A269F5"/>
  </w:style>
  <w:style w:type="paragraph" w:styleId="ListNumber5">
    <w:name w:val="List Number 5"/>
    <w:basedOn w:val="Normal"/>
    <w:semiHidden/>
    <w:locked/>
    <w:rsid w:val="00A269F5"/>
  </w:style>
  <w:style w:type="paragraph" w:styleId="MessageHeader">
    <w:name w:val="Message Header"/>
    <w:basedOn w:val="Normal"/>
    <w:semiHidden/>
    <w:locked/>
    <w:rsid w:val="00A269F5"/>
  </w:style>
  <w:style w:type="paragraph" w:styleId="NormalIndent">
    <w:name w:val="Normal Indent"/>
    <w:basedOn w:val="Normal"/>
    <w:semiHidden/>
    <w:locked/>
    <w:rsid w:val="00A269F5"/>
    <w:pPr>
      <w:ind w:left="567"/>
    </w:pPr>
  </w:style>
  <w:style w:type="paragraph" w:styleId="NoteHeading">
    <w:name w:val="Note Heading"/>
    <w:basedOn w:val="Normal"/>
    <w:semiHidden/>
    <w:locked/>
    <w:rsid w:val="00A269F5"/>
  </w:style>
  <w:style w:type="character" w:styleId="PageNumber">
    <w:name w:val="page number"/>
    <w:basedOn w:val="DefaultParagraphFont"/>
    <w:semiHidden/>
    <w:locked/>
    <w:rsid w:val="00A269F5"/>
  </w:style>
  <w:style w:type="paragraph" w:styleId="PlainText">
    <w:name w:val="Plain Text"/>
    <w:basedOn w:val="Normal"/>
    <w:semiHidden/>
    <w:locked/>
    <w:rsid w:val="00A269F5"/>
  </w:style>
  <w:style w:type="paragraph" w:styleId="Signature">
    <w:name w:val="Signature"/>
    <w:basedOn w:val="Normal"/>
    <w:semiHidden/>
    <w:locked/>
    <w:rsid w:val="00A269F5"/>
  </w:style>
  <w:style w:type="table" w:styleId="Table3Deffects1">
    <w:name w:val="Table 3D effects 1"/>
    <w:basedOn w:val="TableNormal"/>
    <w:semiHidden/>
    <w:locked/>
    <w:rsid w:val="00A269F5"/>
    <w:pPr>
      <w:spacing w:after="120"/>
    </w:pPr>
    <w:tblPr/>
    <w:trPr>
      <w:hidden/>
    </w:trPr>
    <w:tcPr>
      <w:shd w:val="solid" w:color="C0C0C0" w:fill="FFFFFF"/>
    </w:tcPr>
    <w:tblStylePr w:type="firstRow">
      <w:rPr>
        <w:b/>
        <w:bCs/>
        <w:color w:val="800080"/>
      </w:rPr>
      <w:tblPr/>
      <w:trPr>
        <w:hidden/>
      </w:trPr>
      <w:tcPr>
        <w:tcBorders>
          <w:bottom w:val="single" w:sz="6" w:space="0" w:color="808080"/>
          <w:tl2br w:val="none" w:sz="0" w:space="0" w:color="auto"/>
          <w:tr2bl w:val="none" w:sz="0" w:space="0" w:color="auto"/>
        </w:tcBorders>
      </w:tcPr>
    </w:tblStylePr>
    <w:tblStylePr w:type="lastRow">
      <w:tblPr/>
      <w:trPr>
        <w:hidden/>
      </w:trPr>
      <w:tcPr>
        <w:tcBorders>
          <w:top w:val="single" w:sz="6" w:space="0" w:color="FFFFFF"/>
          <w:tl2br w:val="none" w:sz="0" w:space="0" w:color="auto"/>
          <w:tr2bl w:val="none" w:sz="0" w:space="0" w:color="auto"/>
        </w:tcBorders>
      </w:tcPr>
    </w:tblStylePr>
    <w:tblStylePr w:type="firstCol">
      <w:rPr>
        <w:b/>
        <w:bCs/>
      </w:rPr>
      <w:tblPr/>
      <w:trPr>
        <w:hidden/>
      </w:trPr>
      <w:tcPr>
        <w:tcBorders>
          <w:right w:val="single" w:sz="6" w:space="0" w:color="808080"/>
          <w:tl2br w:val="none" w:sz="0" w:space="0" w:color="auto"/>
          <w:tr2bl w:val="none" w:sz="0" w:space="0" w:color="auto"/>
        </w:tcBorders>
      </w:tcPr>
    </w:tblStylePr>
    <w:tblStylePr w:type="lastCol">
      <w:tblPr/>
      <w:trPr>
        <w:hidden/>
      </w:trPr>
      <w:tcPr>
        <w:tcBorders>
          <w:left w:val="single" w:sz="6" w:space="0" w:color="FFFFFF"/>
          <w:tl2br w:val="none" w:sz="0" w:space="0" w:color="auto"/>
          <w:tr2bl w:val="none" w:sz="0" w:space="0" w:color="auto"/>
        </w:tcBorders>
      </w:tcPr>
    </w:tblStylePr>
    <w:tblStylePr w:type="neCell">
      <w:tblPr/>
      <w:trPr>
        <w:hidden/>
      </w:trPr>
      <w:tcPr>
        <w:tcBorders>
          <w:left w:val="none" w:sz="0" w:space="0" w:color="auto"/>
          <w:bottom w:val="none" w:sz="0" w:space="0" w:color="auto"/>
          <w:tl2br w:val="none" w:sz="0" w:space="0" w:color="auto"/>
          <w:tr2bl w:val="none" w:sz="0" w:space="0" w:color="auto"/>
        </w:tcBorders>
      </w:tcPr>
    </w:tblStylePr>
    <w:tblStylePr w:type="nwCell">
      <w:tblPr/>
      <w:trPr>
        <w:hidden/>
      </w:trPr>
      <w:tcPr>
        <w:tcBorders>
          <w:bottom w:val="none" w:sz="0" w:space="0" w:color="auto"/>
          <w:right w:val="none" w:sz="0" w:space="0" w:color="auto"/>
          <w:tl2br w:val="none" w:sz="0" w:space="0" w:color="auto"/>
          <w:tr2bl w:val="none" w:sz="0" w:space="0" w:color="auto"/>
        </w:tcBorders>
      </w:tcPr>
    </w:tblStylePr>
    <w:tblStylePr w:type="seCell">
      <w:tblPr/>
      <w:trPr>
        <w:hidden/>
      </w:trPr>
      <w:tcPr>
        <w:tcBorders>
          <w:top w:val="none" w:sz="0" w:space="0" w:color="auto"/>
          <w:left w:val="none" w:sz="0" w:space="0" w:color="auto"/>
          <w:tl2br w:val="none" w:sz="0" w:space="0" w:color="auto"/>
          <w:tr2bl w:val="none" w:sz="0" w:space="0" w:color="auto"/>
        </w:tcBorders>
      </w:tcPr>
    </w:tblStylePr>
    <w:tblStylePr w:type="swCell">
      <w:rPr>
        <w:color w:val="000080"/>
      </w:rPr>
      <w:tblPr/>
      <w:trPr>
        <w:hidden/>
      </w:tr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A269F5"/>
    <w:pPr>
      <w:spacing w:after="120"/>
    </w:pPr>
    <w:tblPr>
      <w:tblStyleRowBandSize w:val="1"/>
    </w:tblPr>
    <w:trPr>
      <w:hidden/>
    </w:trPr>
    <w:tcPr>
      <w:shd w:val="solid" w:color="C0C0C0" w:fill="FFFFFF"/>
    </w:tc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3Deffects3">
    <w:name w:val="Table 3D effects 3"/>
    <w:basedOn w:val="TableNormal"/>
    <w:semiHidden/>
    <w:locked/>
    <w:rsid w:val="00A269F5"/>
    <w:pPr>
      <w:spacing w:after="120"/>
    </w:pPr>
    <w:tblPr>
      <w:tblStyleRowBandSize w:val="1"/>
      <w:tblStyleColBandSize w:val="1"/>
    </w:tblPr>
    <w:trPr>
      <w:hidden/>
    </w:tr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50" w:color="C0C0C0" w:fill="FFFFFF"/>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lassic1">
    <w:name w:val="Table Classic 1"/>
    <w:basedOn w:val="TableNormal"/>
    <w:semiHidden/>
    <w:locked/>
    <w:rsid w:val="00A269F5"/>
    <w:pPr>
      <w:spacing w:after="120"/>
    </w:pPr>
    <w:tblPr>
      <w:tblBorders>
        <w:top w:val="single" w:sz="12" w:space="0" w:color="000000"/>
        <w:bottom w:val="single" w:sz="12" w:space="0" w:color="000000"/>
      </w:tblBorders>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lassic2">
    <w:name w:val="Table Classic 2"/>
    <w:basedOn w:val="TableNormal"/>
    <w:semiHidden/>
    <w:locked/>
    <w:rsid w:val="00A269F5"/>
    <w:pPr>
      <w:spacing w:after="120"/>
    </w:pPr>
    <w:tblPr>
      <w:tblBorders>
        <w:top w:val="single" w:sz="12" w:space="0" w:color="000000"/>
        <w:bottom w:val="single" w:sz="12" w:space="0" w:color="000000"/>
      </w:tblBorders>
    </w:tblPr>
    <w:trPr>
      <w:hidden/>
    </w:trPr>
    <w:tcPr>
      <w:shd w:val="clear" w:color="auto" w:fill="auto"/>
    </w:tcPr>
    <w:tblStylePr w:type="firstRow">
      <w:rPr>
        <w:color w:val="FFFFFF"/>
      </w:rPr>
      <w:tblPr/>
      <w:trPr>
        <w:hidden/>
      </w:trPr>
      <w:tcPr>
        <w:tcBorders>
          <w:bottom w:val="single" w:sz="6" w:space="0" w:color="000000"/>
          <w:tl2br w:val="none" w:sz="0" w:space="0" w:color="auto"/>
          <w:tr2bl w:val="none" w:sz="0" w:space="0" w:color="auto"/>
        </w:tcBorders>
        <w:shd w:val="solid" w:color="800080" w:fill="FFFFFF"/>
      </w:tcPr>
    </w:tblStylePr>
    <w:tblStylePr w:type="lastRow">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shd w:val="solid" w:color="C0C0C0" w:fill="FFFFFF"/>
      </w:tcPr>
    </w:tblStylePr>
    <w:tblStylePr w:type="neCell">
      <w:rPr>
        <w:b/>
        <w:bCs/>
      </w:rPr>
      <w:tblPr/>
      <w:trPr>
        <w:hidden/>
      </w:trPr>
      <w:tcPr>
        <w:tcBorders>
          <w:tl2br w:val="none" w:sz="0" w:space="0" w:color="auto"/>
          <w:tr2bl w:val="none" w:sz="0" w:space="0" w:color="auto"/>
        </w:tcBorders>
      </w:tcPr>
    </w:tblStylePr>
    <w:tblStylePr w:type="nwCell">
      <w:tblPr/>
      <w:trPr>
        <w:hidden/>
      </w:trPr>
      <w:tcPr>
        <w:tcBorders>
          <w:tl2br w:val="none" w:sz="0" w:space="0" w:color="auto"/>
          <w:tr2bl w:val="none" w:sz="0" w:space="0" w:color="auto"/>
        </w:tcBorders>
        <w:shd w:val="solid" w:color="800080" w:fill="FFFFFF"/>
      </w:tcPr>
    </w:tblStylePr>
    <w:tblStylePr w:type="swCell">
      <w:rPr>
        <w:color w:val="000080"/>
      </w:rPr>
      <w:tblPr/>
      <w:trPr>
        <w:hidden/>
      </w:trPr>
      <w:tcPr>
        <w:tcBorders>
          <w:tl2br w:val="none" w:sz="0" w:space="0" w:color="auto"/>
          <w:tr2bl w:val="none" w:sz="0" w:space="0" w:color="auto"/>
        </w:tcBorders>
      </w:tcPr>
    </w:tblStylePr>
  </w:style>
  <w:style w:type="table" w:styleId="TableClassic3">
    <w:name w:val="Table Classic 3"/>
    <w:basedOn w:val="TableNormal"/>
    <w:semiHidden/>
    <w:locked/>
    <w:rsid w:val="00A269F5"/>
    <w:pPr>
      <w:spacing w:after="120"/>
    </w:pPr>
    <w:rPr>
      <w:color w:val="000080"/>
    </w:rPr>
    <w:tblPr>
      <w:tblBorders>
        <w:top w:val="single" w:sz="12" w:space="0" w:color="000000"/>
        <w:left w:val="single" w:sz="12" w:space="0" w:color="000000"/>
        <w:bottom w:val="single" w:sz="12" w:space="0" w:color="000000"/>
        <w:right w:val="single" w:sz="12" w:space="0" w:color="000000"/>
      </w:tblBorders>
    </w:tblPr>
    <w:trPr>
      <w:hidden/>
    </w:trPr>
    <w:tcPr>
      <w:shd w:val="solid" w:color="C0C0C0" w:fill="FFFFFF"/>
    </w:tcPr>
    <w:tblStylePr w:type="firstRow">
      <w:rPr>
        <w:b/>
        <w:bCs/>
        <w:i/>
        <w:iCs/>
        <w:color w:val="FFFFFF"/>
      </w:rPr>
      <w:tblPr/>
      <w:trPr>
        <w:hidden/>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rPr>
        <w:hidden/>
      </w:tr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rPr>
        <w:hidden/>
      </w:trPr>
      <w:tcPr>
        <w:tcBorders>
          <w:tl2br w:val="none" w:sz="0" w:space="0" w:color="auto"/>
          <w:tr2bl w:val="none" w:sz="0" w:space="0" w:color="auto"/>
        </w:tcBorders>
      </w:tcPr>
    </w:tblStylePr>
  </w:style>
  <w:style w:type="table" w:styleId="TableClassic4">
    <w:name w:val="Table Classic 4"/>
    <w:basedOn w:val="TableNormal"/>
    <w:semiHidden/>
    <w:locked/>
    <w:rsid w:val="00A269F5"/>
    <w:pPr>
      <w:spacing w:after="120"/>
    </w:pPr>
    <w:tblPr>
      <w:tblBorders>
        <w:top w:val="single" w:sz="12" w:space="0" w:color="000000"/>
        <w:left w:val="single" w:sz="6" w:space="0" w:color="000000"/>
        <w:bottom w:val="single" w:sz="12" w:space="0" w:color="000000"/>
        <w:right w:val="single" w:sz="6" w:space="0" w:color="000000"/>
      </w:tblBorders>
    </w:tblPr>
    <w:trPr>
      <w:hidden/>
    </w:trPr>
    <w:tcPr>
      <w:shd w:val="clear" w:color="auto" w:fill="auto"/>
    </w:tcPr>
    <w:tblStylePr w:type="firstRow">
      <w:rPr>
        <w:b/>
        <w:bCs/>
        <w:i/>
        <w:iCs/>
        <w:color w:val="FFFFFF"/>
      </w:rPr>
      <w:tblPr/>
      <w:trPr>
        <w:hidden/>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rPr>
        <w:hidden/>
      </w:trPr>
      <w:tcPr>
        <w:tcBorders>
          <w:bottom w:val="single" w:sz="6" w:space="0" w:color="000000"/>
          <w:tl2br w:val="none" w:sz="0" w:space="0" w:color="auto"/>
          <w:tr2bl w:val="none" w:sz="0" w:space="0" w:color="auto"/>
        </w:tcBorders>
        <w:shd w:val="pct50" w:color="000000" w:fill="FFFFFF"/>
      </w:tcPr>
    </w:tblStylePr>
    <w:tblStylePr w:type="firstCol">
      <w:rPr>
        <w:b/>
        <w:bCs/>
      </w:rPr>
      <w:tblPr/>
      <w:trPr>
        <w:hidden/>
      </w:trPr>
      <w:tcPr>
        <w:tcBorders>
          <w:tl2br w:val="none" w:sz="0" w:space="0" w:color="auto"/>
          <w:tr2bl w:val="none" w:sz="0" w:space="0" w:color="auto"/>
        </w:tcBorders>
      </w:tcPr>
    </w:tblStylePr>
    <w:tblStylePr w:type="nwCell">
      <w:rPr>
        <w:b/>
        <w:bCs/>
      </w:rPr>
      <w:tblPr/>
      <w:trPr>
        <w:hidden/>
      </w:trPr>
      <w:tcPr>
        <w:tcBorders>
          <w:tl2br w:val="none" w:sz="0" w:space="0" w:color="auto"/>
          <w:tr2bl w:val="none" w:sz="0" w:space="0" w:color="auto"/>
        </w:tcBorders>
      </w:tcPr>
    </w:tblStylePr>
    <w:tblStylePr w:type="swCell">
      <w:rPr>
        <w:color w:val="000080"/>
      </w:rPr>
      <w:tblPr/>
      <w:trPr>
        <w:hidden/>
      </w:trPr>
      <w:tcPr>
        <w:tcBorders>
          <w:tl2br w:val="none" w:sz="0" w:space="0" w:color="auto"/>
          <w:tr2bl w:val="none" w:sz="0" w:space="0" w:color="auto"/>
        </w:tcBorders>
      </w:tcPr>
    </w:tblStylePr>
  </w:style>
  <w:style w:type="table" w:styleId="TableColorful1">
    <w:name w:val="Table Colorful 1"/>
    <w:basedOn w:val="TableNormal"/>
    <w:semiHidden/>
    <w:locked/>
    <w:rsid w:val="00A269F5"/>
    <w:pPr>
      <w:spacing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rPr>
      <w:hidden/>
    </w:trPr>
    <w:tcPr>
      <w:shd w:val="solid" w:color="008080" w:fill="FFFFFF"/>
    </w:tcPr>
    <w:tblStylePr w:type="firstRow">
      <w:rPr>
        <w:b/>
        <w:bCs/>
        <w:i/>
        <w:iCs/>
      </w:rPr>
      <w:tblPr/>
      <w:trPr>
        <w:hidden/>
      </w:trPr>
      <w:tcPr>
        <w:tcBorders>
          <w:tl2br w:val="none" w:sz="0" w:space="0" w:color="auto"/>
          <w:tr2bl w:val="none" w:sz="0" w:space="0" w:color="auto"/>
        </w:tcBorders>
        <w:shd w:val="solid" w:color="000000" w:fill="FFFFFF"/>
      </w:tcPr>
    </w:tblStylePr>
    <w:tblStylePr w:type="firstCol">
      <w:rPr>
        <w:b/>
        <w:bCs/>
        <w:i/>
        <w:iCs/>
      </w:rPr>
      <w:tblPr/>
      <w:trPr>
        <w:hidden/>
      </w:trPr>
      <w:tcPr>
        <w:tcBorders>
          <w:tl2br w:val="none" w:sz="0" w:space="0" w:color="auto"/>
          <w:tr2bl w:val="none" w:sz="0" w:space="0" w:color="auto"/>
        </w:tcBorders>
        <w:shd w:val="solid" w:color="000080" w:fill="FFFFFF"/>
      </w:tcPr>
    </w:tblStylePr>
    <w:tblStylePr w:type="nwCell">
      <w:tblPr/>
      <w:trPr>
        <w:hidden/>
      </w:trPr>
      <w:tcPr>
        <w:tcBorders>
          <w:tl2br w:val="none" w:sz="0" w:space="0" w:color="auto"/>
          <w:tr2bl w:val="none" w:sz="0" w:space="0" w:color="auto"/>
        </w:tcBorders>
        <w:shd w:val="solid" w:color="00000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leColorful2">
    <w:name w:val="Table Colorful 2"/>
    <w:basedOn w:val="TableNormal"/>
    <w:semiHidden/>
    <w:locked/>
    <w:rsid w:val="00A269F5"/>
    <w:pPr>
      <w:spacing w:after="120"/>
    </w:pPr>
    <w:tblPr>
      <w:tblBorders>
        <w:bottom w:val="single" w:sz="12" w:space="0" w:color="000000"/>
      </w:tblBorders>
    </w:tblPr>
    <w:trPr>
      <w:hidden/>
    </w:trPr>
    <w:tcPr>
      <w:shd w:val="pct20" w:color="FFFF00" w:fill="FFFFFF"/>
    </w:tcPr>
    <w:tblStylePr w:type="firstRow">
      <w:rPr>
        <w:b/>
        <w:bCs/>
        <w:i/>
        <w:iCs/>
        <w:color w:val="FFFFFF"/>
      </w:rPr>
      <w:tblPr/>
      <w:trPr>
        <w:hidden/>
      </w:trPr>
      <w:tcPr>
        <w:tcBorders>
          <w:bottom w:val="single" w:sz="12" w:space="0" w:color="000000"/>
          <w:tl2br w:val="none" w:sz="0" w:space="0" w:color="auto"/>
          <w:tr2bl w:val="none" w:sz="0" w:space="0" w:color="auto"/>
        </w:tcBorders>
        <w:shd w:val="solid" w:color="800000" w:fill="FFFFFF"/>
      </w:tcPr>
    </w:tblStylePr>
    <w:tblStylePr w:type="firstCol">
      <w:rPr>
        <w:b/>
        <w:bCs/>
        <w:i/>
        <w:iCs/>
      </w:rPr>
      <w:tblPr/>
      <w:trPr>
        <w:hidden/>
      </w:trPr>
      <w:tcPr>
        <w:tcBorders>
          <w:tl2br w:val="none" w:sz="0" w:space="0" w:color="auto"/>
          <w:tr2bl w:val="none" w:sz="0" w:space="0" w:color="auto"/>
        </w:tcBorders>
      </w:tcPr>
    </w:tblStylePr>
    <w:tblStylePr w:type="lastCol">
      <w:tblPr/>
      <w:trPr>
        <w:hidden/>
      </w:trPr>
      <w:tcPr>
        <w:tcBorders>
          <w:tl2br w:val="none" w:sz="0" w:space="0" w:color="auto"/>
          <w:tr2bl w:val="none" w:sz="0" w:space="0" w:color="auto"/>
        </w:tcBorders>
        <w:shd w:val="solid" w:color="C0C0C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leColorful3">
    <w:name w:val="Table Colorful 3"/>
    <w:basedOn w:val="TableNormal"/>
    <w:semiHidden/>
    <w:locked/>
    <w:rsid w:val="00A269F5"/>
    <w:pPr>
      <w:spacing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rPr>
      <w:hidden/>
    </w:trPr>
    <w:tcPr>
      <w:shd w:val="pct25" w:color="008080" w:fill="FFFFFF"/>
    </w:tcPr>
    <w:tblStylePr w:type="firstRow">
      <w:tblPr/>
      <w:trPr>
        <w:hidden/>
      </w:trPr>
      <w:tcPr>
        <w:tcBorders>
          <w:bottom w:val="single" w:sz="6" w:space="0" w:color="000000"/>
          <w:tl2br w:val="none" w:sz="0" w:space="0" w:color="auto"/>
          <w:tr2bl w:val="none" w:sz="0" w:space="0" w:color="auto"/>
        </w:tcBorders>
        <w:shd w:val="solid" w:color="008080" w:fill="FFFFFF"/>
      </w:tcPr>
    </w:tblStylePr>
    <w:tblStylePr w:type="firstCol">
      <w:tblPr/>
      <w:trPr>
        <w:hidden/>
      </w:tr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rPr>
        <w:hidden/>
      </w:tr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A269F5"/>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rPr>
      <w:hidden/>
    </w:trPr>
    <w:tblStylePr w:type="firstRow">
      <w:rPr>
        <w:b w:val="0"/>
        <w:bCs w:val="0"/>
      </w:rPr>
      <w:tblPr/>
      <w:trPr>
        <w:hidden/>
      </w:trPr>
      <w:tcPr>
        <w:tcBorders>
          <w:bottom w:val="double" w:sz="6" w:space="0" w:color="000000"/>
          <w:tl2br w:val="none" w:sz="0" w:space="0" w:color="auto"/>
          <w:tr2bl w:val="none" w:sz="0" w:space="0" w:color="auto"/>
        </w:tcBorders>
      </w:tcPr>
    </w:tblStylePr>
    <w:tblStylePr w:type="lastRow">
      <w:rPr>
        <w:b w:val="0"/>
        <w:bCs w:val="0"/>
      </w:rPr>
      <w:tblPr/>
      <w:trPr>
        <w:hidden/>
      </w:trPr>
      <w:tcPr>
        <w:tcBorders>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25" w:color="000000" w:fill="FFFFFF"/>
      </w:tcPr>
    </w:tblStylePr>
    <w:tblStylePr w:type="band2Vert">
      <w:rPr>
        <w:color w:val="auto"/>
      </w:rPr>
      <w:tblPr/>
      <w:trPr>
        <w:hidden/>
      </w:trPr>
      <w:tcPr>
        <w:shd w:val="pct25" w:color="FF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olumns2">
    <w:name w:val="Table Columns 2"/>
    <w:basedOn w:val="TableNormal"/>
    <w:semiHidden/>
    <w:locked/>
    <w:rsid w:val="00A269F5"/>
    <w:pPr>
      <w:spacing w:after="120"/>
    </w:pPr>
    <w:rPr>
      <w:b/>
      <w:bCs/>
    </w:rPr>
    <w:tblPr>
      <w:tblStyleColBandSize w:val="1"/>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l2br w:val="none" w:sz="0" w:space="0" w:color="auto"/>
          <w:tr2bl w:val="none" w:sz="0" w:space="0" w:color="auto"/>
        </w:tcBorders>
      </w:tcPr>
    </w:tblStylePr>
    <w:tblStylePr w:type="firstCol">
      <w:rPr>
        <w:b w:val="0"/>
        <w:bCs w:val="0"/>
        <w:color w:val="00000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30" w:color="000000" w:fill="FFFFFF"/>
      </w:tcPr>
    </w:tblStylePr>
    <w:tblStylePr w:type="band2Vert">
      <w:rPr>
        <w:color w:val="auto"/>
      </w:rPr>
      <w:tblPr/>
      <w:trPr>
        <w:hidden/>
      </w:trPr>
      <w:tcPr>
        <w:shd w:val="pct25" w:color="00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olumns3">
    <w:name w:val="Table Columns 3"/>
    <w:basedOn w:val="TableNormal"/>
    <w:semiHidden/>
    <w:locked/>
    <w:rsid w:val="00A269F5"/>
    <w:pPr>
      <w:spacing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op w:val="single" w:sz="6" w:space="0" w:color="00008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10" w:color="000000" w:fill="FFFFFF"/>
      </w:tcPr>
    </w:tblStylePr>
    <w:tblStylePr w:type="neCell">
      <w:rPr>
        <w:b/>
        <w:bCs/>
      </w:rPr>
      <w:tblPr/>
      <w:trPr>
        <w:hidden/>
      </w:trPr>
      <w:tcPr>
        <w:tcBorders>
          <w:tl2br w:val="none" w:sz="0" w:space="0" w:color="auto"/>
          <w:tr2bl w:val="none" w:sz="0" w:space="0" w:color="auto"/>
        </w:tcBorders>
      </w:tcPr>
    </w:tblStylePr>
  </w:style>
  <w:style w:type="table" w:styleId="TableColumns4">
    <w:name w:val="Table Columns 4"/>
    <w:basedOn w:val="TableNormal"/>
    <w:semiHidden/>
    <w:locked/>
    <w:rsid w:val="00A269F5"/>
    <w:pPr>
      <w:spacing w:after="120"/>
    </w:pPr>
    <w:tblPr>
      <w:tblStyleColBandSize w:val="1"/>
    </w:tblPr>
    <w:trPr>
      <w:hidden/>
    </w:trPr>
    <w:tblStylePr w:type="firstRow">
      <w:rPr>
        <w:color w:val="FFFFFF"/>
      </w:rPr>
      <w:tblPr/>
      <w:trPr>
        <w:hidden/>
      </w:trPr>
      <w:tcPr>
        <w:tcBorders>
          <w:tl2br w:val="none" w:sz="0" w:space="0" w:color="auto"/>
          <w:tr2bl w:val="none" w:sz="0" w:space="0" w:color="auto"/>
        </w:tcBorders>
        <w:shd w:val="solid" w:color="0000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pct50" w:color="008080" w:fill="FFFFFF"/>
      </w:tcPr>
    </w:tblStylePr>
    <w:tblStylePr w:type="band2Vert">
      <w:rPr>
        <w:color w:val="auto"/>
      </w:rPr>
      <w:tblPr/>
      <w:trPr>
        <w:hidden/>
      </w:trPr>
      <w:tcPr>
        <w:shd w:val="pct10" w:color="000000" w:fill="FFFFFF"/>
      </w:tcPr>
    </w:tblStylePr>
  </w:style>
  <w:style w:type="table" w:styleId="TableColumns5">
    <w:name w:val="Table Columns 5"/>
    <w:basedOn w:val="TableNormal"/>
    <w:semiHidden/>
    <w:locked/>
    <w:rsid w:val="00A269F5"/>
    <w:pPr>
      <w:spacing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rPr>
      <w:hidden/>
    </w:trPr>
    <w:tblStylePr w:type="firstRow">
      <w:rPr>
        <w:b/>
        <w:bCs/>
        <w:i/>
        <w:iCs/>
      </w:rPr>
      <w:tblPr/>
      <w:trPr>
        <w:hidden/>
      </w:trPr>
      <w:tcPr>
        <w:tcBorders>
          <w:bottom w:val="single" w:sz="6" w:space="0" w:color="808080"/>
          <w:tl2br w:val="none" w:sz="0" w:space="0" w:color="auto"/>
          <w:tr2bl w:val="none" w:sz="0" w:space="0" w:color="auto"/>
        </w:tcBorders>
      </w:tcPr>
    </w:tblStylePr>
    <w:tblStylePr w:type="lastRow">
      <w:rPr>
        <w:b/>
        <w:bCs/>
      </w:rPr>
      <w:tblPr/>
      <w:trPr>
        <w:hidden/>
      </w:trPr>
      <w:tcPr>
        <w:tcBorders>
          <w:top w:val="single" w:sz="6" w:space="0" w:color="80808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StylePr>
  </w:style>
  <w:style w:type="table" w:styleId="TableContemporary">
    <w:name w:val="Table Contemporary"/>
    <w:basedOn w:val="TableNormal"/>
    <w:semiHidden/>
    <w:locked/>
    <w:rsid w:val="00A269F5"/>
    <w:pPr>
      <w:spacing w:after="120"/>
    </w:pPr>
    <w:tblPr>
      <w:tblStyleRowBandSize w:val="1"/>
      <w:tblBorders>
        <w:insideH w:val="single" w:sz="18" w:space="0" w:color="FFFFFF"/>
        <w:insideV w:val="single" w:sz="18" w:space="0" w:color="FFFFFF"/>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A269F5"/>
    <w:pPr>
      <w:spacing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hidden/>
    </w:trPr>
    <w:tcPr>
      <w:shd w:val="clear" w:color="auto" w:fill="auto"/>
    </w:tcPr>
    <w:tblStylePr w:type="firstRow">
      <w:rPr>
        <w:caps/>
        <w:color w:val="auto"/>
      </w:rPr>
      <w:tblPr/>
      <w:trPr>
        <w:hidden/>
      </w:trPr>
      <w:tcPr>
        <w:tcBorders>
          <w:tl2br w:val="none" w:sz="0" w:space="0" w:color="auto"/>
          <w:tr2bl w:val="none" w:sz="0" w:space="0" w:color="auto"/>
        </w:tcBorders>
      </w:tcPr>
    </w:tblStylePr>
  </w:style>
  <w:style w:type="table" w:styleId="TableGrid">
    <w:name w:val="Table Grid"/>
    <w:basedOn w:val="TableNormal"/>
    <w:semiHidden/>
    <w:locked/>
    <w:rsid w:val="00A269F5"/>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leGrid1">
    <w:name w:val="Table Grid 1"/>
    <w:basedOn w:val="TableNormal"/>
    <w:semiHidden/>
    <w:locked/>
    <w:rsid w:val="00A269F5"/>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lastRow">
      <w:rPr>
        <w:i/>
        <w:iCs/>
      </w:rPr>
      <w:tblPr/>
      <w:trPr>
        <w:hidden/>
      </w:trPr>
      <w:tcPr>
        <w:tcBorders>
          <w:tl2br w:val="none" w:sz="0" w:space="0" w:color="auto"/>
          <w:tr2bl w:val="none" w:sz="0" w:space="0" w:color="auto"/>
        </w:tcBorders>
      </w:tcPr>
    </w:tblStylePr>
    <w:tblStylePr w:type="lastCol">
      <w:rPr>
        <w:i/>
        <w:iCs/>
      </w:rPr>
      <w:tblPr/>
      <w:trPr>
        <w:hidden/>
      </w:trPr>
      <w:tcPr>
        <w:tcBorders>
          <w:tl2br w:val="none" w:sz="0" w:space="0" w:color="auto"/>
          <w:tr2bl w:val="none" w:sz="0" w:space="0" w:color="auto"/>
        </w:tcBorders>
      </w:tcPr>
    </w:tblStylePr>
  </w:style>
  <w:style w:type="table" w:styleId="TableGrid2">
    <w:name w:val="Table Grid 2"/>
    <w:basedOn w:val="TableNormal"/>
    <w:semiHidden/>
    <w:locked/>
    <w:rsid w:val="00A269F5"/>
    <w:pPr>
      <w:spacing w:after="120"/>
    </w:pPr>
    <w:tblPr>
      <w:tblBorders>
        <w:insideH w:val="single" w:sz="6" w:space="0" w:color="000000"/>
        <w:insideV w:val="single" w:sz="6" w:space="0" w:color="000000"/>
      </w:tblBorders>
    </w:tblPr>
    <w:trPr>
      <w:hidden/>
    </w:trPr>
    <w:tcPr>
      <w:shd w:val="clear" w:color="auto" w:fill="auto"/>
    </w:tcPr>
    <w:tblStylePr w:type="firstRow">
      <w:rPr>
        <w:b/>
        <w:bCs/>
      </w:rPr>
      <w:tblPr/>
      <w:trPr>
        <w:hidden/>
      </w:trPr>
      <w:tcPr>
        <w:tcBorders>
          <w:tl2br w:val="none" w:sz="0" w:space="0" w:color="auto"/>
          <w:tr2bl w:val="none" w:sz="0" w:space="0" w:color="auto"/>
        </w:tcBorders>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Grid3">
    <w:name w:val="Table Grid 3"/>
    <w:basedOn w:val="TableNormal"/>
    <w:semiHidden/>
    <w:locked/>
    <w:rsid w:val="00A269F5"/>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rPr>
      <w:hidden/>
    </w:trPr>
    <w:tcPr>
      <w:shd w:val="clear" w:color="auto" w:fill="auto"/>
    </w:tcPr>
    <w:tblStylePr w:type="firstRow">
      <w:tblPr/>
      <w:trPr>
        <w:hidden/>
      </w:trPr>
      <w:tcPr>
        <w:tcBorders>
          <w:bottom w:val="single" w:sz="6" w:space="0" w:color="000000"/>
          <w:tl2br w:val="none" w:sz="0" w:space="0" w:color="auto"/>
          <w:tr2bl w:val="none" w:sz="0" w:space="0" w:color="auto"/>
        </w:tcBorders>
        <w:shd w:val="pct30" w:color="FFFF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Grid4">
    <w:name w:val="Table Grid 4"/>
    <w:basedOn w:val="TableNormal"/>
    <w:semiHidden/>
    <w:locked/>
    <w:rsid w:val="00A269F5"/>
    <w:pPr>
      <w:spacing w:after="120"/>
    </w:pPr>
    <w:tblPr>
      <w:tblBorders>
        <w:left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color w:val="auto"/>
      </w:rPr>
      <w:tblPr/>
      <w:trPr>
        <w:hidden/>
      </w:tr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rPr>
        <w:hidden/>
      </w:trPr>
      <w:tcPr>
        <w:tcBorders>
          <w:top w:val="single" w:sz="6" w:space="0" w:color="000000"/>
          <w:tl2br w:val="none" w:sz="0" w:space="0" w:color="auto"/>
          <w:tr2bl w:val="none" w:sz="0" w:space="0" w:color="auto"/>
        </w:tcBorders>
        <w:shd w:val="pct30" w:color="FFFF00" w:fill="FFFFFF"/>
      </w:tcPr>
    </w:tblStylePr>
    <w:tblStylePr w:type="lastCol">
      <w:rPr>
        <w:b/>
        <w:bCs/>
        <w:color w:val="auto"/>
      </w:rPr>
      <w:tblPr/>
      <w:trPr>
        <w:hidden/>
      </w:trPr>
      <w:tcPr>
        <w:tcBorders>
          <w:tl2br w:val="none" w:sz="0" w:space="0" w:color="auto"/>
          <w:tr2bl w:val="none" w:sz="0" w:space="0" w:color="auto"/>
        </w:tcBorders>
      </w:tcPr>
    </w:tblStylePr>
  </w:style>
  <w:style w:type="table" w:styleId="TableGrid5">
    <w:name w:val="Table Grid 5"/>
    <w:basedOn w:val="TableNormal"/>
    <w:semiHidden/>
    <w:locked/>
    <w:rsid w:val="00A269F5"/>
    <w:pPr>
      <w:spacing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tblPr/>
      <w:trPr>
        <w:hidden/>
      </w:trPr>
      <w:tcPr>
        <w:tcBorders>
          <w:bottom w:val="single" w:sz="12" w:space="0" w:color="000000"/>
          <w:tl2br w:val="none" w:sz="0" w:space="0" w:color="auto"/>
          <w:tr2bl w:val="none" w:sz="0" w:space="0" w:color="auto"/>
        </w:tcBorders>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6">
    <w:name w:val="Table Grid 6"/>
    <w:basedOn w:val="TableNormal"/>
    <w:semiHidden/>
    <w:locked/>
    <w:rsid w:val="00A269F5"/>
    <w:pPr>
      <w:spacing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rPr>
      <w:hidden/>
    </w:trPr>
    <w:tcPr>
      <w:shd w:val="clear" w:color="auto" w:fill="auto"/>
    </w:tcPr>
    <w:tblStylePr w:type="firstRow">
      <w:rPr>
        <w:b/>
        <w:b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7">
    <w:name w:val="Table Grid 7"/>
    <w:basedOn w:val="TableNormal"/>
    <w:semiHidden/>
    <w:locked/>
    <w:rsid w:val="00A269F5"/>
    <w:pPr>
      <w:spacing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b w:val="0"/>
        <w:bCs w:val="0"/>
      </w:rPr>
      <w:tblPr/>
      <w:trPr>
        <w:hidden/>
      </w:trPr>
      <w:tcPr>
        <w:tcBorders>
          <w:bottom w:val="single" w:sz="12" w:space="0" w:color="000000"/>
          <w:tl2br w:val="none" w:sz="0" w:space="0" w:color="auto"/>
          <w:tr2bl w:val="none" w:sz="0" w:space="0" w:color="auto"/>
        </w:tcBorders>
      </w:tcPr>
    </w:tblStylePr>
    <w:tblStylePr w:type="lastRow">
      <w:rPr>
        <w:b w:val="0"/>
        <w:bCs w:val="0"/>
      </w:rPr>
      <w:tblPr/>
      <w:trPr>
        <w:hidden/>
      </w:trPr>
      <w:tcPr>
        <w:tcBorders>
          <w:top w:val="single" w:sz="6" w:space="0" w:color="00000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8">
    <w:name w:val="Table Grid 8"/>
    <w:basedOn w:val="TableNormal"/>
    <w:semiHidden/>
    <w:locked/>
    <w:rsid w:val="00A269F5"/>
    <w:pPr>
      <w:spacing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80" w:fill="FFFFFF"/>
      </w:tcPr>
    </w:tblStylePr>
    <w:tblStylePr w:type="lastRow">
      <w:rPr>
        <w:b/>
        <w:bCs/>
        <w:color w:val="auto"/>
      </w:rPr>
      <w:tblPr/>
      <w:trPr>
        <w:hidden/>
      </w:trPr>
      <w:tcPr>
        <w:tcBorders>
          <w:tl2br w:val="none" w:sz="0" w:space="0" w:color="auto"/>
          <w:tr2bl w:val="none" w:sz="0" w:space="0" w:color="auto"/>
        </w:tcBorders>
      </w:tcPr>
    </w:tblStylePr>
    <w:tblStylePr w:type="lastCol">
      <w:rPr>
        <w:b/>
        <w:bCs/>
        <w:color w:val="auto"/>
      </w:rPr>
      <w:tblPr/>
      <w:trPr>
        <w:hidden/>
      </w:trPr>
      <w:tcPr>
        <w:tcBorders>
          <w:tl2br w:val="none" w:sz="0" w:space="0" w:color="auto"/>
          <w:tr2bl w:val="none" w:sz="0" w:space="0" w:color="auto"/>
        </w:tcBorders>
      </w:tcPr>
    </w:tblStylePr>
  </w:style>
  <w:style w:type="table" w:styleId="TableList1">
    <w:name w:val="Table List 1"/>
    <w:basedOn w:val="TableNormal"/>
    <w:semiHidden/>
    <w:locked/>
    <w:rsid w:val="00A269F5"/>
    <w:pPr>
      <w:spacing w:after="120"/>
    </w:pPr>
    <w:tblPr>
      <w:tblStyleRowBandSize w:val="1"/>
      <w:tblBorders>
        <w:top w:val="single" w:sz="12" w:space="0" w:color="008080"/>
        <w:left w:val="single" w:sz="6" w:space="0" w:color="008080"/>
        <w:bottom w:val="single" w:sz="12" w:space="0" w:color="008080"/>
        <w:right w:val="single" w:sz="6" w:space="0" w:color="008080"/>
      </w:tblBorders>
    </w:tblPr>
    <w:trPr>
      <w:hidden/>
    </w:trPr>
    <w:tblStylePr w:type="firstRow">
      <w:rPr>
        <w:b/>
        <w:bCs/>
        <w:i/>
        <w:iCs/>
        <w:color w:val="800000"/>
      </w:rPr>
      <w:tblPr/>
      <w:trPr>
        <w:hidden/>
      </w:trPr>
      <w:tcPr>
        <w:tcBorders>
          <w:bottom w:val="single" w:sz="6" w:space="0" w:color="000000"/>
          <w:tl2br w:val="none" w:sz="0" w:space="0" w:color="auto"/>
          <w:tr2bl w:val="none" w:sz="0" w:space="0" w:color="auto"/>
        </w:tcBorders>
        <w:shd w:val="solid" w:color="C0C0C0" w:fill="FFFFFF"/>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solid" w:color="C0C0C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List2">
    <w:name w:val="Table List 2"/>
    <w:basedOn w:val="TableNormal"/>
    <w:semiHidden/>
    <w:locked/>
    <w:rsid w:val="00A269F5"/>
    <w:pPr>
      <w:spacing w:after="120"/>
    </w:pPr>
    <w:tblPr>
      <w:tblStyleRowBandSize w:val="2"/>
      <w:tblBorders>
        <w:bottom w:val="single" w:sz="12" w:space="0" w:color="808080"/>
      </w:tblBorders>
    </w:tblPr>
    <w:trPr>
      <w:hidden/>
    </w:trPr>
    <w:tblStylePr w:type="firstRow">
      <w:rPr>
        <w:b/>
        <w:bCs/>
        <w:color w:val="FFFFFF"/>
      </w:rPr>
      <w:tblPr/>
      <w:trPr>
        <w:hidden/>
      </w:trPr>
      <w:tcPr>
        <w:tcBorders>
          <w:bottom w:val="single" w:sz="6" w:space="0" w:color="000000"/>
          <w:tl2br w:val="none" w:sz="0" w:space="0" w:color="auto"/>
          <w:tr2bl w:val="none" w:sz="0" w:space="0" w:color="auto"/>
        </w:tcBorders>
        <w:shd w:val="pct75" w:color="008080" w:fill="008000"/>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FF0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List3">
    <w:name w:val="Table List 3"/>
    <w:basedOn w:val="TableNormal"/>
    <w:semiHidden/>
    <w:locked/>
    <w:rsid w:val="00A269F5"/>
    <w:pPr>
      <w:spacing w:after="120"/>
    </w:pPr>
    <w:tblPr>
      <w:tblBorders>
        <w:top w:val="single" w:sz="12" w:space="0" w:color="000000"/>
        <w:bottom w:val="single" w:sz="12" w:space="0" w:color="000000"/>
        <w:insideH w:val="single" w:sz="6" w:space="0" w:color="000000"/>
      </w:tblBorders>
    </w:tblPr>
    <w:trPr>
      <w:hidden/>
    </w:trPr>
    <w:tcPr>
      <w:shd w:val="clear" w:color="auto" w:fill="auto"/>
    </w:tcPr>
    <w:tblStylePr w:type="firstRow">
      <w:rPr>
        <w:b/>
        <w:bCs/>
        <w:color w:val="000080"/>
      </w:rPr>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swCell">
      <w:rPr>
        <w:i/>
        <w:iCs/>
        <w:color w:val="000080"/>
      </w:rPr>
      <w:tblPr/>
      <w:trPr>
        <w:hidden/>
      </w:trPr>
      <w:tcPr>
        <w:tcBorders>
          <w:tl2br w:val="none" w:sz="0" w:space="0" w:color="auto"/>
          <w:tr2bl w:val="none" w:sz="0" w:space="0" w:color="auto"/>
        </w:tcBorders>
      </w:tcPr>
    </w:tblStylePr>
  </w:style>
  <w:style w:type="table" w:styleId="TableList4">
    <w:name w:val="Table List 4"/>
    <w:basedOn w:val="TableNormal"/>
    <w:semiHidden/>
    <w:locked/>
    <w:rsid w:val="00A269F5"/>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rPr>
      <w:hidden/>
    </w:trPr>
    <w:tcPr>
      <w:shd w:val="clear" w:color="auto" w:fill="auto"/>
    </w:tcPr>
    <w:tblStylePr w:type="firstRow">
      <w:rPr>
        <w:b/>
        <w:bCs/>
        <w:color w:val="FFFFFF"/>
      </w:rPr>
      <w:tblPr/>
      <w:trPr>
        <w:hidden/>
      </w:tr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A269F5"/>
    <w:pPr>
      <w:spacing w:after="120"/>
    </w:pPr>
    <w:tblPr>
      <w:tblBorders>
        <w:top w:val="single" w:sz="6" w:space="0" w:color="000000"/>
        <w:left w:val="single" w:sz="6" w:space="0" w:color="000000"/>
        <w:bottom w:val="single" w:sz="6" w:space="0" w:color="000000"/>
        <w:right w:val="single" w:sz="6" w:space="0" w:color="000000"/>
        <w:insideH w:val="single" w:sz="6" w:space="0" w:color="000000"/>
      </w:tblBorders>
    </w:tblPr>
    <w:trPr>
      <w:hidden/>
    </w:trPr>
    <w:tcPr>
      <w:shd w:val="clear" w:color="auto" w:fill="auto"/>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style>
  <w:style w:type="table" w:styleId="TableList6">
    <w:name w:val="Table List 6"/>
    <w:basedOn w:val="TableNormal"/>
    <w:semiHidden/>
    <w:locked/>
    <w:rsid w:val="00A269F5"/>
    <w:pPr>
      <w:spacing w:after="120"/>
    </w:pPr>
    <w:tblPr>
      <w:tblStyleRowBandSize w:val="1"/>
      <w:tblBorders>
        <w:top w:val="single" w:sz="6" w:space="0" w:color="000000"/>
        <w:left w:val="single" w:sz="6" w:space="0" w:color="000000"/>
        <w:bottom w:val="single" w:sz="6" w:space="0" w:color="000000"/>
        <w:right w:val="single" w:sz="6" w:space="0" w:color="000000"/>
      </w:tblBorders>
    </w:tblPr>
    <w:trPr>
      <w:hidden/>
    </w:trPr>
    <w:tcPr>
      <w:shd w:val="pct50" w:color="000000" w:fill="FFFFFF"/>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band1Horz">
      <w:tblPr/>
      <w:trPr>
        <w:hidden/>
      </w:tr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A269F5"/>
    <w:pPr>
      <w:spacing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rPr>
      <w:hidden/>
    </w:trPr>
    <w:tblStylePr w:type="firstRow">
      <w:rPr>
        <w:b/>
        <w:bCs/>
      </w:rPr>
      <w:tblPr/>
      <w:trPr>
        <w:hidden/>
      </w:trPr>
      <w:tcPr>
        <w:tcBorders>
          <w:bottom w:val="single" w:sz="12" w:space="0" w:color="008000"/>
          <w:tl2br w:val="none" w:sz="0" w:space="0" w:color="auto"/>
          <w:tr2bl w:val="none" w:sz="0" w:space="0" w:color="auto"/>
        </w:tcBorders>
        <w:shd w:val="solid" w:color="C0C0C0" w:fill="FFFFFF"/>
      </w:tcPr>
    </w:tblStylePr>
    <w:tblStylePr w:type="lastRow">
      <w:rPr>
        <w:b/>
        <w:bCs/>
      </w:rPr>
      <w:tblPr/>
      <w:trPr>
        <w:hidden/>
      </w:trPr>
      <w:tcPr>
        <w:tcBorders>
          <w:top w:val="single" w:sz="12" w:space="0" w:color="008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0000" w:fill="FFFFFF"/>
      </w:tcPr>
    </w:tblStylePr>
    <w:tblStylePr w:type="band2Horz">
      <w:tblPr/>
      <w:trPr>
        <w:hidden/>
      </w:tr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A269F5"/>
    <w:pPr>
      <w:spacing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rPr>
      <w:hidden/>
    </w:trPr>
    <w:tblStylePr w:type="firstRow">
      <w:rPr>
        <w:b/>
        <w:bCs/>
        <w:i/>
        <w:iCs/>
      </w:rPr>
      <w:tblPr/>
      <w:trPr>
        <w:hidden/>
      </w:trPr>
      <w:tcPr>
        <w:tcBorders>
          <w:bottom w:val="single" w:sz="6" w:space="0" w:color="000000"/>
          <w:tl2br w:val="none" w:sz="0" w:space="0" w:color="auto"/>
          <w:tr2bl w:val="none" w:sz="0" w:space="0" w:color="auto"/>
        </w:tcBorders>
        <w:shd w:val="solid" w:color="FFFF00" w:fill="FFFFFF"/>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5" w:color="FFFF00" w:fill="FFFFFF"/>
      </w:tcPr>
    </w:tblStylePr>
    <w:tblStylePr w:type="band2Horz">
      <w:tblPr/>
      <w:trPr>
        <w:hidden/>
      </w:tr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A269F5"/>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firstRow">
      <w:rPr>
        <w:b/>
        <w:bCs/>
        <w:color w:val="auto"/>
      </w:rPr>
      <w:tblPr/>
      <w:trPr>
        <w:hidden/>
      </w:tr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A269F5"/>
    <w:pPr>
      <w:spacing w:after="120"/>
    </w:pPr>
    <w:tblPr>
      <w:tblBorders>
        <w:top w:val="single" w:sz="12" w:space="0" w:color="008000"/>
        <w:bottom w:val="single" w:sz="12" w:space="0" w:color="008000"/>
      </w:tblBorders>
    </w:tblPr>
    <w:trPr>
      <w:hidden/>
    </w:trPr>
    <w:tcPr>
      <w:shd w:val="clear" w:color="auto" w:fill="auto"/>
    </w:tcPr>
    <w:tblStylePr w:type="firstRow">
      <w:tblPr/>
      <w:trPr>
        <w:hidden/>
      </w:trPr>
      <w:tcPr>
        <w:tcBorders>
          <w:bottom w:val="single" w:sz="6" w:space="0" w:color="008000"/>
          <w:tl2br w:val="none" w:sz="0" w:space="0" w:color="auto"/>
          <w:tr2bl w:val="none" w:sz="0" w:space="0" w:color="auto"/>
        </w:tcBorders>
      </w:tcPr>
    </w:tblStylePr>
    <w:tblStylePr w:type="lastRow">
      <w:tblPr/>
      <w:trPr>
        <w:hidden/>
      </w:tr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A269F5"/>
    <w:pPr>
      <w:spacing w:after="120"/>
    </w:pPr>
    <w:tblPr/>
    <w:trPr>
      <w:hidden/>
    </w:trPr>
    <w:tblStylePr w:type="firstRow">
      <w:rPr>
        <w:b/>
        <w:bCs/>
      </w:rPr>
      <w:tblPr/>
      <w:trPr>
        <w:hidden/>
      </w:trPr>
      <w:tcPr>
        <w:tcBorders>
          <w:bottom w:val="single" w:sz="12" w:space="0" w:color="000000"/>
          <w:tl2br w:val="none" w:sz="0" w:space="0" w:color="auto"/>
          <w:tr2bl w:val="none" w:sz="0" w:space="0" w:color="auto"/>
        </w:tcBorders>
      </w:tcPr>
    </w:tblStylePr>
    <w:tblStylePr w:type="lastRow">
      <w:rPr>
        <w:b/>
        <w:bCs/>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lastCol">
      <w:rPr>
        <w:b/>
        <w:bCs/>
      </w:rPr>
      <w:tblPr/>
      <w:trPr>
        <w:hidden/>
      </w:trPr>
      <w:tcPr>
        <w:tcBorders>
          <w:left w:val="single" w:sz="6" w:space="0" w:color="000000"/>
          <w:tl2br w:val="none" w:sz="0" w:space="0" w:color="auto"/>
          <w:tr2bl w:val="none" w:sz="0" w:space="0" w:color="auto"/>
        </w:tcBorders>
      </w:tcPr>
    </w:tblStylePr>
    <w:tblStylePr w:type="neCell">
      <w:rPr>
        <w:b/>
        <w:bCs/>
      </w:rPr>
      <w:tblPr/>
      <w:trPr>
        <w:hidden/>
      </w:trPr>
      <w:tcPr>
        <w:tcBorders>
          <w:left w:val="none" w:sz="0" w:space="0" w:color="auto"/>
          <w:tl2br w:val="none" w:sz="0" w:space="0" w:color="auto"/>
          <w:tr2bl w:val="none" w:sz="0" w:space="0" w:color="auto"/>
        </w:tcBorders>
      </w:tcPr>
    </w:tblStylePr>
    <w:tblStylePr w:type="swCell">
      <w:rPr>
        <w:b/>
        <w:bCs/>
      </w:rPr>
      <w:tblPr/>
      <w:trPr>
        <w:hidden/>
      </w:tr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A269F5"/>
    <w:pPr>
      <w:spacing w:after="120"/>
    </w:pPr>
    <w:tblPr>
      <w:tblBorders>
        <w:top w:val="single" w:sz="12" w:space="0" w:color="000000"/>
        <w:left w:val="single" w:sz="12" w:space="0" w:color="000000"/>
        <w:bottom w:val="single" w:sz="12" w:space="0" w:color="000000"/>
        <w:right w:val="single" w:sz="12" w:space="0" w:color="00000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A269F5"/>
    <w:pPr>
      <w:spacing w:after="120"/>
    </w:pPr>
    <w:tblPr>
      <w:tblStyleRowBandSize w:val="1"/>
    </w:tblPr>
    <w:trPr>
      <w:hidden/>
    </w:trPr>
    <w:tblStylePr w:type="firstRow">
      <w:tblPr/>
      <w:trPr>
        <w:hidden/>
      </w:trPr>
      <w:tcPr>
        <w:tcBorders>
          <w:top w:val="single" w:sz="6" w:space="0" w:color="000000"/>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shd w:val="pct25" w:color="800080" w:fill="FFFFFF"/>
      </w:tcPr>
    </w:tblStylePr>
    <w:tblStylePr w:type="firstCol">
      <w:tblPr/>
      <w:trPr>
        <w:hidden/>
      </w:trPr>
      <w:tcPr>
        <w:tcBorders>
          <w:right w:val="single" w:sz="12" w:space="0" w:color="000000"/>
          <w:tl2br w:val="none" w:sz="0" w:space="0" w:color="auto"/>
          <w:tr2bl w:val="none" w:sz="0" w:space="0" w:color="auto"/>
        </w:tcBorders>
      </w:tcPr>
    </w:tblStylePr>
    <w:tblStylePr w:type="lastCol">
      <w:tblPr/>
      <w:trPr>
        <w:hidden/>
      </w:trPr>
      <w:tcPr>
        <w:tcBorders>
          <w:left w:val="single" w:sz="12" w:space="0" w:color="000000"/>
          <w:tl2br w:val="none" w:sz="0" w:space="0" w:color="auto"/>
          <w:tr2bl w:val="none" w:sz="0" w:space="0" w:color="auto"/>
        </w:tcBorders>
      </w:tcPr>
    </w:tblStylePr>
    <w:tblStylePr w:type="band1Horz">
      <w:tblPr/>
      <w:trPr>
        <w:hidden/>
      </w:trPr>
      <w:tcPr>
        <w:tcBorders>
          <w:bottom w:val="single" w:sz="6"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Subtle2">
    <w:name w:val="Table Subtle 2"/>
    <w:basedOn w:val="TableNormal"/>
    <w:semiHidden/>
    <w:locked/>
    <w:rsid w:val="00A269F5"/>
    <w:pPr>
      <w:spacing w:after="120"/>
    </w:pPr>
    <w:tblPr>
      <w:tblBorders>
        <w:left w:val="single" w:sz="6" w:space="0" w:color="000000"/>
        <w:right w:val="single" w:sz="6" w:space="0" w:color="000000"/>
      </w:tblBorders>
    </w:tblPr>
    <w:trPr>
      <w:hidden/>
    </w:trPr>
    <w:tblStylePr w:type="firstRow">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firstCol">
      <w:tblPr/>
      <w:trPr>
        <w:hidden/>
      </w:trPr>
      <w:tcPr>
        <w:tcBorders>
          <w:right w:val="single" w:sz="12" w:space="0" w:color="000000"/>
          <w:tl2br w:val="none" w:sz="0" w:space="0" w:color="auto"/>
          <w:tr2bl w:val="none" w:sz="0" w:space="0" w:color="auto"/>
        </w:tcBorders>
        <w:shd w:val="pct25" w:color="008000" w:fill="FFFFFF"/>
      </w:tcPr>
    </w:tblStylePr>
    <w:tblStylePr w:type="lastCol">
      <w:tblPr/>
      <w:trPr>
        <w:hidden/>
      </w:trPr>
      <w:tcPr>
        <w:tcBorders>
          <w:left w:val="single" w:sz="12"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Theme">
    <w:name w:val="Table Theme"/>
    <w:basedOn w:val="TableNormal"/>
    <w:semiHidden/>
    <w:locked/>
    <w:rsid w:val="00A269F5"/>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leWeb1">
    <w:name w:val="Table Web 1"/>
    <w:basedOn w:val="TableNormal"/>
    <w:semiHidden/>
    <w:locked/>
    <w:rsid w:val="00A269F5"/>
    <w:pPr>
      <w:spacing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leWeb2">
    <w:name w:val="Table Web 2"/>
    <w:basedOn w:val="TableNormal"/>
    <w:semiHidden/>
    <w:locked/>
    <w:rsid w:val="00A269F5"/>
    <w:pPr>
      <w:spacing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leWeb3">
    <w:name w:val="Table Web 3"/>
    <w:basedOn w:val="TableNormal"/>
    <w:semiHidden/>
    <w:locked/>
    <w:rsid w:val="00A269F5"/>
    <w:pPr>
      <w:spacing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customStyle="1" w:styleId="TableForm">
    <w:name w:val="Table Form"/>
    <w:basedOn w:val="TableNormal"/>
    <w:semiHidden/>
    <w:locked/>
    <w:rsid w:val="00A269F5"/>
    <w:rPr>
      <w:rFonts w:ascii="Arial" w:hAnsi="Arial"/>
      <w:sz w:val="16"/>
    </w:rPr>
    <w:tblPr>
      <w:jc w:val="center"/>
      <w:tblBorders>
        <w:bottom w:val="single" w:sz="2" w:space="0" w:color="auto"/>
        <w:insideH w:val="single" w:sz="2" w:space="0" w:color="auto"/>
      </w:tblBorders>
      <w:tblCellMar>
        <w:top w:w="57" w:type="dxa"/>
        <w:left w:w="57" w:type="dxa"/>
        <w:bottom w:w="57" w:type="dxa"/>
        <w:right w:w="0" w:type="dxa"/>
      </w:tblCellMar>
    </w:tblPr>
    <w:trPr>
      <w:jc w:val="center"/>
      <w:hidden/>
    </w:trPr>
    <w:tblStylePr w:type="firstRow">
      <w:rPr>
        <w:rFonts w:ascii="Arial" w:hAnsi="Arial"/>
        <w:sz w:val="24"/>
      </w:rPr>
      <w:tblPr>
        <w:tblCellMar>
          <w:top w:w="85" w:type="dxa"/>
          <w:left w:w="57" w:type="dxa"/>
          <w:bottom w:w="85" w:type="dxa"/>
          <w:right w:w="0" w:type="dxa"/>
        </w:tblCellMar>
      </w:tblPr>
      <w:trPr>
        <w:hidden/>
      </w:trPr>
      <w:tcPr>
        <w:tcBorders>
          <w:top w:val="nil"/>
          <w:left w:val="nil"/>
          <w:bottom w:val="nil"/>
          <w:right w:val="nil"/>
          <w:insideH w:val="nil"/>
          <w:insideV w:val="nil"/>
          <w:tl2br w:val="nil"/>
          <w:tr2bl w:val="nil"/>
        </w:tcBorders>
        <w:shd w:val="clear" w:color="auto" w:fill="E6E6E6"/>
      </w:tcPr>
    </w:tblStylePr>
  </w:style>
  <w:style w:type="character" w:customStyle="1" w:styleId="MacroText1">
    <w:name w:val="Macro Text1"/>
    <w:semiHidden/>
    <w:rsid w:val="00A269F5"/>
    <w:rPr>
      <w:rFonts w:ascii="Arial Bold" w:hAnsi="Arial Bold"/>
      <w:b/>
      <w:caps/>
      <w:color w:val="008000"/>
      <w:sz w:val="20"/>
      <w:szCs w:val="18"/>
      <w:u w:val="single" w:color="008000"/>
    </w:rPr>
  </w:style>
  <w:style w:type="character" w:customStyle="1" w:styleId="Hyperlink1">
    <w:name w:val="Hyperlink1"/>
    <w:semiHidden/>
    <w:rsid w:val="00A269F5"/>
    <w:rPr>
      <w:rFonts w:ascii="Arial" w:hAnsi="Arial"/>
      <w:b/>
      <w:color w:val="0000FF"/>
      <w:sz w:val="20"/>
      <w:szCs w:val="18"/>
      <w:u w:val="none"/>
      <w:lang w:eastAsia="en-US"/>
    </w:rPr>
  </w:style>
  <w:style w:type="paragraph" w:customStyle="1" w:styleId="greybox">
    <w:name w:val="greybox"/>
    <w:basedOn w:val="Normal"/>
    <w:semiHidden/>
    <w:rsid w:val="00A269F5"/>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rPr>
      <w:lang w:eastAsia="en-US"/>
    </w:rPr>
  </w:style>
  <w:style w:type="paragraph" w:customStyle="1" w:styleId="staybox">
    <w:name w:val="staybox"/>
    <w:basedOn w:val="greybox"/>
    <w:semiHidden/>
    <w:rsid w:val="00A269F5"/>
  </w:style>
  <w:style w:type="paragraph" w:customStyle="1" w:styleId="TagSpacer">
    <w:name w:val="Tag Spacer"/>
    <w:basedOn w:val="Normal"/>
    <w:rsid w:val="00A269F5"/>
    <w:pPr>
      <w:ind w:left="851"/>
    </w:pPr>
  </w:style>
  <w:style w:type="paragraph" w:customStyle="1" w:styleId="NoTOCHdg10">
    <w:name w:val="NoTOCHdg1"/>
    <w:basedOn w:val="Heading1"/>
    <w:next w:val="BodyText"/>
    <w:rsid w:val="00636A63"/>
    <w:pPr>
      <w:numPr>
        <w:ilvl w:val="4"/>
        <w:numId w:val="12"/>
      </w:numPr>
      <w:outlineLvl w:val="4"/>
    </w:pPr>
  </w:style>
  <w:style w:type="paragraph" w:customStyle="1" w:styleId="NoTOCHdg20">
    <w:name w:val="NoTOCHdg2"/>
    <w:basedOn w:val="Heading2"/>
    <w:next w:val="BodyText"/>
    <w:rsid w:val="00636A63"/>
    <w:pPr>
      <w:numPr>
        <w:ilvl w:val="5"/>
        <w:numId w:val="12"/>
      </w:numPr>
      <w:outlineLvl w:val="5"/>
    </w:pPr>
  </w:style>
  <w:style w:type="paragraph" w:customStyle="1" w:styleId="NoTOCHdg30">
    <w:name w:val="NoTOCHdg3"/>
    <w:basedOn w:val="Heading3"/>
    <w:next w:val="BodyText"/>
    <w:rsid w:val="00636A63"/>
    <w:pPr>
      <w:numPr>
        <w:ilvl w:val="6"/>
        <w:numId w:val="12"/>
      </w:numPr>
      <w:outlineLvl w:val="6"/>
    </w:pPr>
  </w:style>
  <w:style w:type="paragraph" w:customStyle="1" w:styleId="NoTOCHdg40">
    <w:name w:val="NoTOCHdg4"/>
    <w:basedOn w:val="Heading4"/>
    <w:next w:val="BodyText"/>
    <w:rsid w:val="00636A63"/>
    <w:pPr>
      <w:numPr>
        <w:ilvl w:val="7"/>
        <w:numId w:val="12"/>
      </w:numPr>
      <w:outlineLvl w:val="7"/>
    </w:pPr>
  </w:style>
  <w:style w:type="table" w:customStyle="1" w:styleId="TableFreehills">
    <w:name w:val="Table Freehills"/>
    <w:basedOn w:val="TableNormal"/>
    <w:rsid w:val="00636A63"/>
    <w:rPr>
      <w:rFonts w:ascii="Arial" w:hAnsi="Arial"/>
      <w:sz w:val="18"/>
    </w:rPr>
    <w:tblPr>
      <w:tblInd w:w="851" w:type="dxa"/>
      <w:tblBorders>
        <w:bottom w:val="single" w:sz="4" w:space="0" w:color="4D4D4D"/>
        <w:insideH w:val="single" w:sz="4" w:space="0" w:color="4D4D4D"/>
      </w:tblBorders>
      <w:tblCellMar>
        <w:top w:w="284" w:type="dxa"/>
        <w:left w:w="0" w:type="dxa"/>
        <w:bottom w:w="113" w:type="dxa"/>
        <w:right w:w="284" w:type="dxa"/>
      </w:tblCellMar>
    </w:tblPr>
    <w:trPr>
      <w:hidden/>
    </w:trPr>
  </w:style>
  <w:style w:type="character" w:customStyle="1" w:styleId="Heading3Char">
    <w:name w:val="Heading 3 Char"/>
    <w:link w:val="Heading3"/>
    <w:rsid w:val="00764985"/>
    <w:rPr>
      <w:rFonts w:ascii="Arial" w:hAnsi="Arial"/>
    </w:rPr>
  </w:style>
  <w:style w:type="character" w:customStyle="1" w:styleId="BodyTextChar">
    <w:name w:val="Body Text Char"/>
    <w:link w:val="BodyText"/>
    <w:rsid w:val="00764985"/>
    <w:rPr>
      <w:rFonts w:ascii="Arial" w:hAnsi="Arial"/>
      <w:lang w:val="en-AU" w:eastAsia="en-AU" w:bidi="ar-SA"/>
    </w:rPr>
  </w:style>
  <w:style w:type="character" w:styleId="PlaceholderText">
    <w:name w:val="Placeholder Text"/>
    <w:basedOn w:val="DefaultParagraphFont"/>
    <w:uiPriority w:val="99"/>
    <w:semiHidden/>
    <w:rsid w:val="007E3734"/>
    <w:rPr>
      <w:color w:val="808080"/>
    </w:rPr>
  </w:style>
  <w:style w:type="paragraph" w:styleId="BalloonText">
    <w:name w:val="Balloon Text"/>
    <w:basedOn w:val="Normal"/>
    <w:link w:val="BalloonTextChar"/>
    <w:locked/>
    <w:rsid w:val="00232FC6"/>
    <w:pPr>
      <w:spacing w:after="0"/>
    </w:pPr>
    <w:rPr>
      <w:rFonts w:cs="Arial"/>
      <w:sz w:val="16"/>
      <w:szCs w:val="16"/>
    </w:rPr>
  </w:style>
  <w:style w:type="character" w:customStyle="1" w:styleId="BalloonTextChar">
    <w:name w:val="Balloon Text Char"/>
    <w:basedOn w:val="DefaultParagraphFont"/>
    <w:link w:val="BalloonText"/>
    <w:rsid w:val="00232FC6"/>
    <w:rPr>
      <w:rFonts w:ascii="Arial" w:hAnsi="Arial" w:cs="Arial"/>
      <w:sz w:val="16"/>
      <w:szCs w:val="16"/>
    </w:rPr>
  </w:style>
  <w:style w:type="character" w:customStyle="1" w:styleId="HeaderChar">
    <w:name w:val="Header Char"/>
    <w:basedOn w:val="DefaultParagraphFont"/>
    <w:link w:val="Header"/>
    <w:uiPriority w:val="99"/>
    <w:rsid w:val="00F32229"/>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customXml" Target="../customXml/item4.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glossaryDocument" Target="glossary/document.xml"/><Relationship Id="rId8" Type="http://schemas.openxmlformats.org/officeDocument/2006/relationships/header" Target="header1.xml"/><Relationship Id="rId3" Type="http://schemas.openxmlformats.org/officeDocument/2006/relationships/styles" Target="styles.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Freehills\Office\Templates\w10_agree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159F193E5740BC914032E9B8C9171A"/>
        <w:category>
          <w:name w:val="General"/>
          <w:gallery w:val="placeholder"/>
        </w:category>
        <w:types>
          <w:type w:val="bbPlcHdr"/>
        </w:types>
        <w:behaviors>
          <w:behavior w:val="content"/>
        </w:behaviors>
        <w:guid w:val="{5D0125EC-4101-4AB6-9B98-0498F0BAB827}"/>
      </w:docPartPr>
      <w:docPartBody>
        <w:p w:rsidR="006F3F94" w:rsidRDefault="00FA3DCF">
          <w:r w:rsidRPr="000C346E">
            <w:rPr>
              <w:rStyle w:val="PlaceholderText"/>
            </w:rPr>
            <w:t xml:space="preserve"> </w:t>
          </w:r>
        </w:p>
      </w:docPartBody>
    </w:docPart>
    <w:docPart>
      <w:docPartPr>
        <w:name w:val="93C9831D0D03433DA0AA748D1C5CF55C"/>
        <w:category>
          <w:name w:val="General"/>
          <w:gallery w:val="placeholder"/>
        </w:category>
        <w:types>
          <w:type w:val="bbPlcHdr"/>
        </w:types>
        <w:behaviors>
          <w:behavior w:val="content"/>
        </w:behaviors>
        <w:guid w:val="{C8BB6298-7604-4303-8077-0D6EC09C9284}"/>
      </w:docPartPr>
      <w:docPartBody>
        <w:p w:rsidR="006F3F94" w:rsidRDefault="00FA3DCF">
          <w:r w:rsidRPr="000C346E">
            <w:rPr>
              <w:rStyle w:val="PlaceholderText"/>
            </w:rPr>
            <w:t xml:space="preserve"> </w:t>
          </w:r>
        </w:p>
      </w:docPartBody>
    </w:docPart>
    <w:docPart>
      <w:docPartPr>
        <w:name w:val="52E1D5D67D03475F869E46C7938428E8"/>
        <w:category>
          <w:name w:val="General"/>
          <w:gallery w:val="placeholder"/>
        </w:category>
        <w:types>
          <w:type w:val="bbPlcHdr"/>
        </w:types>
        <w:behaviors>
          <w:behavior w:val="content"/>
        </w:behaviors>
        <w:guid w:val="{68AFF276-A2EA-49B4-B9F2-6B6D83514D80}"/>
      </w:docPartPr>
      <w:docPartBody>
        <w:p w:rsidR="006F3F94" w:rsidRDefault="00FA3DCF">
          <w:r w:rsidRPr="000C346E">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67B"/>
    <w:rsid w:val="00472748"/>
    <w:rsid w:val="004B0DC5"/>
    <w:rsid w:val="004F1F1A"/>
    <w:rsid w:val="006609BE"/>
    <w:rsid w:val="006922E5"/>
    <w:rsid w:val="006F3F94"/>
    <w:rsid w:val="006F7992"/>
    <w:rsid w:val="00A91E6E"/>
    <w:rsid w:val="00AF467B"/>
    <w:rsid w:val="00FA3D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3DC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F24E566D1FD3A4789917BAF1A46401E" ma:contentTypeVersion="12" ma:contentTypeDescription="Create a new document." ma:contentTypeScope="" ma:versionID="8bd0b280d06aecabd22c12435e18738d">
  <xsd:schema xmlns:xsd="http://www.w3.org/2001/XMLSchema" xmlns:xs="http://www.w3.org/2001/XMLSchema" xmlns:p="http://schemas.microsoft.com/office/2006/metadata/properties" xmlns:ns2="11aaf276-ab86-49d9-b4aa-307e1def155b" xmlns:ns3="31c5485c-8589-4d96-87db-8bec5a59e73b" targetNamespace="http://schemas.microsoft.com/office/2006/metadata/properties" ma:root="true" ma:fieldsID="9e744e5c3a306e5b8d10df9b45d2cf32" ns2:_="" ns3:_="">
    <xsd:import namespace="11aaf276-ab86-49d9-b4aa-307e1def155b"/>
    <xsd:import namespace="31c5485c-8589-4d96-87db-8bec5a59e7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af276-ab86-49d9-b4aa-307e1def1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c5485c-8589-4d96-87db-8bec5a59e73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F83A3F-87DE-42FD-9143-6C1E77645849}">
  <ds:schemaRefs>
    <ds:schemaRef ds:uri="http://schemas.openxmlformats.org/officeDocument/2006/bibliography"/>
  </ds:schemaRefs>
</ds:datastoreItem>
</file>

<file path=customXml/itemProps2.xml><?xml version="1.0" encoding="utf-8"?>
<ds:datastoreItem xmlns:ds="http://schemas.openxmlformats.org/officeDocument/2006/customXml" ds:itemID="{6C4A64E4-53A8-4708-A45A-02E7268FA971}"/>
</file>

<file path=customXml/itemProps3.xml><?xml version="1.0" encoding="utf-8"?>
<ds:datastoreItem xmlns:ds="http://schemas.openxmlformats.org/officeDocument/2006/customXml" ds:itemID="{7EB12C2F-FE6C-4F03-85A6-78DA79598A41}"/>
</file>

<file path=customXml/itemProps4.xml><?xml version="1.0" encoding="utf-8"?>
<ds:datastoreItem xmlns:ds="http://schemas.openxmlformats.org/officeDocument/2006/customXml" ds:itemID="{2DB1B8A6-D444-4195-AC1D-5D118DAD6499}"/>
</file>

<file path=docProps/app.xml><?xml version="1.0" encoding="utf-8"?>
<Properties xmlns="http://schemas.openxmlformats.org/officeDocument/2006/extended-properties" xmlns:vt="http://schemas.openxmlformats.org/officeDocument/2006/docPropsVTypes">
  <Template>w10_agreement</Template>
  <TotalTime>0</TotalTime>
  <Pages>44</Pages>
  <Words>14839</Words>
  <Characters>84585</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Barangaroo - Network Use of System Agreement - Final Draft 29 April 2015</vt:lpstr>
    </vt:vector>
  </TitlesOfParts>
  <Company>Lend Lease</Company>
  <LinksUpToDate>false</LinksUpToDate>
  <CharactersWithSpaces>99226</CharactersWithSpaces>
  <SharedDoc>false</SharedDoc>
  <HLinks>
    <vt:vector size="684" baseType="variant">
      <vt:variant>
        <vt:i4>2031672</vt:i4>
      </vt:variant>
      <vt:variant>
        <vt:i4>680</vt:i4>
      </vt:variant>
      <vt:variant>
        <vt:i4>0</vt:i4>
      </vt:variant>
      <vt:variant>
        <vt:i4>5</vt:i4>
      </vt:variant>
      <vt:variant>
        <vt:lpwstr/>
      </vt:variant>
      <vt:variant>
        <vt:lpwstr>_Toc383683050</vt:lpwstr>
      </vt:variant>
      <vt:variant>
        <vt:i4>1966136</vt:i4>
      </vt:variant>
      <vt:variant>
        <vt:i4>674</vt:i4>
      </vt:variant>
      <vt:variant>
        <vt:i4>0</vt:i4>
      </vt:variant>
      <vt:variant>
        <vt:i4>5</vt:i4>
      </vt:variant>
      <vt:variant>
        <vt:lpwstr/>
      </vt:variant>
      <vt:variant>
        <vt:lpwstr>_Toc383683049</vt:lpwstr>
      </vt:variant>
      <vt:variant>
        <vt:i4>1966136</vt:i4>
      </vt:variant>
      <vt:variant>
        <vt:i4>668</vt:i4>
      </vt:variant>
      <vt:variant>
        <vt:i4>0</vt:i4>
      </vt:variant>
      <vt:variant>
        <vt:i4>5</vt:i4>
      </vt:variant>
      <vt:variant>
        <vt:lpwstr/>
      </vt:variant>
      <vt:variant>
        <vt:lpwstr>_Toc383683048</vt:lpwstr>
      </vt:variant>
      <vt:variant>
        <vt:i4>1966136</vt:i4>
      </vt:variant>
      <vt:variant>
        <vt:i4>662</vt:i4>
      </vt:variant>
      <vt:variant>
        <vt:i4>0</vt:i4>
      </vt:variant>
      <vt:variant>
        <vt:i4>5</vt:i4>
      </vt:variant>
      <vt:variant>
        <vt:lpwstr/>
      </vt:variant>
      <vt:variant>
        <vt:lpwstr>_Toc383683047</vt:lpwstr>
      </vt:variant>
      <vt:variant>
        <vt:i4>1966136</vt:i4>
      </vt:variant>
      <vt:variant>
        <vt:i4>656</vt:i4>
      </vt:variant>
      <vt:variant>
        <vt:i4>0</vt:i4>
      </vt:variant>
      <vt:variant>
        <vt:i4>5</vt:i4>
      </vt:variant>
      <vt:variant>
        <vt:lpwstr/>
      </vt:variant>
      <vt:variant>
        <vt:lpwstr>_Toc383683046</vt:lpwstr>
      </vt:variant>
      <vt:variant>
        <vt:i4>1966136</vt:i4>
      </vt:variant>
      <vt:variant>
        <vt:i4>650</vt:i4>
      </vt:variant>
      <vt:variant>
        <vt:i4>0</vt:i4>
      </vt:variant>
      <vt:variant>
        <vt:i4>5</vt:i4>
      </vt:variant>
      <vt:variant>
        <vt:lpwstr/>
      </vt:variant>
      <vt:variant>
        <vt:lpwstr>_Toc383683045</vt:lpwstr>
      </vt:variant>
      <vt:variant>
        <vt:i4>1966136</vt:i4>
      </vt:variant>
      <vt:variant>
        <vt:i4>644</vt:i4>
      </vt:variant>
      <vt:variant>
        <vt:i4>0</vt:i4>
      </vt:variant>
      <vt:variant>
        <vt:i4>5</vt:i4>
      </vt:variant>
      <vt:variant>
        <vt:lpwstr/>
      </vt:variant>
      <vt:variant>
        <vt:lpwstr>_Toc383683044</vt:lpwstr>
      </vt:variant>
      <vt:variant>
        <vt:i4>1966136</vt:i4>
      </vt:variant>
      <vt:variant>
        <vt:i4>638</vt:i4>
      </vt:variant>
      <vt:variant>
        <vt:i4>0</vt:i4>
      </vt:variant>
      <vt:variant>
        <vt:i4>5</vt:i4>
      </vt:variant>
      <vt:variant>
        <vt:lpwstr/>
      </vt:variant>
      <vt:variant>
        <vt:lpwstr>_Toc383683043</vt:lpwstr>
      </vt:variant>
      <vt:variant>
        <vt:i4>1966136</vt:i4>
      </vt:variant>
      <vt:variant>
        <vt:i4>632</vt:i4>
      </vt:variant>
      <vt:variant>
        <vt:i4>0</vt:i4>
      </vt:variant>
      <vt:variant>
        <vt:i4>5</vt:i4>
      </vt:variant>
      <vt:variant>
        <vt:lpwstr/>
      </vt:variant>
      <vt:variant>
        <vt:lpwstr>_Toc383683042</vt:lpwstr>
      </vt:variant>
      <vt:variant>
        <vt:i4>1966136</vt:i4>
      </vt:variant>
      <vt:variant>
        <vt:i4>626</vt:i4>
      </vt:variant>
      <vt:variant>
        <vt:i4>0</vt:i4>
      </vt:variant>
      <vt:variant>
        <vt:i4>5</vt:i4>
      </vt:variant>
      <vt:variant>
        <vt:lpwstr/>
      </vt:variant>
      <vt:variant>
        <vt:lpwstr>_Toc383683041</vt:lpwstr>
      </vt:variant>
      <vt:variant>
        <vt:i4>1966136</vt:i4>
      </vt:variant>
      <vt:variant>
        <vt:i4>620</vt:i4>
      </vt:variant>
      <vt:variant>
        <vt:i4>0</vt:i4>
      </vt:variant>
      <vt:variant>
        <vt:i4>5</vt:i4>
      </vt:variant>
      <vt:variant>
        <vt:lpwstr/>
      </vt:variant>
      <vt:variant>
        <vt:lpwstr>_Toc383683040</vt:lpwstr>
      </vt:variant>
      <vt:variant>
        <vt:i4>1638456</vt:i4>
      </vt:variant>
      <vt:variant>
        <vt:i4>614</vt:i4>
      </vt:variant>
      <vt:variant>
        <vt:i4>0</vt:i4>
      </vt:variant>
      <vt:variant>
        <vt:i4>5</vt:i4>
      </vt:variant>
      <vt:variant>
        <vt:lpwstr/>
      </vt:variant>
      <vt:variant>
        <vt:lpwstr>_Toc383683039</vt:lpwstr>
      </vt:variant>
      <vt:variant>
        <vt:i4>1638456</vt:i4>
      </vt:variant>
      <vt:variant>
        <vt:i4>608</vt:i4>
      </vt:variant>
      <vt:variant>
        <vt:i4>0</vt:i4>
      </vt:variant>
      <vt:variant>
        <vt:i4>5</vt:i4>
      </vt:variant>
      <vt:variant>
        <vt:lpwstr/>
      </vt:variant>
      <vt:variant>
        <vt:lpwstr>_Toc383683038</vt:lpwstr>
      </vt:variant>
      <vt:variant>
        <vt:i4>1638456</vt:i4>
      </vt:variant>
      <vt:variant>
        <vt:i4>602</vt:i4>
      </vt:variant>
      <vt:variant>
        <vt:i4>0</vt:i4>
      </vt:variant>
      <vt:variant>
        <vt:i4>5</vt:i4>
      </vt:variant>
      <vt:variant>
        <vt:lpwstr/>
      </vt:variant>
      <vt:variant>
        <vt:lpwstr>_Toc383683037</vt:lpwstr>
      </vt:variant>
      <vt:variant>
        <vt:i4>1638456</vt:i4>
      </vt:variant>
      <vt:variant>
        <vt:i4>596</vt:i4>
      </vt:variant>
      <vt:variant>
        <vt:i4>0</vt:i4>
      </vt:variant>
      <vt:variant>
        <vt:i4>5</vt:i4>
      </vt:variant>
      <vt:variant>
        <vt:lpwstr/>
      </vt:variant>
      <vt:variant>
        <vt:lpwstr>_Toc383683036</vt:lpwstr>
      </vt:variant>
      <vt:variant>
        <vt:i4>1638456</vt:i4>
      </vt:variant>
      <vt:variant>
        <vt:i4>590</vt:i4>
      </vt:variant>
      <vt:variant>
        <vt:i4>0</vt:i4>
      </vt:variant>
      <vt:variant>
        <vt:i4>5</vt:i4>
      </vt:variant>
      <vt:variant>
        <vt:lpwstr/>
      </vt:variant>
      <vt:variant>
        <vt:lpwstr>_Toc383683035</vt:lpwstr>
      </vt:variant>
      <vt:variant>
        <vt:i4>1638456</vt:i4>
      </vt:variant>
      <vt:variant>
        <vt:i4>584</vt:i4>
      </vt:variant>
      <vt:variant>
        <vt:i4>0</vt:i4>
      </vt:variant>
      <vt:variant>
        <vt:i4>5</vt:i4>
      </vt:variant>
      <vt:variant>
        <vt:lpwstr/>
      </vt:variant>
      <vt:variant>
        <vt:lpwstr>_Toc383683034</vt:lpwstr>
      </vt:variant>
      <vt:variant>
        <vt:i4>1638456</vt:i4>
      </vt:variant>
      <vt:variant>
        <vt:i4>578</vt:i4>
      </vt:variant>
      <vt:variant>
        <vt:i4>0</vt:i4>
      </vt:variant>
      <vt:variant>
        <vt:i4>5</vt:i4>
      </vt:variant>
      <vt:variant>
        <vt:lpwstr/>
      </vt:variant>
      <vt:variant>
        <vt:lpwstr>_Toc383683033</vt:lpwstr>
      </vt:variant>
      <vt:variant>
        <vt:i4>1638456</vt:i4>
      </vt:variant>
      <vt:variant>
        <vt:i4>572</vt:i4>
      </vt:variant>
      <vt:variant>
        <vt:i4>0</vt:i4>
      </vt:variant>
      <vt:variant>
        <vt:i4>5</vt:i4>
      </vt:variant>
      <vt:variant>
        <vt:lpwstr/>
      </vt:variant>
      <vt:variant>
        <vt:lpwstr>_Toc383683032</vt:lpwstr>
      </vt:variant>
      <vt:variant>
        <vt:i4>1638456</vt:i4>
      </vt:variant>
      <vt:variant>
        <vt:i4>566</vt:i4>
      </vt:variant>
      <vt:variant>
        <vt:i4>0</vt:i4>
      </vt:variant>
      <vt:variant>
        <vt:i4>5</vt:i4>
      </vt:variant>
      <vt:variant>
        <vt:lpwstr/>
      </vt:variant>
      <vt:variant>
        <vt:lpwstr>_Toc383683031</vt:lpwstr>
      </vt:variant>
      <vt:variant>
        <vt:i4>1638456</vt:i4>
      </vt:variant>
      <vt:variant>
        <vt:i4>560</vt:i4>
      </vt:variant>
      <vt:variant>
        <vt:i4>0</vt:i4>
      </vt:variant>
      <vt:variant>
        <vt:i4>5</vt:i4>
      </vt:variant>
      <vt:variant>
        <vt:lpwstr/>
      </vt:variant>
      <vt:variant>
        <vt:lpwstr>_Toc383683030</vt:lpwstr>
      </vt:variant>
      <vt:variant>
        <vt:i4>1572920</vt:i4>
      </vt:variant>
      <vt:variant>
        <vt:i4>554</vt:i4>
      </vt:variant>
      <vt:variant>
        <vt:i4>0</vt:i4>
      </vt:variant>
      <vt:variant>
        <vt:i4>5</vt:i4>
      </vt:variant>
      <vt:variant>
        <vt:lpwstr/>
      </vt:variant>
      <vt:variant>
        <vt:lpwstr>_Toc383683029</vt:lpwstr>
      </vt:variant>
      <vt:variant>
        <vt:i4>1572920</vt:i4>
      </vt:variant>
      <vt:variant>
        <vt:i4>548</vt:i4>
      </vt:variant>
      <vt:variant>
        <vt:i4>0</vt:i4>
      </vt:variant>
      <vt:variant>
        <vt:i4>5</vt:i4>
      </vt:variant>
      <vt:variant>
        <vt:lpwstr/>
      </vt:variant>
      <vt:variant>
        <vt:lpwstr>_Toc383683028</vt:lpwstr>
      </vt:variant>
      <vt:variant>
        <vt:i4>1572920</vt:i4>
      </vt:variant>
      <vt:variant>
        <vt:i4>542</vt:i4>
      </vt:variant>
      <vt:variant>
        <vt:i4>0</vt:i4>
      </vt:variant>
      <vt:variant>
        <vt:i4>5</vt:i4>
      </vt:variant>
      <vt:variant>
        <vt:lpwstr/>
      </vt:variant>
      <vt:variant>
        <vt:lpwstr>_Toc383683027</vt:lpwstr>
      </vt:variant>
      <vt:variant>
        <vt:i4>1572920</vt:i4>
      </vt:variant>
      <vt:variant>
        <vt:i4>536</vt:i4>
      </vt:variant>
      <vt:variant>
        <vt:i4>0</vt:i4>
      </vt:variant>
      <vt:variant>
        <vt:i4>5</vt:i4>
      </vt:variant>
      <vt:variant>
        <vt:lpwstr/>
      </vt:variant>
      <vt:variant>
        <vt:lpwstr>_Toc383683026</vt:lpwstr>
      </vt:variant>
      <vt:variant>
        <vt:i4>1572920</vt:i4>
      </vt:variant>
      <vt:variant>
        <vt:i4>530</vt:i4>
      </vt:variant>
      <vt:variant>
        <vt:i4>0</vt:i4>
      </vt:variant>
      <vt:variant>
        <vt:i4>5</vt:i4>
      </vt:variant>
      <vt:variant>
        <vt:lpwstr/>
      </vt:variant>
      <vt:variant>
        <vt:lpwstr>_Toc383683025</vt:lpwstr>
      </vt:variant>
      <vt:variant>
        <vt:i4>1572920</vt:i4>
      </vt:variant>
      <vt:variant>
        <vt:i4>524</vt:i4>
      </vt:variant>
      <vt:variant>
        <vt:i4>0</vt:i4>
      </vt:variant>
      <vt:variant>
        <vt:i4>5</vt:i4>
      </vt:variant>
      <vt:variant>
        <vt:lpwstr/>
      </vt:variant>
      <vt:variant>
        <vt:lpwstr>_Toc383683024</vt:lpwstr>
      </vt:variant>
      <vt:variant>
        <vt:i4>1572920</vt:i4>
      </vt:variant>
      <vt:variant>
        <vt:i4>518</vt:i4>
      </vt:variant>
      <vt:variant>
        <vt:i4>0</vt:i4>
      </vt:variant>
      <vt:variant>
        <vt:i4>5</vt:i4>
      </vt:variant>
      <vt:variant>
        <vt:lpwstr/>
      </vt:variant>
      <vt:variant>
        <vt:lpwstr>_Toc383683023</vt:lpwstr>
      </vt:variant>
      <vt:variant>
        <vt:i4>1572920</vt:i4>
      </vt:variant>
      <vt:variant>
        <vt:i4>512</vt:i4>
      </vt:variant>
      <vt:variant>
        <vt:i4>0</vt:i4>
      </vt:variant>
      <vt:variant>
        <vt:i4>5</vt:i4>
      </vt:variant>
      <vt:variant>
        <vt:lpwstr/>
      </vt:variant>
      <vt:variant>
        <vt:lpwstr>_Toc383683022</vt:lpwstr>
      </vt:variant>
      <vt:variant>
        <vt:i4>1572920</vt:i4>
      </vt:variant>
      <vt:variant>
        <vt:i4>506</vt:i4>
      </vt:variant>
      <vt:variant>
        <vt:i4>0</vt:i4>
      </vt:variant>
      <vt:variant>
        <vt:i4>5</vt:i4>
      </vt:variant>
      <vt:variant>
        <vt:lpwstr/>
      </vt:variant>
      <vt:variant>
        <vt:lpwstr>_Toc383683021</vt:lpwstr>
      </vt:variant>
      <vt:variant>
        <vt:i4>1572920</vt:i4>
      </vt:variant>
      <vt:variant>
        <vt:i4>500</vt:i4>
      </vt:variant>
      <vt:variant>
        <vt:i4>0</vt:i4>
      </vt:variant>
      <vt:variant>
        <vt:i4>5</vt:i4>
      </vt:variant>
      <vt:variant>
        <vt:lpwstr/>
      </vt:variant>
      <vt:variant>
        <vt:lpwstr>_Toc383683020</vt:lpwstr>
      </vt:variant>
      <vt:variant>
        <vt:i4>1769528</vt:i4>
      </vt:variant>
      <vt:variant>
        <vt:i4>494</vt:i4>
      </vt:variant>
      <vt:variant>
        <vt:i4>0</vt:i4>
      </vt:variant>
      <vt:variant>
        <vt:i4>5</vt:i4>
      </vt:variant>
      <vt:variant>
        <vt:lpwstr/>
      </vt:variant>
      <vt:variant>
        <vt:lpwstr>_Toc383683019</vt:lpwstr>
      </vt:variant>
      <vt:variant>
        <vt:i4>1769528</vt:i4>
      </vt:variant>
      <vt:variant>
        <vt:i4>488</vt:i4>
      </vt:variant>
      <vt:variant>
        <vt:i4>0</vt:i4>
      </vt:variant>
      <vt:variant>
        <vt:i4>5</vt:i4>
      </vt:variant>
      <vt:variant>
        <vt:lpwstr/>
      </vt:variant>
      <vt:variant>
        <vt:lpwstr>_Toc383683018</vt:lpwstr>
      </vt:variant>
      <vt:variant>
        <vt:i4>1769528</vt:i4>
      </vt:variant>
      <vt:variant>
        <vt:i4>482</vt:i4>
      </vt:variant>
      <vt:variant>
        <vt:i4>0</vt:i4>
      </vt:variant>
      <vt:variant>
        <vt:i4>5</vt:i4>
      </vt:variant>
      <vt:variant>
        <vt:lpwstr/>
      </vt:variant>
      <vt:variant>
        <vt:lpwstr>_Toc383683017</vt:lpwstr>
      </vt:variant>
      <vt:variant>
        <vt:i4>1769528</vt:i4>
      </vt:variant>
      <vt:variant>
        <vt:i4>476</vt:i4>
      </vt:variant>
      <vt:variant>
        <vt:i4>0</vt:i4>
      </vt:variant>
      <vt:variant>
        <vt:i4>5</vt:i4>
      </vt:variant>
      <vt:variant>
        <vt:lpwstr/>
      </vt:variant>
      <vt:variant>
        <vt:lpwstr>_Toc383683016</vt:lpwstr>
      </vt:variant>
      <vt:variant>
        <vt:i4>1769528</vt:i4>
      </vt:variant>
      <vt:variant>
        <vt:i4>470</vt:i4>
      </vt:variant>
      <vt:variant>
        <vt:i4>0</vt:i4>
      </vt:variant>
      <vt:variant>
        <vt:i4>5</vt:i4>
      </vt:variant>
      <vt:variant>
        <vt:lpwstr/>
      </vt:variant>
      <vt:variant>
        <vt:lpwstr>_Toc383683015</vt:lpwstr>
      </vt:variant>
      <vt:variant>
        <vt:i4>1769528</vt:i4>
      </vt:variant>
      <vt:variant>
        <vt:i4>464</vt:i4>
      </vt:variant>
      <vt:variant>
        <vt:i4>0</vt:i4>
      </vt:variant>
      <vt:variant>
        <vt:i4>5</vt:i4>
      </vt:variant>
      <vt:variant>
        <vt:lpwstr/>
      </vt:variant>
      <vt:variant>
        <vt:lpwstr>_Toc383683014</vt:lpwstr>
      </vt:variant>
      <vt:variant>
        <vt:i4>1769528</vt:i4>
      </vt:variant>
      <vt:variant>
        <vt:i4>458</vt:i4>
      </vt:variant>
      <vt:variant>
        <vt:i4>0</vt:i4>
      </vt:variant>
      <vt:variant>
        <vt:i4>5</vt:i4>
      </vt:variant>
      <vt:variant>
        <vt:lpwstr/>
      </vt:variant>
      <vt:variant>
        <vt:lpwstr>_Toc383683013</vt:lpwstr>
      </vt:variant>
      <vt:variant>
        <vt:i4>1769528</vt:i4>
      </vt:variant>
      <vt:variant>
        <vt:i4>452</vt:i4>
      </vt:variant>
      <vt:variant>
        <vt:i4>0</vt:i4>
      </vt:variant>
      <vt:variant>
        <vt:i4>5</vt:i4>
      </vt:variant>
      <vt:variant>
        <vt:lpwstr/>
      </vt:variant>
      <vt:variant>
        <vt:lpwstr>_Toc383683012</vt:lpwstr>
      </vt:variant>
      <vt:variant>
        <vt:i4>1769528</vt:i4>
      </vt:variant>
      <vt:variant>
        <vt:i4>446</vt:i4>
      </vt:variant>
      <vt:variant>
        <vt:i4>0</vt:i4>
      </vt:variant>
      <vt:variant>
        <vt:i4>5</vt:i4>
      </vt:variant>
      <vt:variant>
        <vt:lpwstr/>
      </vt:variant>
      <vt:variant>
        <vt:lpwstr>_Toc383683011</vt:lpwstr>
      </vt:variant>
      <vt:variant>
        <vt:i4>1769528</vt:i4>
      </vt:variant>
      <vt:variant>
        <vt:i4>440</vt:i4>
      </vt:variant>
      <vt:variant>
        <vt:i4>0</vt:i4>
      </vt:variant>
      <vt:variant>
        <vt:i4>5</vt:i4>
      </vt:variant>
      <vt:variant>
        <vt:lpwstr/>
      </vt:variant>
      <vt:variant>
        <vt:lpwstr>_Toc383683010</vt:lpwstr>
      </vt:variant>
      <vt:variant>
        <vt:i4>1703992</vt:i4>
      </vt:variant>
      <vt:variant>
        <vt:i4>434</vt:i4>
      </vt:variant>
      <vt:variant>
        <vt:i4>0</vt:i4>
      </vt:variant>
      <vt:variant>
        <vt:i4>5</vt:i4>
      </vt:variant>
      <vt:variant>
        <vt:lpwstr/>
      </vt:variant>
      <vt:variant>
        <vt:lpwstr>_Toc383683009</vt:lpwstr>
      </vt:variant>
      <vt:variant>
        <vt:i4>1703992</vt:i4>
      </vt:variant>
      <vt:variant>
        <vt:i4>428</vt:i4>
      </vt:variant>
      <vt:variant>
        <vt:i4>0</vt:i4>
      </vt:variant>
      <vt:variant>
        <vt:i4>5</vt:i4>
      </vt:variant>
      <vt:variant>
        <vt:lpwstr/>
      </vt:variant>
      <vt:variant>
        <vt:lpwstr>_Toc383683008</vt:lpwstr>
      </vt:variant>
      <vt:variant>
        <vt:i4>1703992</vt:i4>
      </vt:variant>
      <vt:variant>
        <vt:i4>422</vt:i4>
      </vt:variant>
      <vt:variant>
        <vt:i4>0</vt:i4>
      </vt:variant>
      <vt:variant>
        <vt:i4>5</vt:i4>
      </vt:variant>
      <vt:variant>
        <vt:lpwstr/>
      </vt:variant>
      <vt:variant>
        <vt:lpwstr>_Toc383683007</vt:lpwstr>
      </vt:variant>
      <vt:variant>
        <vt:i4>1703992</vt:i4>
      </vt:variant>
      <vt:variant>
        <vt:i4>416</vt:i4>
      </vt:variant>
      <vt:variant>
        <vt:i4>0</vt:i4>
      </vt:variant>
      <vt:variant>
        <vt:i4>5</vt:i4>
      </vt:variant>
      <vt:variant>
        <vt:lpwstr/>
      </vt:variant>
      <vt:variant>
        <vt:lpwstr>_Toc383683006</vt:lpwstr>
      </vt:variant>
      <vt:variant>
        <vt:i4>1703992</vt:i4>
      </vt:variant>
      <vt:variant>
        <vt:i4>410</vt:i4>
      </vt:variant>
      <vt:variant>
        <vt:i4>0</vt:i4>
      </vt:variant>
      <vt:variant>
        <vt:i4>5</vt:i4>
      </vt:variant>
      <vt:variant>
        <vt:lpwstr/>
      </vt:variant>
      <vt:variant>
        <vt:lpwstr>_Toc383683005</vt:lpwstr>
      </vt:variant>
      <vt:variant>
        <vt:i4>1703992</vt:i4>
      </vt:variant>
      <vt:variant>
        <vt:i4>404</vt:i4>
      </vt:variant>
      <vt:variant>
        <vt:i4>0</vt:i4>
      </vt:variant>
      <vt:variant>
        <vt:i4>5</vt:i4>
      </vt:variant>
      <vt:variant>
        <vt:lpwstr/>
      </vt:variant>
      <vt:variant>
        <vt:lpwstr>_Toc383683004</vt:lpwstr>
      </vt:variant>
      <vt:variant>
        <vt:i4>1703992</vt:i4>
      </vt:variant>
      <vt:variant>
        <vt:i4>398</vt:i4>
      </vt:variant>
      <vt:variant>
        <vt:i4>0</vt:i4>
      </vt:variant>
      <vt:variant>
        <vt:i4>5</vt:i4>
      </vt:variant>
      <vt:variant>
        <vt:lpwstr/>
      </vt:variant>
      <vt:variant>
        <vt:lpwstr>_Toc383683003</vt:lpwstr>
      </vt:variant>
      <vt:variant>
        <vt:i4>1703992</vt:i4>
      </vt:variant>
      <vt:variant>
        <vt:i4>392</vt:i4>
      </vt:variant>
      <vt:variant>
        <vt:i4>0</vt:i4>
      </vt:variant>
      <vt:variant>
        <vt:i4>5</vt:i4>
      </vt:variant>
      <vt:variant>
        <vt:lpwstr/>
      </vt:variant>
      <vt:variant>
        <vt:lpwstr>_Toc383683002</vt:lpwstr>
      </vt:variant>
      <vt:variant>
        <vt:i4>1703992</vt:i4>
      </vt:variant>
      <vt:variant>
        <vt:i4>386</vt:i4>
      </vt:variant>
      <vt:variant>
        <vt:i4>0</vt:i4>
      </vt:variant>
      <vt:variant>
        <vt:i4>5</vt:i4>
      </vt:variant>
      <vt:variant>
        <vt:lpwstr/>
      </vt:variant>
      <vt:variant>
        <vt:lpwstr>_Toc383683001</vt:lpwstr>
      </vt:variant>
      <vt:variant>
        <vt:i4>1703992</vt:i4>
      </vt:variant>
      <vt:variant>
        <vt:i4>380</vt:i4>
      </vt:variant>
      <vt:variant>
        <vt:i4>0</vt:i4>
      </vt:variant>
      <vt:variant>
        <vt:i4>5</vt:i4>
      </vt:variant>
      <vt:variant>
        <vt:lpwstr/>
      </vt:variant>
      <vt:variant>
        <vt:lpwstr>_Toc383683000</vt:lpwstr>
      </vt:variant>
      <vt:variant>
        <vt:i4>1179697</vt:i4>
      </vt:variant>
      <vt:variant>
        <vt:i4>374</vt:i4>
      </vt:variant>
      <vt:variant>
        <vt:i4>0</vt:i4>
      </vt:variant>
      <vt:variant>
        <vt:i4>5</vt:i4>
      </vt:variant>
      <vt:variant>
        <vt:lpwstr/>
      </vt:variant>
      <vt:variant>
        <vt:lpwstr>_Toc383682999</vt:lpwstr>
      </vt:variant>
      <vt:variant>
        <vt:i4>1179697</vt:i4>
      </vt:variant>
      <vt:variant>
        <vt:i4>368</vt:i4>
      </vt:variant>
      <vt:variant>
        <vt:i4>0</vt:i4>
      </vt:variant>
      <vt:variant>
        <vt:i4>5</vt:i4>
      </vt:variant>
      <vt:variant>
        <vt:lpwstr/>
      </vt:variant>
      <vt:variant>
        <vt:lpwstr>_Toc383682998</vt:lpwstr>
      </vt:variant>
      <vt:variant>
        <vt:i4>1179697</vt:i4>
      </vt:variant>
      <vt:variant>
        <vt:i4>362</vt:i4>
      </vt:variant>
      <vt:variant>
        <vt:i4>0</vt:i4>
      </vt:variant>
      <vt:variant>
        <vt:i4>5</vt:i4>
      </vt:variant>
      <vt:variant>
        <vt:lpwstr/>
      </vt:variant>
      <vt:variant>
        <vt:lpwstr>_Toc383682997</vt:lpwstr>
      </vt:variant>
      <vt:variant>
        <vt:i4>1179697</vt:i4>
      </vt:variant>
      <vt:variant>
        <vt:i4>356</vt:i4>
      </vt:variant>
      <vt:variant>
        <vt:i4>0</vt:i4>
      </vt:variant>
      <vt:variant>
        <vt:i4>5</vt:i4>
      </vt:variant>
      <vt:variant>
        <vt:lpwstr/>
      </vt:variant>
      <vt:variant>
        <vt:lpwstr>_Toc383682996</vt:lpwstr>
      </vt:variant>
      <vt:variant>
        <vt:i4>1179697</vt:i4>
      </vt:variant>
      <vt:variant>
        <vt:i4>350</vt:i4>
      </vt:variant>
      <vt:variant>
        <vt:i4>0</vt:i4>
      </vt:variant>
      <vt:variant>
        <vt:i4>5</vt:i4>
      </vt:variant>
      <vt:variant>
        <vt:lpwstr/>
      </vt:variant>
      <vt:variant>
        <vt:lpwstr>_Toc383682995</vt:lpwstr>
      </vt:variant>
      <vt:variant>
        <vt:i4>1179697</vt:i4>
      </vt:variant>
      <vt:variant>
        <vt:i4>344</vt:i4>
      </vt:variant>
      <vt:variant>
        <vt:i4>0</vt:i4>
      </vt:variant>
      <vt:variant>
        <vt:i4>5</vt:i4>
      </vt:variant>
      <vt:variant>
        <vt:lpwstr/>
      </vt:variant>
      <vt:variant>
        <vt:lpwstr>_Toc383682994</vt:lpwstr>
      </vt:variant>
      <vt:variant>
        <vt:i4>1179697</vt:i4>
      </vt:variant>
      <vt:variant>
        <vt:i4>338</vt:i4>
      </vt:variant>
      <vt:variant>
        <vt:i4>0</vt:i4>
      </vt:variant>
      <vt:variant>
        <vt:i4>5</vt:i4>
      </vt:variant>
      <vt:variant>
        <vt:lpwstr/>
      </vt:variant>
      <vt:variant>
        <vt:lpwstr>_Toc383682993</vt:lpwstr>
      </vt:variant>
      <vt:variant>
        <vt:i4>1179697</vt:i4>
      </vt:variant>
      <vt:variant>
        <vt:i4>332</vt:i4>
      </vt:variant>
      <vt:variant>
        <vt:i4>0</vt:i4>
      </vt:variant>
      <vt:variant>
        <vt:i4>5</vt:i4>
      </vt:variant>
      <vt:variant>
        <vt:lpwstr/>
      </vt:variant>
      <vt:variant>
        <vt:lpwstr>_Toc383682992</vt:lpwstr>
      </vt:variant>
      <vt:variant>
        <vt:i4>1179697</vt:i4>
      </vt:variant>
      <vt:variant>
        <vt:i4>326</vt:i4>
      </vt:variant>
      <vt:variant>
        <vt:i4>0</vt:i4>
      </vt:variant>
      <vt:variant>
        <vt:i4>5</vt:i4>
      </vt:variant>
      <vt:variant>
        <vt:lpwstr/>
      </vt:variant>
      <vt:variant>
        <vt:lpwstr>_Toc383682991</vt:lpwstr>
      </vt:variant>
      <vt:variant>
        <vt:i4>1179697</vt:i4>
      </vt:variant>
      <vt:variant>
        <vt:i4>320</vt:i4>
      </vt:variant>
      <vt:variant>
        <vt:i4>0</vt:i4>
      </vt:variant>
      <vt:variant>
        <vt:i4>5</vt:i4>
      </vt:variant>
      <vt:variant>
        <vt:lpwstr/>
      </vt:variant>
      <vt:variant>
        <vt:lpwstr>_Toc383682990</vt:lpwstr>
      </vt:variant>
      <vt:variant>
        <vt:i4>1245233</vt:i4>
      </vt:variant>
      <vt:variant>
        <vt:i4>314</vt:i4>
      </vt:variant>
      <vt:variant>
        <vt:i4>0</vt:i4>
      </vt:variant>
      <vt:variant>
        <vt:i4>5</vt:i4>
      </vt:variant>
      <vt:variant>
        <vt:lpwstr/>
      </vt:variant>
      <vt:variant>
        <vt:lpwstr>_Toc383682989</vt:lpwstr>
      </vt:variant>
      <vt:variant>
        <vt:i4>1245233</vt:i4>
      </vt:variant>
      <vt:variant>
        <vt:i4>308</vt:i4>
      </vt:variant>
      <vt:variant>
        <vt:i4>0</vt:i4>
      </vt:variant>
      <vt:variant>
        <vt:i4>5</vt:i4>
      </vt:variant>
      <vt:variant>
        <vt:lpwstr/>
      </vt:variant>
      <vt:variant>
        <vt:lpwstr>_Toc383682988</vt:lpwstr>
      </vt:variant>
      <vt:variant>
        <vt:i4>1245233</vt:i4>
      </vt:variant>
      <vt:variant>
        <vt:i4>302</vt:i4>
      </vt:variant>
      <vt:variant>
        <vt:i4>0</vt:i4>
      </vt:variant>
      <vt:variant>
        <vt:i4>5</vt:i4>
      </vt:variant>
      <vt:variant>
        <vt:lpwstr/>
      </vt:variant>
      <vt:variant>
        <vt:lpwstr>_Toc383682987</vt:lpwstr>
      </vt:variant>
      <vt:variant>
        <vt:i4>1245233</vt:i4>
      </vt:variant>
      <vt:variant>
        <vt:i4>296</vt:i4>
      </vt:variant>
      <vt:variant>
        <vt:i4>0</vt:i4>
      </vt:variant>
      <vt:variant>
        <vt:i4>5</vt:i4>
      </vt:variant>
      <vt:variant>
        <vt:lpwstr/>
      </vt:variant>
      <vt:variant>
        <vt:lpwstr>_Toc383682986</vt:lpwstr>
      </vt:variant>
      <vt:variant>
        <vt:i4>1245233</vt:i4>
      </vt:variant>
      <vt:variant>
        <vt:i4>290</vt:i4>
      </vt:variant>
      <vt:variant>
        <vt:i4>0</vt:i4>
      </vt:variant>
      <vt:variant>
        <vt:i4>5</vt:i4>
      </vt:variant>
      <vt:variant>
        <vt:lpwstr/>
      </vt:variant>
      <vt:variant>
        <vt:lpwstr>_Toc383682985</vt:lpwstr>
      </vt:variant>
      <vt:variant>
        <vt:i4>1245233</vt:i4>
      </vt:variant>
      <vt:variant>
        <vt:i4>284</vt:i4>
      </vt:variant>
      <vt:variant>
        <vt:i4>0</vt:i4>
      </vt:variant>
      <vt:variant>
        <vt:i4>5</vt:i4>
      </vt:variant>
      <vt:variant>
        <vt:lpwstr/>
      </vt:variant>
      <vt:variant>
        <vt:lpwstr>_Toc383682984</vt:lpwstr>
      </vt:variant>
      <vt:variant>
        <vt:i4>1245233</vt:i4>
      </vt:variant>
      <vt:variant>
        <vt:i4>278</vt:i4>
      </vt:variant>
      <vt:variant>
        <vt:i4>0</vt:i4>
      </vt:variant>
      <vt:variant>
        <vt:i4>5</vt:i4>
      </vt:variant>
      <vt:variant>
        <vt:lpwstr/>
      </vt:variant>
      <vt:variant>
        <vt:lpwstr>_Toc383682983</vt:lpwstr>
      </vt:variant>
      <vt:variant>
        <vt:i4>1245233</vt:i4>
      </vt:variant>
      <vt:variant>
        <vt:i4>272</vt:i4>
      </vt:variant>
      <vt:variant>
        <vt:i4>0</vt:i4>
      </vt:variant>
      <vt:variant>
        <vt:i4>5</vt:i4>
      </vt:variant>
      <vt:variant>
        <vt:lpwstr/>
      </vt:variant>
      <vt:variant>
        <vt:lpwstr>_Toc383682982</vt:lpwstr>
      </vt:variant>
      <vt:variant>
        <vt:i4>1245233</vt:i4>
      </vt:variant>
      <vt:variant>
        <vt:i4>266</vt:i4>
      </vt:variant>
      <vt:variant>
        <vt:i4>0</vt:i4>
      </vt:variant>
      <vt:variant>
        <vt:i4>5</vt:i4>
      </vt:variant>
      <vt:variant>
        <vt:lpwstr/>
      </vt:variant>
      <vt:variant>
        <vt:lpwstr>_Toc383682981</vt:lpwstr>
      </vt:variant>
      <vt:variant>
        <vt:i4>1245233</vt:i4>
      </vt:variant>
      <vt:variant>
        <vt:i4>260</vt:i4>
      </vt:variant>
      <vt:variant>
        <vt:i4>0</vt:i4>
      </vt:variant>
      <vt:variant>
        <vt:i4>5</vt:i4>
      </vt:variant>
      <vt:variant>
        <vt:lpwstr/>
      </vt:variant>
      <vt:variant>
        <vt:lpwstr>_Toc383682980</vt:lpwstr>
      </vt:variant>
      <vt:variant>
        <vt:i4>1835057</vt:i4>
      </vt:variant>
      <vt:variant>
        <vt:i4>254</vt:i4>
      </vt:variant>
      <vt:variant>
        <vt:i4>0</vt:i4>
      </vt:variant>
      <vt:variant>
        <vt:i4>5</vt:i4>
      </vt:variant>
      <vt:variant>
        <vt:lpwstr/>
      </vt:variant>
      <vt:variant>
        <vt:lpwstr>_Toc383682979</vt:lpwstr>
      </vt:variant>
      <vt:variant>
        <vt:i4>1835057</vt:i4>
      </vt:variant>
      <vt:variant>
        <vt:i4>248</vt:i4>
      </vt:variant>
      <vt:variant>
        <vt:i4>0</vt:i4>
      </vt:variant>
      <vt:variant>
        <vt:i4>5</vt:i4>
      </vt:variant>
      <vt:variant>
        <vt:lpwstr/>
      </vt:variant>
      <vt:variant>
        <vt:lpwstr>_Toc383682978</vt:lpwstr>
      </vt:variant>
      <vt:variant>
        <vt:i4>1835057</vt:i4>
      </vt:variant>
      <vt:variant>
        <vt:i4>242</vt:i4>
      </vt:variant>
      <vt:variant>
        <vt:i4>0</vt:i4>
      </vt:variant>
      <vt:variant>
        <vt:i4>5</vt:i4>
      </vt:variant>
      <vt:variant>
        <vt:lpwstr/>
      </vt:variant>
      <vt:variant>
        <vt:lpwstr>_Toc383682977</vt:lpwstr>
      </vt:variant>
      <vt:variant>
        <vt:i4>1835057</vt:i4>
      </vt:variant>
      <vt:variant>
        <vt:i4>236</vt:i4>
      </vt:variant>
      <vt:variant>
        <vt:i4>0</vt:i4>
      </vt:variant>
      <vt:variant>
        <vt:i4>5</vt:i4>
      </vt:variant>
      <vt:variant>
        <vt:lpwstr/>
      </vt:variant>
      <vt:variant>
        <vt:lpwstr>_Toc383682976</vt:lpwstr>
      </vt:variant>
      <vt:variant>
        <vt:i4>1835057</vt:i4>
      </vt:variant>
      <vt:variant>
        <vt:i4>230</vt:i4>
      </vt:variant>
      <vt:variant>
        <vt:i4>0</vt:i4>
      </vt:variant>
      <vt:variant>
        <vt:i4>5</vt:i4>
      </vt:variant>
      <vt:variant>
        <vt:lpwstr/>
      </vt:variant>
      <vt:variant>
        <vt:lpwstr>_Toc383682975</vt:lpwstr>
      </vt:variant>
      <vt:variant>
        <vt:i4>1835057</vt:i4>
      </vt:variant>
      <vt:variant>
        <vt:i4>224</vt:i4>
      </vt:variant>
      <vt:variant>
        <vt:i4>0</vt:i4>
      </vt:variant>
      <vt:variant>
        <vt:i4>5</vt:i4>
      </vt:variant>
      <vt:variant>
        <vt:lpwstr/>
      </vt:variant>
      <vt:variant>
        <vt:lpwstr>_Toc383682974</vt:lpwstr>
      </vt:variant>
      <vt:variant>
        <vt:i4>1835057</vt:i4>
      </vt:variant>
      <vt:variant>
        <vt:i4>218</vt:i4>
      </vt:variant>
      <vt:variant>
        <vt:i4>0</vt:i4>
      </vt:variant>
      <vt:variant>
        <vt:i4>5</vt:i4>
      </vt:variant>
      <vt:variant>
        <vt:lpwstr/>
      </vt:variant>
      <vt:variant>
        <vt:lpwstr>_Toc383682973</vt:lpwstr>
      </vt:variant>
      <vt:variant>
        <vt:i4>1835057</vt:i4>
      </vt:variant>
      <vt:variant>
        <vt:i4>212</vt:i4>
      </vt:variant>
      <vt:variant>
        <vt:i4>0</vt:i4>
      </vt:variant>
      <vt:variant>
        <vt:i4>5</vt:i4>
      </vt:variant>
      <vt:variant>
        <vt:lpwstr/>
      </vt:variant>
      <vt:variant>
        <vt:lpwstr>_Toc383682972</vt:lpwstr>
      </vt:variant>
      <vt:variant>
        <vt:i4>1835057</vt:i4>
      </vt:variant>
      <vt:variant>
        <vt:i4>206</vt:i4>
      </vt:variant>
      <vt:variant>
        <vt:i4>0</vt:i4>
      </vt:variant>
      <vt:variant>
        <vt:i4>5</vt:i4>
      </vt:variant>
      <vt:variant>
        <vt:lpwstr/>
      </vt:variant>
      <vt:variant>
        <vt:lpwstr>_Toc383682971</vt:lpwstr>
      </vt:variant>
      <vt:variant>
        <vt:i4>1835057</vt:i4>
      </vt:variant>
      <vt:variant>
        <vt:i4>200</vt:i4>
      </vt:variant>
      <vt:variant>
        <vt:i4>0</vt:i4>
      </vt:variant>
      <vt:variant>
        <vt:i4>5</vt:i4>
      </vt:variant>
      <vt:variant>
        <vt:lpwstr/>
      </vt:variant>
      <vt:variant>
        <vt:lpwstr>_Toc383682970</vt:lpwstr>
      </vt:variant>
      <vt:variant>
        <vt:i4>1900593</vt:i4>
      </vt:variant>
      <vt:variant>
        <vt:i4>194</vt:i4>
      </vt:variant>
      <vt:variant>
        <vt:i4>0</vt:i4>
      </vt:variant>
      <vt:variant>
        <vt:i4>5</vt:i4>
      </vt:variant>
      <vt:variant>
        <vt:lpwstr/>
      </vt:variant>
      <vt:variant>
        <vt:lpwstr>_Toc383682969</vt:lpwstr>
      </vt:variant>
      <vt:variant>
        <vt:i4>1900593</vt:i4>
      </vt:variant>
      <vt:variant>
        <vt:i4>188</vt:i4>
      </vt:variant>
      <vt:variant>
        <vt:i4>0</vt:i4>
      </vt:variant>
      <vt:variant>
        <vt:i4>5</vt:i4>
      </vt:variant>
      <vt:variant>
        <vt:lpwstr/>
      </vt:variant>
      <vt:variant>
        <vt:lpwstr>_Toc383682968</vt:lpwstr>
      </vt:variant>
      <vt:variant>
        <vt:i4>1900593</vt:i4>
      </vt:variant>
      <vt:variant>
        <vt:i4>182</vt:i4>
      </vt:variant>
      <vt:variant>
        <vt:i4>0</vt:i4>
      </vt:variant>
      <vt:variant>
        <vt:i4>5</vt:i4>
      </vt:variant>
      <vt:variant>
        <vt:lpwstr/>
      </vt:variant>
      <vt:variant>
        <vt:lpwstr>_Toc383682967</vt:lpwstr>
      </vt:variant>
      <vt:variant>
        <vt:i4>1900593</vt:i4>
      </vt:variant>
      <vt:variant>
        <vt:i4>176</vt:i4>
      </vt:variant>
      <vt:variant>
        <vt:i4>0</vt:i4>
      </vt:variant>
      <vt:variant>
        <vt:i4>5</vt:i4>
      </vt:variant>
      <vt:variant>
        <vt:lpwstr/>
      </vt:variant>
      <vt:variant>
        <vt:lpwstr>_Toc383682966</vt:lpwstr>
      </vt:variant>
      <vt:variant>
        <vt:i4>1900593</vt:i4>
      </vt:variant>
      <vt:variant>
        <vt:i4>170</vt:i4>
      </vt:variant>
      <vt:variant>
        <vt:i4>0</vt:i4>
      </vt:variant>
      <vt:variant>
        <vt:i4>5</vt:i4>
      </vt:variant>
      <vt:variant>
        <vt:lpwstr/>
      </vt:variant>
      <vt:variant>
        <vt:lpwstr>_Toc383682965</vt:lpwstr>
      </vt:variant>
      <vt:variant>
        <vt:i4>1900593</vt:i4>
      </vt:variant>
      <vt:variant>
        <vt:i4>164</vt:i4>
      </vt:variant>
      <vt:variant>
        <vt:i4>0</vt:i4>
      </vt:variant>
      <vt:variant>
        <vt:i4>5</vt:i4>
      </vt:variant>
      <vt:variant>
        <vt:lpwstr/>
      </vt:variant>
      <vt:variant>
        <vt:lpwstr>_Toc383682964</vt:lpwstr>
      </vt:variant>
      <vt:variant>
        <vt:i4>1900593</vt:i4>
      </vt:variant>
      <vt:variant>
        <vt:i4>158</vt:i4>
      </vt:variant>
      <vt:variant>
        <vt:i4>0</vt:i4>
      </vt:variant>
      <vt:variant>
        <vt:i4>5</vt:i4>
      </vt:variant>
      <vt:variant>
        <vt:lpwstr/>
      </vt:variant>
      <vt:variant>
        <vt:lpwstr>_Toc383682963</vt:lpwstr>
      </vt:variant>
      <vt:variant>
        <vt:i4>1900593</vt:i4>
      </vt:variant>
      <vt:variant>
        <vt:i4>152</vt:i4>
      </vt:variant>
      <vt:variant>
        <vt:i4>0</vt:i4>
      </vt:variant>
      <vt:variant>
        <vt:i4>5</vt:i4>
      </vt:variant>
      <vt:variant>
        <vt:lpwstr/>
      </vt:variant>
      <vt:variant>
        <vt:lpwstr>_Toc383682962</vt:lpwstr>
      </vt:variant>
      <vt:variant>
        <vt:i4>1900593</vt:i4>
      </vt:variant>
      <vt:variant>
        <vt:i4>146</vt:i4>
      </vt:variant>
      <vt:variant>
        <vt:i4>0</vt:i4>
      </vt:variant>
      <vt:variant>
        <vt:i4>5</vt:i4>
      </vt:variant>
      <vt:variant>
        <vt:lpwstr/>
      </vt:variant>
      <vt:variant>
        <vt:lpwstr>_Toc383682961</vt:lpwstr>
      </vt:variant>
      <vt:variant>
        <vt:i4>1900593</vt:i4>
      </vt:variant>
      <vt:variant>
        <vt:i4>140</vt:i4>
      </vt:variant>
      <vt:variant>
        <vt:i4>0</vt:i4>
      </vt:variant>
      <vt:variant>
        <vt:i4>5</vt:i4>
      </vt:variant>
      <vt:variant>
        <vt:lpwstr/>
      </vt:variant>
      <vt:variant>
        <vt:lpwstr>_Toc383682960</vt:lpwstr>
      </vt:variant>
      <vt:variant>
        <vt:i4>1966129</vt:i4>
      </vt:variant>
      <vt:variant>
        <vt:i4>134</vt:i4>
      </vt:variant>
      <vt:variant>
        <vt:i4>0</vt:i4>
      </vt:variant>
      <vt:variant>
        <vt:i4>5</vt:i4>
      </vt:variant>
      <vt:variant>
        <vt:lpwstr/>
      </vt:variant>
      <vt:variant>
        <vt:lpwstr>_Toc383682959</vt:lpwstr>
      </vt:variant>
      <vt:variant>
        <vt:i4>1966129</vt:i4>
      </vt:variant>
      <vt:variant>
        <vt:i4>128</vt:i4>
      </vt:variant>
      <vt:variant>
        <vt:i4>0</vt:i4>
      </vt:variant>
      <vt:variant>
        <vt:i4>5</vt:i4>
      </vt:variant>
      <vt:variant>
        <vt:lpwstr/>
      </vt:variant>
      <vt:variant>
        <vt:lpwstr>_Toc383682958</vt:lpwstr>
      </vt:variant>
      <vt:variant>
        <vt:i4>1966129</vt:i4>
      </vt:variant>
      <vt:variant>
        <vt:i4>122</vt:i4>
      </vt:variant>
      <vt:variant>
        <vt:i4>0</vt:i4>
      </vt:variant>
      <vt:variant>
        <vt:i4>5</vt:i4>
      </vt:variant>
      <vt:variant>
        <vt:lpwstr/>
      </vt:variant>
      <vt:variant>
        <vt:lpwstr>_Toc383682957</vt:lpwstr>
      </vt:variant>
      <vt:variant>
        <vt:i4>1966129</vt:i4>
      </vt:variant>
      <vt:variant>
        <vt:i4>116</vt:i4>
      </vt:variant>
      <vt:variant>
        <vt:i4>0</vt:i4>
      </vt:variant>
      <vt:variant>
        <vt:i4>5</vt:i4>
      </vt:variant>
      <vt:variant>
        <vt:lpwstr/>
      </vt:variant>
      <vt:variant>
        <vt:lpwstr>_Toc383682956</vt:lpwstr>
      </vt:variant>
      <vt:variant>
        <vt:i4>1966129</vt:i4>
      </vt:variant>
      <vt:variant>
        <vt:i4>110</vt:i4>
      </vt:variant>
      <vt:variant>
        <vt:i4>0</vt:i4>
      </vt:variant>
      <vt:variant>
        <vt:i4>5</vt:i4>
      </vt:variant>
      <vt:variant>
        <vt:lpwstr/>
      </vt:variant>
      <vt:variant>
        <vt:lpwstr>_Toc383682955</vt:lpwstr>
      </vt:variant>
      <vt:variant>
        <vt:i4>1966129</vt:i4>
      </vt:variant>
      <vt:variant>
        <vt:i4>104</vt:i4>
      </vt:variant>
      <vt:variant>
        <vt:i4>0</vt:i4>
      </vt:variant>
      <vt:variant>
        <vt:i4>5</vt:i4>
      </vt:variant>
      <vt:variant>
        <vt:lpwstr/>
      </vt:variant>
      <vt:variant>
        <vt:lpwstr>_Toc383682954</vt:lpwstr>
      </vt:variant>
      <vt:variant>
        <vt:i4>1966129</vt:i4>
      </vt:variant>
      <vt:variant>
        <vt:i4>98</vt:i4>
      </vt:variant>
      <vt:variant>
        <vt:i4>0</vt:i4>
      </vt:variant>
      <vt:variant>
        <vt:i4>5</vt:i4>
      </vt:variant>
      <vt:variant>
        <vt:lpwstr/>
      </vt:variant>
      <vt:variant>
        <vt:lpwstr>_Toc383682953</vt:lpwstr>
      </vt:variant>
      <vt:variant>
        <vt:i4>1966129</vt:i4>
      </vt:variant>
      <vt:variant>
        <vt:i4>92</vt:i4>
      </vt:variant>
      <vt:variant>
        <vt:i4>0</vt:i4>
      </vt:variant>
      <vt:variant>
        <vt:i4>5</vt:i4>
      </vt:variant>
      <vt:variant>
        <vt:lpwstr/>
      </vt:variant>
      <vt:variant>
        <vt:lpwstr>_Toc383682952</vt:lpwstr>
      </vt:variant>
      <vt:variant>
        <vt:i4>1966129</vt:i4>
      </vt:variant>
      <vt:variant>
        <vt:i4>86</vt:i4>
      </vt:variant>
      <vt:variant>
        <vt:i4>0</vt:i4>
      </vt:variant>
      <vt:variant>
        <vt:i4>5</vt:i4>
      </vt:variant>
      <vt:variant>
        <vt:lpwstr/>
      </vt:variant>
      <vt:variant>
        <vt:lpwstr>_Toc383682951</vt:lpwstr>
      </vt:variant>
      <vt:variant>
        <vt:i4>1966129</vt:i4>
      </vt:variant>
      <vt:variant>
        <vt:i4>80</vt:i4>
      </vt:variant>
      <vt:variant>
        <vt:i4>0</vt:i4>
      </vt:variant>
      <vt:variant>
        <vt:i4>5</vt:i4>
      </vt:variant>
      <vt:variant>
        <vt:lpwstr/>
      </vt:variant>
      <vt:variant>
        <vt:lpwstr>_Toc383682950</vt:lpwstr>
      </vt:variant>
      <vt:variant>
        <vt:i4>2031665</vt:i4>
      </vt:variant>
      <vt:variant>
        <vt:i4>74</vt:i4>
      </vt:variant>
      <vt:variant>
        <vt:i4>0</vt:i4>
      </vt:variant>
      <vt:variant>
        <vt:i4>5</vt:i4>
      </vt:variant>
      <vt:variant>
        <vt:lpwstr/>
      </vt:variant>
      <vt:variant>
        <vt:lpwstr>_Toc383682949</vt:lpwstr>
      </vt:variant>
      <vt:variant>
        <vt:i4>2031665</vt:i4>
      </vt:variant>
      <vt:variant>
        <vt:i4>68</vt:i4>
      </vt:variant>
      <vt:variant>
        <vt:i4>0</vt:i4>
      </vt:variant>
      <vt:variant>
        <vt:i4>5</vt:i4>
      </vt:variant>
      <vt:variant>
        <vt:lpwstr/>
      </vt:variant>
      <vt:variant>
        <vt:lpwstr>_Toc383682948</vt:lpwstr>
      </vt:variant>
      <vt:variant>
        <vt:i4>2031665</vt:i4>
      </vt:variant>
      <vt:variant>
        <vt:i4>62</vt:i4>
      </vt:variant>
      <vt:variant>
        <vt:i4>0</vt:i4>
      </vt:variant>
      <vt:variant>
        <vt:i4>5</vt:i4>
      </vt:variant>
      <vt:variant>
        <vt:lpwstr/>
      </vt:variant>
      <vt:variant>
        <vt:lpwstr>_Toc383682947</vt:lpwstr>
      </vt:variant>
      <vt:variant>
        <vt:i4>2031665</vt:i4>
      </vt:variant>
      <vt:variant>
        <vt:i4>56</vt:i4>
      </vt:variant>
      <vt:variant>
        <vt:i4>0</vt:i4>
      </vt:variant>
      <vt:variant>
        <vt:i4>5</vt:i4>
      </vt:variant>
      <vt:variant>
        <vt:lpwstr/>
      </vt:variant>
      <vt:variant>
        <vt:lpwstr>_Toc383682946</vt:lpwstr>
      </vt:variant>
      <vt:variant>
        <vt:i4>2031665</vt:i4>
      </vt:variant>
      <vt:variant>
        <vt:i4>50</vt:i4>
      </vt:variant>
      <vt:variant>
        <vt:i4>0</vt:i4>
      </vt:variant>
      <vt:variant>
        <vt:i4>5</vt:i4>
      </vt:variant>
      <vt:variant>
        <vt:lpwstr/>
      </vt:variant>
      <vt:variant>
        <vt:lpwstr>_Toc383682945</vt:lpwstr>
      </vt:variant>
      <vt:variant>
        <vt:i4>2031665</vt:i4>
      </vt:variant>
      <vt:variant>
        <vt:i4>44</vt:i4>
      </vt:variant>
      <vt:variant>
        <vt:i4>0</vt:i4>
      </vt:variant>
      <vt:variant>
        <vt:i4>5</vt:i4>
      </vt:variant>
      <vt:variant>
        <vt:lpwstr/>
      </vt:variant>
      <vt:variant>
        <vt:lpwstr>_Toc383682944</vt:lpwstr>
      </vt:variant>
      <vt:variant>
        <vt:i4>2031665</vt:i4>
      </vt:variant>
      <vt:variant>
        <vt:i4>38</vt:i4>
      </vt:variant>
      <vt:variant>
        <vt:i4>0</vt:i4>
      </vt:variant>
      <vt:variant>
        <vt:i4>5</vt:i4>
      </vt:variant>
      <vt:variant>
        <vt:lpwstr/>
      </vt:variant>
      <vt:variant>
        <vt:lpwstr>_Toc383682943</vt:lpwstr>
      </vt:variant>
      <vt:variant>
        <vt:i4>2031665</vt:i4>
      </vt:variant>
      <vt:variant>
        <vt:i4>32</vt:i4>
      </vt:variant>
      <vt:variant>
        <vt:i4>0</vt:i4>
      </vt:variant>
      <vt:variant>
        <vt:i4>5</vt:i4>
      </vt:variant>
      <vt:variant>
        <vt:lpwstr/>
      </vt:variant>
      <vt:variant>
        <vt:lpwstr>_Toc383682942</vt:lpwstr>
      </vt:variant>
      <vt:variant>
        <vt:i4>2031665</vt:i4>
      </vt:variant>
      <vt:variant>
        <vt:i4>26</vt:i4>
      </vt:variant>
      <vt:variant>
        <vt:i4>0</vt:i4>
      </vt:variant>
      <vt:variant>
        <vt:i4>5</vt:i4>
      </vt:variant>
      <vt:variant>
        <vt:lpwstr/>
      </vt:variant>
      <vt:variant>
        <vt:lpwstr>_Toc383682941</vt:lpwstr>
      </vt:variant>
      <vt:variant>
        <vt:i4>2031665</vt:i4>
      </vt:variant>
      <vt:variant>
        <vt:i4>20</vt:i4>
      </vt:variant>
      <vt:variant>
        <vt:i4>0</vt:i4>
      </vt:variant>
      <vt:variant>
        <vt:i4>5</vt:i4>
      </vt:variant>
      <vt:variant>
        <vt:lpwstr/>
      </vt:variant>
      <vt:variant>
        <vt:lpwstr>_Toc383682940</vt:lpwstr>
      </vt:variant>
      <vt:variant>
        <vt:i4>1572913</vt:i4>
      </vt:variant>
      <vt:variant>
        <vt:i4>14</vt:i4>
      </vt:variant>
      <vt:variant>
        <vt:i4>0</vt:i4>
      </vt:variant>
      <vt:variant>
        <vt:i4>5</vt:i4>
      </vt:variant>
      <vt:variant>
        <vt:lpwstr/>
      </vt:variant>
      <vt:variant>
        <vt:lpwstr>_Toc383682939</vt:lpwstr>
      </vt:variant>
      <vt:variant>
        <vt:i4>1572913</vt:i4>
      </vt:variant>
      <vt:variant>
        <vt:i4>8</vt:i4>
      </vt:variant>
      <vt:variant>
        <vt:i4>0</vt:i4>
      </vt:variant>
      <vt:variant>
        <vt:i4>5</vt:i4>
      </vt:variant>
      <vt:variant>
        <vt:lpwstr/>
      </vt:variant>
      <vt:variant>
        <vt:lpwstr>_Toc383682938</vt:lpwstr>
      </vt:variant>
      <vt:variant>
        <vt:i4>1572913</vt:i4>
      </vt:variant>
      <vt:variant>
        <vt:i4>2</vt:i4>
      </vt:variant>
      <vt:variant>
        <vt:i4>0</vt:i4>
      </vt:variant>
      <vt:variant>
        <vt:i4>5</vt:i4>
      </vt:variant>
      <vt:variant>
        <vt:lpwstr/>
      </vt:variant>
      <vt:variant>
        <vt:lpwstr>_Toc383682937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Barangaroo - Network Use of System Agreement - Final Draft 29 April 2015</dc:title>
  <dc:creator>Freehills</dc:creator>
  <dc:description>Version 1.7</dc:description>
  <cp:lastModifiedBy>Daly, Alan J</cp:lastModifiedBy>
  <cp:revision>2</cp:revision>
  <cp:lastPrinted>2015-04-28T22:24:00Z</cp:lastPrinted>
  <dcterms:created xsi:type="dcterms:W3CDTF">2016-09-06T05:27:00Z</dcterms:created>
  <dcterms:modified xsi:type="dcterms:W3CDTF">2016-09-06T05:27:00Z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 Library ID">
    <vt:lpwstr>I</vt:lpwstr>
  </property>
  <property fmtid="{D5CDD505-2E9C-101B-9397-08002B2CF9AE}" pid="3" name="DMS Library Name">
    <vt:lpwstr>Active</vt:lpwstr>
  </property>
  <property fmtid="{D5CDD505-2E9C-101B-9397-08002B2CF9AE}" pid="4" name="DMS Item ID">
    <vt:lpwstr>41101102</vt:lpwstr>
  </property>
  <property fmtid="{D5CDD505-2E9C-101B-9397-08002B2CF9AE}" pid="5" name="DMS Version">
    <vt:lpwstr>6</vt:lpwstr>
  </property>
  <property fmtid="{D5CDD505-2E9C-101B-9397-08002B2CF9AE}" pid="6" name="Item Matter UNO">
    <vt:lpwstr>?</vt:lpwstr>
  </property>
  <property fmtid="{D5CDD505-2E9C-101B-9397-08002B2CF9AE}" pid="7" name="Item Matter Name">
    <vt:lpwstr>?</vt:lpwstr>
  </property>
  <property fmtid="{D5CDD505-2E9C-101B-9397-08002B2CF9AE}" pid="8" name="Item Title">
    <vt:lpwstr>Barangaroo Network Use of System Agreement - Draft 2 14.08.12</vt:lpwstr>
  </property>
  <property fmtid="{D5CDD505-2E9C-101B-9397-08002B2CF9AE}" pid="9" name="Item Subject">
    <vt:lpwstr/>
  </property>
  <property fmtid="{D5CDD505-2E9C-101B-9397-08002B2CF9AE}" pid="10" name="Freehills_matterName">
    <vt:lpwstr/>
  </property>
  <property fmtid="{D5CDD505-2E9C-101B-9397-08002B2CF9AE}" pid="11" name="Freehills_matterNumber">
    <vt:lpwstr/>
  </property>
  <property fmtid="{D5CDD505-2E9C-101B-9397-08002B2CF9AE}" pid="12" name="Item Primary Author">
    <vt:lpwstr>de Boer, Robert</vt:lpwstr>
  </property>
  <property fmtid="{D5CDD505-2E9C-101B-9397-08002B2CF9AE}" pid="13" name="Item Primary Author ID">
    <vt:lpwstr>deboerr</vt:lpwstr>
  </property>
  <property fmtid="{D5CDD505-2E9C-101B-9397-08002B2CF9AE}" pid="14" name="Freehills_PrimaryAuthorBrand">
    <vt:lpwstr>Herbert Smith Freehills</vt:lpwstr>
  </property>
  <property fmtid="{D5CDD505-2E9C-101B-9397-08002B2CF9AE}" pid="15" name="Item Document Type">
    <vt:lpwstr/>
  </property>
  <property fmtid="{D5CDD505-2E9C-101B-9397-08002B2CF9AE}" pid="16" name="DMS Class Label">
    <vt:lpwstr/>
  </property>
  <property fmtid="{D5CDD505-2E9C-101B-9397-08002B2CF9AE}" pid="17" name="DMS Status">
    <vt:lpwstr/>
  </property>
  <property fmtid="{D5CDD505-2E9C-101B-9397-08002B2CF9AE}" pid="18" name="Item Previous Reference">
    <vt:lpwstr>32510899</vt:lpwstr>
  </property>
  <property fmtid="{D5CDD505-2E9C-101B-9397-08002B2CF9AE}" pid="19" name="Freehills_PrimaryAuthorLocation">
    <vt:lpwstr>Sydney</vt:lpwstr>
  </property>
  <property fmtid="{D5CDD505-2E9C-101B-9397-08002B2CF9AE}" pid="20" name="Converted">
    <vt:lpwstr>27/03/2014 11:26:59 AM (v1.3.3.2)</vt:lpwstr>
  </property>
  <property fmtid="{D5CDD505-2E9C-101B-9397-08002B2CF9AE}" pid="21" name="Item Reference">
    <vt:lpwstr/>
  </property>
  <property fmtid="{D5CDD505-2E9C-101B-9397-08002B2CF9AE}" pid="22" name="ContentTypeId">
    <vt:lpwstr>0x0101003F24E566D1FD3A4789917BAF1A46401E</vt:lpwstr>
  </property>
</Properties>
</file>